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D50" w:rsidRPr="00233A0B" w:rsidRDefault="00522219" w:rsidP="00233A0B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8"/>
        </w:rPr>
        <w:t xml:space="preserve">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28"/>
        </w:rPr>
        <w:t xml:space="preserve">   </w:t>
      </w:r>
      <w:proofErr w:type="spellStart"/>
      <w:r w:rsidR="00965D50"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proofErr w:type="spellEnd"/>
      <w:r w:rsidR="00965D50"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65D50"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tuyên</w:t>
      </w:r>
      <w:proofErr w:type="spellEnd"/>
      <w:r w:rsidR="00965D50"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65D50"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truyền</w:t>
      </w:r>
      <w:proofErr w:type="spellEnd"/>
      <w:r w:rsidR="00965D50"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65D50"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biện</w:t>
      </w:r>
      <w:proofErr w:type="spellEnd"/>
      <w:r w:rsidR="00965D50"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65D50"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pháp</w:t>
      </w:r>
      <w:proofErr w:type="spellEnd"/>
      <w:r w:rsidR="00965D50"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65D50"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phòng</w:t>
      </w:r>
      <w:proofErr w:type="spellEnd"/>
      <w:r w:rsidR="00965D50"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65D50"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chống</w:t>
      </w:r>
      <w:proofErr w:type="spellEnd"/>
      <w:r w:rsidR="00965D50"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65D50"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dịch</w:t>
      </w:r>
      <w:proofErr w:type="spellEnd"/>
      <w:r w:rsidR="00965D50"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65D50"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bệnh</w:t>
      </w:r>
      <w:proofErr w:type="spellEnd"/>
      <w:r w:rsidR="00965D50"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65D50"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mùa</w:t>
      </w:r>
      <w:proofErr w:type="spellEnd"/>
      <w:r w:rsidR="00965D50"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65D50"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hè</w:t>
      </w:r>
      <w:proofErr w:type="spellEnd"/>
    </w:p>
    <w:p w:rsidR="00522219" w:rsidRPr="00233A0B" w:rsidRDefault="00522219" w:rsidP="00233A0B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5D50" w:rsidRPr="00233A0B" w:rsidRDefault="00965D50" w:rsidP="00233A0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233A0B">
        <w:rPr>
          <w:sz w:val="28"/>
          <w:szCs w:val="28"/>
        </w:rPr>
        <w:t>Các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bậc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phụ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huynh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thân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mến</w:t>
      </w:r>
      <w:proofErr w:type="spellEnd"/>
      <w:r w:rsidRPr="00233A0B">
        <w:rPr>
          <w:sz w:val="28"/>
          <w:szCs w:val="28"/>
        </w:rPr>
        <w:t xml:space="preserve">! </w:t>
      </w:r>
      <w:proofErr w:type="spellStart"/>
      <w:r w:rsidRPr="00233A0B">
        <w:rPr>
          <w:sz w:val="28"/>
          <w:szCs w:val="28"/>
        </w:rPr>
        <w:t>Mùa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hè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có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nhiều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loại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dịch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bệnh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phát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sinh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và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dễ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lây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lan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như</w:t>
      </w:r>
      <w:proofErr w:type="spellEnd"/>
      <w:r w:rsidRPr="00233A0B">
        <w:rPr>
          <w:sz w:val="28"/>
          <w:szCs w:val="28"/>
        </w:rPr>
        <w:t xml:space="preserve">: </w:t>
      </w:r>
      <w:proofErr w:type="spellStart"/>
      <w:r w:rsidRPr="00233A0B">
        <w:rPr>
          <w:sz w:val="28"/>
          <w:szCs w:val="28"/>
        </w:rPr>
        <w:t>tiêu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chảy</w:t>
      </w:r>
      <w:proofErr w:type="spellEnd"/>
      <w:r w:rsidRPr="00233A0B">
        <w:rPr>
          <w:sz w:val="28"/>
          <w:szCs w:val="28"/>
        </w:rPr>
        <w:t xml:space="preserve">, </w:t>
      </w:r>
      <w:proofErr w:type="spellStart"/>
      <w:r w:rsidRPr="00233A0B">
        <w:rPr>
          <w:sz w:val="28"/>
          <w:szCs w:val="28"/>
        </w:rPr>
        <w:t>bệnh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tả</w:t>
      </w:r>
      <w:proofErr w:type="spellEnd"/>
      <w:r w:rsidRPr="00233A0B">
        <w:rPr>
          <w:sz w:val="28"/>
          <w:szCs w:val="28"/>
        </w:rPr>
        <w:t xml:space="preserve">, </w:t>
      </w:r>
      <w:proofErr w:type="spellStart"/>
      <w:r w:rsidRPr="00233A0B">
        <w:rPr>
          <w:sz w:val="28"/>
          <w:szCs w:val="28"/>
        </w:rPr>
        <w:t>sốt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xuất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huyết</w:t>
      </w:r>
      <w:proofErr w:type="spellEnd"/>
      <w:r w:rsidRPr="00233A0B">
        <w:rPr>
          <w:sz w:val="28"/>
          <w:szCs w:val="28"/>
        </w:rPr>
        <w:t xml:space="preserve">, </w:t>
      </w:r>
      <w:proofErr w:type="spellStart"/>
      <w:r w:rsidRPr="00233A0B">
        <w:rPr>
          <w:sz w:val="28"/>
          <w:szCs w:val="28"/>
        </w:rPr>
        <w:t>quai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bị</w:t>
      </w:r>
      <w:proofErr w:type="spellEnd"/>
      <w:r w:rsidRPr="00233A0B">
        <w:rPr>
          <w:sz w:val="28"/>
          <w:szCs w:val="28"/>
        </w:rPr>
        <w:t xml:space="preserve">, </w:t>
      </w:r>
      <w:proofErr w:type="spellStart"/>
      <w:r w:rsidRPr="00233A0B">
        <w:rPr>
          <w:sz w:val="28"/>
          <w:szCs w:val="28"/>
        </w:rPr>
        <w:t>thủy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đậu</w:t>
      </w:r>
      <w:proofErr w:type="spellEnd"/>
      <w:r w:rsidRPr="00233A0B">
        <w:rPr>
          <w:sz w:val="28"/>
          <w:szCs w:val="28"/>
        </w:rPr>
        <w:t xml:space="preserve">, </w:t>
      </w:r>
      <w:proofErr w:type="spellStart"/>
      <w:r w:rsidRPr="00233A0B">
        <w:rPr>
          <w:sz w:val="28"/>
          <w:szCs w:val="28"/>
        </w:rPr>
        <w:t>viêm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đường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hô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hấp</w:t>
      </w:r>
      <w:proofErr w:type="spellEnd"/>
      <w:proofErr w:type="gramStart"/>
      <w:r w:rsidRPr="00233A0B">
        <w:rPr>
          <w:sz w:val="28"/>
          <w:szCs w:val="28"/>
        </w:rPr>
        <w:t>....Con</w:t>
      </w:r>
      <w:proofErr w:type="gram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người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rất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dễ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bị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nhiễm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bệnh</w:t>
      </w:r>
      <w:proofErr w:type="spellEnd"/>
      <w:r w:rsidRPr="00233A0B">
        <w:rPr>
          <w:sz w:val="28"/>
          <w:szCs w:val="28"/>
        </w:rPr>
        <w:t xml:space="preserve"> do </w:t>
      </w:r>
      <w:proofErr w:type="spellStart"/>
      <w:r w:rsidRPr="00233A0B">
        <w:rPr>
          <w:sz w:val="28"/>
          <w:szCs w:val="28"/>
        </w:rPr>
        <w:t>điều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kiện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vệ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sinh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môi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trường</w:t>
      </w:r>
      <w:proofErr w:type="spellEnd"/>
      <w:r w:rsidRPr="00233A0B">
        <w:rPr>
          <w:sz w:val="28"/>
          <w:szCs w:val="28"/>
        </w:rPr>
        <w:t xml:space="preserve">, ý </w:t>
      </w:r>
      <w:proofErr w:type="spellStart"/>
      <w:r w:rsidRPr="00233A0B">
        <w:rPr>
          <w:sz w:val="28"/>
          <w:szCs w:val="28"/>
        </w:rPr>
        <w:t>thức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vệ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sinh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cá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nhân</w:t>
      </w:r>
      <w:proofErr w:type="spellEnd"/>
      <w:r w:rsidRPr="00233A0B">
        <w:rPr>
          <w:sz w:val="28"/>
          <w:szCs w:val="28"/>
        </w:rPr>
        <w:t xml:space="preserve">, </w:t>
      </w:r>
      <w:proofErr w:type="spellStart"/>
      <w:r w:rsidRPr="00233A0B">
        <w:rPr>
          <w:sz w:val="28"/>
          <w:szCs w:val="28"/>
        </w:rPr>
        <w:t>vệ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sinh</w:t>
      </w:r>
      <w:proofErr w:type="spellEnd"/>
      <w:r w:rsidRPr="00233A0B">
        <w:rPr>
          <w:sz w:val="28"/>
          <w:szCs w:val="28"/>
        </w:rPr>
        <w:t xml:space="preserve"> an </w:t>
      </w:r>
      <w:proofErr w:type="spellStart"/>
      <w:r w:rsidRPr="00233A0B">
        <w:rPr>
          <w:sz w:val="28"/>
          <w:szCs w:val="28"/>
        </w:rPr>
        <w:t>toàn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thực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phẩm</w:t>
      </w:r>
      <w:proofErr w:type="spellEnd"/>
      <w:r w:rsidRPr="00233A0B">
        <w:rPr>
          <w:sz w:val="28"/>
          <w:szCs w:val="28"/>
        </w:rPr>
        <w:t xml:space="preserve">, </w:t>
      </w:r>
      <w:proofErr w:type="spellStart"/>
      <w:r w:rsidRPr="00233A0B">
        <w:rPr>
          <w:sz w:val="28"/>
          <w:szCs w:val="28"/>
        </w:rPr>
        <w:t>nếu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như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không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biết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cách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phòng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tránh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thì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sẽ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rất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dễ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mắc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bệnh</w:t>
      </w:r>
      <w:proofErr w:type="spellEnd"/>
      <w:r w:rsidRPr="00233A0B">
        <w:rPr>
          <w:sz w:val="28"/>
          <w:szCs w:val="28"/>
        </w:rPr>
        <w:t xml:space="preserve">, </w:t>
      </w:r>
      <w:proofErr w:type="spellStart"/>
      <w:r w:rsidRPr="00233A0B">
        <w:rPr>
          <w:sz w:val="28"/>
          <w:szCs w:val="28"/>
        </w:rPr>
        <w:t>đặc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biệt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là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trẻ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mầm</w:t>
      </w:r>
      <w:proofErr w:type="spellEnd"/>
      <w:r w:rsidRPr="00233A0B">
        <w:rPr>
          <w:sz w:val="28"/>
          <w:szCs w:val="28"/>
        </w:rPr>
        <w:t xml:space="preserve"> non. </w:t>
      </w:r>
      <w:proofErr w:type="spellStart"/>
      <w:r w:rsidRPr="00233A0B">
        <w:rPr>
          <w:sz w:val="28"/>
          <w:szCs w:val="28"/>
        </w:rPr>
        <w:t>Vậy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để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hạn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chế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các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bệnh</w:t>
      </w:r>
      <w:proofErr w:type="spellEnd"/>
      <w:r w:rsidRPr="00233A0B">
        <w:rPr>
          <w:sz w:val="28"/>
          <w:szCs w:val="28"/>
        </w:rPr>
        <w:t xml:space="preserve"> dich </w:t>
      </w:r>
      <w:proofErr w:type="spellStart"/>
      <w:r w:rsidRPr="00233A0B">
        <w:rPr>
          <w:sz w:val="28"/>
          <w:szCs w:val="28"/>
        </w:rPr>
        <w:t>mùa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hè</w:t>
      </w:r>
      <w:proofErr w:type="spellEnd"/>
      <w:r w:rsidRPr="00233A0B">
        <w:rPr>
          <w:sz w:val="28"/>
          <w:szCs w:val="28"/>
        </w:rPr>
        <w:t xml:space="preserve">, </w:t>
      </w:r>
      <w:proofErr w:type="spellStart"/>
      <w:r w:rsidRPr="00233A0B">
        <w:rPr>
          <w:sz w:val="28"/>
          <w:szCs w:val="28"/>
        </w:rPr>
        <w:t>chúng</w:t>
      </w:r>
      <w:proofErr w:type="spellEnd"/>
      <w:r w:rsidRPr="00233A0B">
        <w:rPr>
          <w:sz w:val="28"/>
          <w:szCs w:val="28"/>
        </w:rPr>
        <w:t xml:space="preserve"> ta </w:t>
      </w:r>
      <w:proofErr w:type="spellStart"/>
      <w:r w:rsidRPr="00233A0B">
        <w:rPr>
          <w:sz w:val="28"/>
          <w:szCs w:val="28"/>
        </w:rPr>
        <w:t>cần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thực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hiện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những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biện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pháp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phòng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bệnh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như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sau</w:t>
      </w:r>
      <w:proofErr w:type="spellEnd"/>
      <w:r w:rsidRPr="00233A0B">
        <w:rPr>
          <w:sz w:val="28"/>
          <w:szCs w:val="28"/>
        </w:rPr>
        <w:t>:</w:t>
      </w:r>
    </w:p>
    <w:p w:rsidR="00233A0B" w:rsidRPr="00233A0B" w:rsidRDefault="00233A0B" w:rsidP="00233A0B">
      <w:pPr>
        <w:shd w:val="clear" w:color="auto" w:fill="FFFFFF"/>
        <w:spacing w:before="300" w:after="15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Giữ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bé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dục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để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bé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giữ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cá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nhân</w:t>
      </w:r>
      <w:proofErr w:type="spellEnd"/>
    </w:p>
    <w:p w:rsidR="00233A0B" w:rsidRPr="00233A0B" w:rsidRDefault="00233A0B" w:rsidP="00233A0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lây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lan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3A0B" w:rsidRPr="00233A0B" w:rsidRDefault="00233A0B" w:rsidP="00233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tắm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gội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bụi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bẩn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mồ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hôi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ứ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đọng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da;</w:t>
      </w:r>
    </w:p>
    <w:p w:rsidR="00233A0B" w:rsidRPr="00233A0B" w:rsidRDefault="00233A0B" w:rsidP="00233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mồ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hôi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lạnh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rôm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sảy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nấm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ngứa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3A0B" w:rsidRPr="00233A0B" w:rsidRDefault="00233A0B" w:rsidP="00233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rửa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xà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3A0B" w:rsidRPr="00233A0B" w:rsidRDefault="00233A0B" w:rsidP="00233A0B">
      <w:pPr>
        <w:shd w:val="clear" w:color="auto" w:fill="FFFFFF"/>
        <w:spacing w:before="300" w:after="15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2.Cho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uống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đủ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nước</w:t>
      </w:r>
      <w:proofErr w:type="spellEnd"/>
    </w:p>
    <w:p w:rsidR="00233A0B" w:rsidRPr="00233A0B" w:rsidRDefault="00233A0B" w:rsidP="00233A0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hiếu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đùa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nghịch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nhảy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mồ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hôi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bù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giàu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khoáng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chanh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muối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pha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loãng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pha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33A0B">
        <w:rPr>
          <w:rFonts w:ascii="Times New Roman" w:eastAsia="Times New Roman" w:hAnsi="Times New Roman" w:cs="Times New Roman"/>
          <w:sz w:val="28"/>
          <w:szCs w:val="28"/>
        </w:rPr>
        <w:t>oresol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>,…</w:t>
      </w:r>
      <w:proofErr w:type="gram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mát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mẻ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nhiệt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sốt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bệnh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mùa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hè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thường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gặp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ở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3A0B" w:rsidRPr="00233A0B" w:rsidRDefault="00233A0B" w:rsidP="00233A0B">
      <w:pPr>
        <w:shd w:val="clear" w:color="auto" w:fill="FFFFFF"/>
        <w:spacing w:before="300" w:after="15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Môi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sống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cần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sạch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sẽ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thoáng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mát</w:t>
      </w:r>
      <w:proofErr w:type="spellEnd"/>
    </w:p>
    <w:p w:rsidR="00233A0B" w:rsidRPr="00233A0B" w:rsidRDefault="00233A0B" w:rsidP="00233A0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thoáng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thải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mắc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hè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3A0B" w:rsidRPr="00233A0B" w:rsidRDefault="00233A0B" w:rsidP="00233A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quét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dọn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lau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chùi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khu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đùa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nghỉ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ngơi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3A0B" w:rsidRPr="00233A0B" w:rsidRDefault="00233A0B" w:rsidP="00233A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rác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thải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vương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vãi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hút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ruồi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muỗi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côn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trùng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khuẩn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3A0B" w:rsidRPr="00233A0B" w:rsidRDefault="00233A0B" w:rsidP="00233A0B">
      <w:pPr>
        <w:shd w:val="clear" w:color="auto" w:fill="FFFFFF"/>
        <w:spacing w:before="300" w:after="15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thường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xuyên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cụ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ăn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uống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chơi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</w:p>
    <w:p w:rsidR="00233A0B" w:rsidRPr="00233A0B" w:rsidRDefault="00233A0B" w:rsidP="00233A0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gũi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. Do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ý.</w:t>
      </w:r>
    </w:p>
    <w:p w:rsidR="00233A0B" w:rsidRPr="00233A0B" w:rsidRDefault="00233A0B" w:rsidP="00233A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lastRenderedPageBreak/>
        <w:t>Đối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dính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bẩn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ngay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tức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3A0B" w:rsidRPr="00233A0B" w:rsidRDefault="00233A0B" w:rsidP="00233A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chén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bát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sữa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. Ba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khảo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khuyến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3A0B" w:rsidRPr="00233A0B" w:rsidRDefault="00233A0B" w:rsidP="00233A0B">
      <w:pPr>
        <w:shd w:val="clear" w:color="auto" w:fill="FFFFFF"/>
        <w:spacing w:before="300" w:after="15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Chế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độ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dinh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dưỡng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khoa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bé</w:t>
      </w:r>
      <w:proofErr w:type="spellEnd"/>
    </w:p>
    <w:p w:rsidR="00233A0B" w:rsidRPr="00233A0B" w:rsidRDefault="00233A0B" w:rsidP="00233A0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cam,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33A0B">
        <w:rPr>
          <w:rFonts w:ascii="Times New Roman" w:eastAsia="Times New Roman" w:hAnsi="Times New Roman" w:cs="Times New Roman"/>
          <w:sz w:val="28"/>
          <w:szCs w:val="28"/>
        </w:rPr>
        <w:t>dứa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>,…</w:t>
      </w:r>
      <w:proofErr w:type="gram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sung vitamin,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bù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rau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rau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rau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33A0B">
        <w:rPr>
          <w:rFonts w:ascii="Times New Roman" w:eastAsia="Times New Roman" w:hAnsi="Times New Roman" w:cs="Times New Roman"/>
          <w:sz w:val="28"/>
          <w:szCs w:val="28"/>
        </w:rPr>
        <w:t>vịt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>,…</w:t>
      </w:r>
      <w:proofErr w:type="gram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nên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bữa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bệnh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mùa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hè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thường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gặp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ở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33A0B">
        <w:rPr>
          <w:rFonts w:ascii="Times New Roman" w:eastAsia="Times New Roman" w:hAnsi="Times New Roman" w:cs="Times New Roman"/>
          <w:b/>
          <w:bCs/>
          <w:sz w:val="28"/>
          <w:szCs w:val="28"/>
        </w:rPr>
        <w:t>em</w:t>
      </w:r>
      <w:proofErr w:type="spellEnd"/>
      <w:r w:rsidRPr="00233A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3A0B" w:rsidRPr="00233A0B" w:rsidRDefault="00233A0B" w:rsidP="00233A0B">
      <w:pPr>
        <w:pStyle w:val="Heading3"/>
        <w:shd w:val="clear" w:color="auto" w:fill="FFFFFF"/>
        <w:spacing w:before="300" w:beforeAutospacing="0" w:after="150" w:afterAutospacing="0" w:line="276" w:lineRule="auto"/>
        <w:jc w:val="both"/>
        <w:rPr>
          <w:sz w:val="28"/>
          <w:szCs w:val="28"/>
        </w:rPr>
      </w:pPr>
      <w:r w:rsidRPr="00233A0B">
        <w:rPr>
          <w:sz w:val="28"/>
          <w:szCs w:val="28"/>
        </w:rPr>
        <w:t>6</w:t>
      </w:r>
      <w:r w:rsidRPr="00233A0B">
        <w:rPr>
          <w:sz w:val="28"/>
          <w:szCs w:val="28"/>
        </w:rPr>
        <w:t xml:space="preserve">. </w:t>
      </w:r>
      <w:proofErr w:type="spellStart"/>
      <w:r w:rsidRPr="00233A0B">
        <w:rPr>
          <w:sz w:val="28"/>
          <w:szCs w:val="28"/>
        </w:rPr>
        <w:t>Hạn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chế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cho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bé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chơi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đùa</w:t>
      </w:r>
      <w:proofErr w:type="spellEnd"/>
      <w:r w:rsidRPr="00233A0B">
        <w:rPr>
          <w:sz w:val="28"/>
          <w:szCs w:val="28"/>
        </w:rPr>
        <w:t xml:space="preserve"> hay </w:t>
      </w:r>
      <w:proofErr w:type="spellStart"/>
      <w:r w:rsidRPr="00233A0B">
        <w:rPr>
          <w:sz w:val="28"/>
          <w:szCs w:val="28"/>
        </w:rPr>
        <w:t>ra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ngoài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trời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nắng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gắt</w:t>
      </w:r>
      <w:proofErr w:type="spellEnd"/>
    </w:p>
    <w:p w:rsidR="00233A0B" w:rsidRPr="00233A0B" w:rsidRDefault="00233A0B" w:rsidP="00233A0B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proofErr w:type="spellStart"/>
      <w:r w:rsidRPr="00233A0B">
        <w:rPr>
          <w:sz w:val="28"/>
          <w:szCs w:val="28"/>
        </w:rPr>
        <w:t>Hạn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chế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cho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bé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ra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ngoài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trong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thời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điểm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nắng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nóng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nhất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trong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ngày</w:t>
      </w:r>
      <w:proofErr w:type="spellEnd"/>
      <w:r w:rsidRPr="00233A0B">
        <w:rPr>
          <w:sz w:val="28"/>
          <w:szCs w:val="28"/>
        </w:rPr>
        <w:t xml:space="preserve">, </w:t>
      </w:r>
      <w:proofErr w:type="spellStart"/>
      <w:r w:rsidRPr="00233A0B">
        <w:rPr>
          <w:sz w:val="28"/>
          <w:szCs w:val="28"/>
        </w:rPr>
        <w:t>từ</w:t>
      </w:r>
      <w:proofErr w:type="spellEnd"/>
      <w:r w:rsidRPr="00233A0B">
        <w:rPr>
          <w:sz w:val="28"/>
          <w:szCs w:val="28"/>
        </w:rPr>
        <w:t xml:space="preserve"> 10 </w:t>
      </w:r>
      <w:proofErr w:type="spellStart"/>
      <w:r w:rsidRPr="00233A0B">
        <w:rPr>
          <w:sz w:val="28"/>
          <w:szCs w:val="28"/>
        </w:rPr>
        <w:t>giờ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sáng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đến</w:t>
      </w:r>
      <w:proofErr w:type="spellEnd"/>
      <w:r w:rsidRPr="00233A0B">
        <w:rPr>
          <w:sz w:val="28"/>
          <w:szCs w:val="28"/>
        </w:rPr>
        <w:t xml:space="preserve"> 15 </w:t>
      </w:r>
      <w:proofErr w:type="spellStart"/>
      <w:r w:rsidRPr="00233A0B">
        <w:rPr>
          <w:sz w:val="28"/>
          <w:szCs w:val="28"/>
        </w:rPr>
        <w:t>giờ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chiều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bởi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chạy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nhảy</w:t>
      </w:r>
      <w:proofErr w:type="spellEnd"/>
      <w:r w:rsidRPr="00233A0B">
        <w:rPr>
          <w:sz w:val="28"/>
          <w:szCs w:val="28"/>
        </w:rPr>
        <w:t xml:space="preserve">, </w:t>
      </w:r>
      <w:proofErr w:type="spellStart"/>
      <w:r w:rsidRPr="00233A0B">
        <w:rPr>
          <w:sz w:val="28"/>
          <w:szCs w:val="28"/>
        </w:rPr>
        <w:t>chơi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đùa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trong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điều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kiện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thời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tiết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nắng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nóng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có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thể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làm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tăng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nguy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cơ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mắc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nhiều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bệnh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mùa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hè</w:t>
      </w:r>
      <w:proofErr w:type="spellEnd"/>
      <w:r w:rsidRPr="00233A0B">
        <w:rPr>
          <w:sz w:val="28"/>
          <w:szCs w:val="28"/>
        </w:rPr>
        <w:t xml:space="preserve"> ở </w:t>
      </w:r>
      <w:proofErr w:type="spellStart"/>
      <w:r w:rsidRPr="00233A0B">
        <w:rPr>
          <w:sz w:val="28"/>
          <w:szCs w:val="28"/>
        </w:rPr>
        <w:t>trẻ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em</w:t>
      </w:r>
      <w:proofErr w:type="spellEnd"/>
      <w:r w:rsidRPr="00233A0B">
        <w:rPr>
          <w:sz w:val="28"/>
          <w:szCs w:val="28"/>
        </w:rPr>
        <w:t xml:space="preserve">. </w:t>
      </w:r>
      <w:proofErr w:type="spellStart"/>
      <w:r w:rsidRPr="00233A0B">
        <w:rPr>
          <w:sz w:val="28"/>
          <w:szCs w:val="28"/>
        </w:rPr>
        <w:t>Thay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vào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đó</w:t>
      </w:r>
      <w:proofErr w:type="spellEnd"/>
      <w:r w:rsidRPr="00233A0B">
        <w:rPr>
          <w:sz w:val="28"/>
          <w:szCs w:val="28"/>
        </w:rPr>
        <w:t xml:space="preserve">, </w:t>
      </w:r>
      <w:proofErr w:type="spellStart"/>
      <w:r w:rsidRPr="00233A0B">
        <w:rPr>
          <w:sz w:val="28"/>
          <w:szCs w:val="28"/>
        </w:rPr>
        <w:t>chỉ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nên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đưa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trẻ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đi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chơi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khi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trời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mát</w:t>
      </w:r>
      <w:proofErr w:type="spellEnd"/>
      <w:r w:rsidRPr="00233A0B">
        <w:rPr>
          <w:sz w:val="28"/>
          <w:szCs w:val="28"/>
        </w:rPr>
        <w:t xml:space="preserve">, </w:t>
      </w:r>
      <w:proofErr w:type="spellStart"/>
      <w:r w:rsidRPr="00233A0B">
        <w:rPr>
          <w:sz w:val="28"/>
          <w:szCs w:val="28"/>
        </w:rPr>
        <w:t>tận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dụng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nơi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có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bóng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mát</w:t>
      </w:r>
      <w:proofErr w:type="spellEnd"/>
      <w:r w:rsidRPr="00233A0B">
        <w:rPr>
          <w:sz w:val="28"/>
          <w:szCs w:val="28"/>
        </w:rPr>
        <w:t xml:space="preserve">, </w:t>
      </w:r>
      <w:proofErr w:type="spellStart"/>
      <w:r w:rsidRPr="00233A0B">
        <w:rPr>
          <w:sz w:val="28"/>
          <w:szCs w:val="28"/>
        </w:rPr>
        <w:t>bóng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râm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để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che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nắng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cho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trẻ</w:t>
      </w:r>
      <w:proofErr w:type="spellEnd"/>
      <w:r w:rsidRPr="00233A0B">
        <w:rPr>
          <w:sz w:val="28"/>
          <w:szCs w:val="28"/>
        </w:rPr>
        <w:t xml:space="preserve">. </w:t>
      </w:r>
      <w:proofErr w:type="spellStart"/>
      <w:r w:rsidRPr="00233A0B">
        <w:rPr>
          <w:sz w:val="28"/>
          <w:szCs w:val="28"/>
        </w:rPr>
        <w:t>Trong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trường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hợp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buộc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phải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đưa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trẻ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ra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ngoài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trong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thời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điểm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nắng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nóng</w:t>
      </w:r>
      <w:proofErr w:type="spellEnd"/>
      <w:r w:rsidRPr="00233A0B">
        <w:rPr>
          <w:sz w:val="28"/>
          <w:szCs w:val="28"/>
        </w:rPr>
        <w:t xml:space="preserve">, </w:t>
      </w:r>
      <w:proofErr w:type="spellStart"/>
      <w:r w:rsidRPr="00233A0B">
        <w:rPr>
          <w:sz w:val="28"/>
          <w:szCs w:val="28"/>
        </w:rPr>
        <w:t>nên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cho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trẻ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sử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dụng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áo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khoác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chống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nắng</w:t>
      </w:r>
      <w:proofErr w:type="spellEnd"/>
      <w:r w:rsidRPr="00233A0B">
        <w:rPr>
          <w:sz w:val="28"/>
          <w:szCs w:val="28"/>
        </w:rPr>
        <w:t xml:space="preserve">, </w:t>
      </w:r>
      <w:proofErr w:type="spellStart"/>
      <w:r w:rsidRPr="00233A0B">
        <w:rPr>
          <w:sz w:val="28"/>
          <w:szCs w:val="28"/>
        </w:rPr>
        <w:t>đội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mỹ</w:t>
      </w:r>
      <w:proofErr w:type="spellEnd"/>
      <w:r w:rsidRPr="00233A0B">
        <w:rPr>
          <w:sz w:val="28"/>
          <w:szCs w:val="28"/>
        </w:rPr>
        <w:t xml:space="preserve">, </w:t>
      </w:r>
      <w:proofErr w:type="spellStart"/>
      <w:r w:rsidRPr="00233A0B">
        <w:rPr>
          <w:sz w:val="28"/>
          <w:szCs w:val="28"/>
        </w:rPr>
        <w:t>đeo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kính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râm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để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chống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nắng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nóng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cho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trẻ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một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cách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tốt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nhất</w:t>
      </w:r>
      <w:proofErr w:type="spellEnd"/>
      <w:r w:rsidRPr="00233A0B">
        <w:rPr>
          <w:sz w:val="28"/>
          <w:szCs w:val="28"/>
        </w:rPr>
        <w:t>.</w:t>
      </w:r>
    </w:p>
    <w:p w:rsidR="00233A0B" w:rsidRPr="00233A0B" w:rsidRDefault="00233A0B" w:rsidP="00233A0B">
      <w:pPr>
        <w:pStyle w:val="Heading3"/>
        <w:shd w:val="clear" w:color="auto" w:fill="FFFFFF"/>
        <w:spacing w:before="300" w:beforeAutospacing="0" w:after="150" w:afterAutospacing="0" w:line="276" w:lineRule="auto"/>
        <w:jc w:val="both"/>
        <w:rPr>
          <w:sz w:val="28"/>
          <w:szCs w:val="28"/>
        </w:rPr>
      </w:pPr>
      <w:r w:rsidRPr="00233A0B">
        <w:rPr>
          <w:sz w:val="28"/>
          <w:szCs w:val="28"/>
        </w:rPr>
        <w:t>7</w:t>
      </w:r>
      <w:r w:rsidRPr="00233A0B">
        <w:rPr>
          <w:sz w:val="28"/>
          <w:szCs w:val="28"/>
        </w:rPr>
        <w:t xml:space="preserve">. </w:t>
      </w:r>
      <w:proofErr w:type="spellStart"/>
      <w:r w:rsidRPr="00233A0B">
        <w:rPr>
          <w:sz w:val="28"/>
          <w:szCs w:val="28"/>
        </w:rPr>
        <w:t>Mặc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quần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áo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thoáng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mát</w:t>
      </w:r>
      <w:proofErr w:type="spellEnd"/>
      <w:r w:rsidRPr="00233A0B">
        <w:rPr>
          <w:sz w:val="28"/>
          <w:szCs w:val="28"/>
        </w:rPr>
        <w:t xml:space="preserve">, </w:t>
      </w:r>
      <w:proofErr w:type="spellStart"/>
      <w:r w:rsidRPr="00233A0B">
        <w:rPr>
          <w:sz w:val="28"/>
          <w:szCs w:val="28"/>
        </w:rPr>
        <w:t>thấm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mồ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hôi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tốt</w:t>
      </w:r>
      <w:proofErr w:type="spellEnd"/>
    </w:p>
    <w:p w:rsidR="00233A0B" w:rsidRPr="00233A0B" w:rsidRDefault="00233A0B" w:rsidP="00233A0B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proofErr w:type="spellStart"/>
      <w:r w:rsidRPr="00233A0B">
        <w:rPr>
          <w:sz w:val="28"/>
          <w:szCs w:val="28"/>
        </w:rPr>
        <w:t>Đối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với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trẻ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em</w:t>
      </w:r>
      <w:proofErr w:type="spellEnd"/>
      <w:r w:rsidRPr="00233A0B">
        <w:rPr>
          <w:sz w:val="28"/>
          <w:szCs w:val="28"/>
        </w:rPr>
        <w:t xml:space="preserve">, </w:t>
      </w:r>
      <w:proofErr w:type="spellStart"/>
      <w:r w:rsidRPr="00233A0B">
        <w:rPr>
          <w:sz w:val="28"/>
          <w:szCs w:val="28"/>
        </w:rPr>
        <w:t>nên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lựa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trang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phục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có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chất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liệu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vải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được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làm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từ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sợi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tự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nhiên</w:t>
      </w:r>
      <w:proofErr w:type="spellEnd"/>
      <w:r w:rsidRPr="00233A0B">
        <w:rPr>
          <w:sz w:val="28"/>
          <w:szCs w:val="28"/>
        </w:rPr>
        <w:t xml:space="preserve">, </w:t>
      </w:r>
      <w:proofErr w:type="spellStart"/>
      <w:r w:rsidRPr="00233A0B">
        <w:rPr>
          <w:sz w:val="28"/>
          <w:szCs w:val="28"/>
        </w:rPr>
        <w:t>chất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liệu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mềm</w:t>
      </w:r>
      <w:proofErr w:type="spellEnd"/>
      <w:r w:rsidRPr="00233A0B">
        <w:rPr>
          <w:sz w:val="28"/>
          <w:szCs w:val="28"/>
        </w:rPr>
        <w:t xml:space="preserve">, </w:t>
      </w:r>
      <w:proofErr w:type="spellStart"/>
      <w:r w:rsidRPr="00233A0B">
        <w:rPr>
          <w:sz w:val="28"/>
          <w:szCs w:val="28"/>
        </w:rPr>
        <w:t>thoáng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mát</w:t>
      </w:r>
      <w:proofErr w:type="spellEnd"/>
      <w:r w:rsidRPr="00233A0B">
        <w:rPr>
          <w:sz w:val="28"/>
          <w:szCs w:val="28"/>
        </w:rPr>
        <w:t xml:space="preserve">, </w:t>
      </w:r>
      <w:proofErr w:type="spellStart"/>
      <w:r w:rsidRPr="00233A0B">
        <w:rPr>
          <w:sz w:val="28"/>
          <w:szCs w:val="28"/>
        </w:rPr>
        <w:t>thấm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hút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mồ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hôi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tốt</w:t>
      </w:r>
      <w:proofErr w:type="spellEnd"/>
      <w:r w:rsidRPr="00233A0B">
        <w:rPr>
          <w:sz w:val="28"/>
          <w:szCs w:val="28"/>
        </w:rPr>
        <w:t xml:space="preserve">. </w:t>
      </w:r>
      <w:proofErr w:type="spellStart"/>
      <w:r w:rsidRPr="00233A0B">
        <w:rPr>
          <w:sz w:val="28"/>
          <w:szCs w:val="28"/>
        </w:rPr>
        <w:t>Đặc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biệt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với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trẻ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sơ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sinh</w:t>
      </w:r>
      <w:proofErr w:type="spellEnd"/>
      <w:r w:rsidRPr="00233A0B">
        <w:rPr>
          <w:sz w:val="28"/>
          <w:szCs w:val="28"/>
        </w:rPr>
        <w:t xml:space="preserve">, </w:t>
      </w:r>
      <w:proofErr w:type="spellStart"/>
      <w:r w:rsidRPr="00233A0B">
        <w:rPr>
          <w:sz w:val="28"/>
          <w:szCs w:val="28"/>
        </w:rPr>
        <w:t>vào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mùa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hè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không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nên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quấn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kỹ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quá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mức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sẽ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làm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trẻ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nóng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bức</w:t>
      </w:r>
      <w:proofErr w:type="spellEnd"/>
      <w:r w:rsidRPr="00233A0B">
        <w:rPr>
          <w:sz w:val="28"/>
          <w:szCs w:val="28"/>
        </w:rPr>
        <w:t xml:space="preserve">, </w:t>
      </w:r>
      <w:proofErr w:type="spellStart"/>
      <w:r w:rsidRPr="00233A0B">
        <w:rPr>
          <w:sz w:val="28"/>
          <w:szCs w:val="28"/>
        </w:rPr>
        <w:t>khó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chịu</w:t>
      </w:r>
      <w:proofErr w:type="spellEnd"/>
      <w:r w:rsidRPr="00233A0B">
        <w:rPr>
          <w:sz w:val="28"/>
          <w:szCs w:val="28"/>
        </w:rPr>
        <w:t xml:space="preserve">, </w:t>
      </w:r>
      <w:proofErr w:type="spellStart"/>
      <w:r w:rsidRPr="00233A0B">
        <w:rPr>
          <w:sz w:val="28"/>
          <w:szCs w:val="28"/>
        </w:rPr>
        <w:t>dễ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nổi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rôm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sảy</w:t>
      </w:r>
      <w:proofErr w:type="spellEnd"/>
      <w:r w:rsidRPr="00233A0B">
        <w:rPr>
          <w:sz w:val="28"/>
          <w:szCs w:val="28"/>
        </w:rPr>
        <w:t xml:space="preserve">. </w:t>
      </w:r>
      <w:proofErr w:type="spellStart"/>
      <w:r w:rsidRPr="00233A0B">
        <w:rPr>
          <w:sz w:val="28"/>
          <w:szCs w:val="28"/>
        </w:rPr>
        <w:t>Ngoài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ra</w:t>
      </w:r>
      <w:proofErr w:type="spellEnd"/>
      <w:r w:rsidRPr="00233A0B">
        <w:rPr>
          <w:sz w:val="28"/>
          <w:szCs w:val="28"/>
        </w:rPr>
        <w:t xml:space="preserve">, </w:t>
      </w:r>
      <w:proofErr w:type="spellStart"/>
      <w:r w:rsidRPr="00233A0B">
        <w:rPr>
          <w:sz w:val="28"/>
          <w:szCs w:val="28"/>
        </w:rPr>
        <w:t>trong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mùa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hè</w:t>
      </w:r>
      <w:proofErr w:type="spellEnd"/>
      <w:r w:rsidRPr="00233A0B">
        <w:rPr>
          <w:sz w:val="28"/>
          <w:szCs w:val="28"/>
        </w:rPr>
        <w:t xml:space="preserve">, </w:t>
      </w:r>
      <w:proofErr w:type="spellStart"/>
      <w:r w:rsidRPr="00233A0B">
        <w:rPr>
          <w:sz w:val="28"/>
          <w:szCs w:val="28"/>
        </w:rPr>
        <w:t>nên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hạn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chế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đóng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bỉm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cho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bé</w:t>
      </w:r>
      <w:proofErr w:type="spellEnd"/>
      <w:r w:rsidRPr="00233A0B">
        <w:rPr>
          <w:sz w:val="28"/>
          <w:szCs w:val="28"/>
        </w:rPr>
        <w:t xml:space="preserve">, </w:t>
      </w:r>
      <w:proofErr w:type="spellStart"/>
      <w:r w:rsidRPr="00233A0B">
        <w:rPr>
          <w:sz w:val="28"/>
          <w:szCs w:val="28"/>
        </w:rPr>
        <w:t>nhất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và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vào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những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ngày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nắng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nóng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đỉnh</w:t>
      </w:r>
      <w:proofErr w:type="spellEnd"/>
      <w:r w:rsidRPr="00233A0B">
        <w:rPr>
          <w:sz w:val="28"/>
          <w:szCs w:val="28"/>
        </w:rPr>
        <w:t xml:space="preserve"> </w:t>
      </w:r>
      <w:proofErr w:type="spellStart"/>
      <w:r w:rsidRPr="00233A0B">
        <w:rPr>
          <w:sz w:val="28"/>
          <w:szCs w:val="28"/>
        </w:rPr>
        <w:t>điểm</w:t>
      </w:r>
      <w:proofErr w:type="spellEnd"/>
      <w:r w:rsidRPr="00233A0B">
        <w:rPr>
          <w:sz w:val="28"/>
          <w:szCs w:val="28"/>
        </w:rPr>
        <w:t>.</w:t>
      </w:r>
    </w:p>
    <w:p w:rsidR="00965D50" w:rsidRPr="00233A0B" w:rsidRDefault="00965D50" w:rsidP="00965D50">
      <w:pPr>
        <w:rPr>
          <w:rFonts w:ascii="Times New Roman" w:hAnsi="Times New Roman" w:cs="Times New Roman"/>
          <w:sz w:val="28"/>
          <w:szCs w:val="28"/>
        </w:rPr>
      </w:pPr>
    </w:p>
    <w:p w:rsidR="00965D50" w:rsidRPr="00233A0B" w:rsidRDefault="00965D50" w:rsidP="00965D50">
      <w:pPr>
        <w:rPr>
          <w:rFonts w:ascii="Times New Roman" w:hAnsi="Times New Roman" w:cs="Times New Roman"/>
        </w:rPr>
      </w:pPr>
    </w:p>
    <w:p w:rsidR="00965D50" w:rsidRPr="00233A0B" w:rsidRDefault="00965D50" w:rsidP="00965D50"/>
    <w:sectPr w:rsidR="00965D50" w:rsidRPr="00233A0B" w:rsidSect="00B94619">
      <w:pgSz w:w="12240" w:h="15840"/>
      <w:pgMar w:top="567" w:right="104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CD1"/>
    <w:multiLevelType w:val="multilevel"/>
    <w:tmpl w:val="4602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67BD3"/>
    <w:multiLevelType w:val="multilevel"/>
    <w:tmpl w:val="5930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9195C"/>
    <w:multiLevelType w:val="multilevel"/>
    <w:tmpl w:val="1ED0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50"/>
    <w:rsid w:val="0010058D"/>
    <w:rsid w:val="00233A0B"/>
    <w:rsid w:val="00522219"/>
    <w:rsid w:val="00965D50"/>
    <w:rsid w:val="00B94619"/>
    <w:rsid w:val="00D6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726A8"/>
  <w15:chartTrackingRefBased/>
  <w15:docId w15:val="{D114EBF4-2DD4-4BDE-9BC1-DE2166AB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33A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5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5D50"/>
    <w:rPr>
      <w:b/>
      <w:bCs/>
    </w:rPr>
  </w:style>
  <w:style w:type="character" w:styleId="Emphasis">
    <w:name w:val="Emphasis"/>
    <w:basedOn w:val="DefaultParagraphFont"/>
    <w:uiPriority w:val="20"/>
    <w:qFormat/>
    <w:rsid w:val="00965D5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33A0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93DA7-FBDA-4257-A6FE-CE2240B2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DELL-NM</dc:creator>
  <cp:keywords/>
  <dc:description/>
  <cp:lastModifiedBy>DELL-NM</cp:lastModifiedBy>
  <cp:revision>2</cp:revision>
  <dcterms:created xsi:type="dcterms:W3CDTF">2025-04-07T08:24:00Z</dcterms:created>
  <dcterms:modified xsi:type="dcterms:W3CDTF">2025-04-07T08:24:00Z</dcterms:modified>
</cp:coreProperties>
</file>