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12" w:rsidRPr="009F1312" w:rsidRDefault="009F1312" w:rsidP="009F1312">
      <w:pPr>
        <w:spacing w:after="0" w:line="276" w:lineRule="auto"/>
        <w:rPr>
          <w:b/>
          <w:highlight w:val="white"/>
        </w:rPr>
      </w:pPr>
      <w:r w:rsidRPr="009F1312">
        <w:rPr>
          <w:b/>
          <w:highlight w:val="white"/>
        </w:rPr>
        <w:t xml:space="preserve">                          SINH HOẠT CHUYÊN MÔN TỔ GV</w:t>
      </w:r>
    </w:p>
    <w:p w:rsidR="009F1312" w:rsidRPr="009F1312" w:rsidRDefault="009F1312" w:rsidP="00745251">
      <w:pPr>
        <w:spacing w:after="0" w:line="276" w:lineRule="auto"/>
        <w:ind w:hanging="142"/>
        <w:rPr>
          <w:b/>
          <w:highlight w:val="white"/>
        </w:rPr>
      </w:pPr>
      <w:r w:rsidRPr="009F1312">
        <w:rPr>
          <w:b/>
          <w:highlight w:val="white"/>
        </w:rPr>
        <w:t xml:space="preserve">                                                  * * * * *</w:t>
      </w:r>
    </w:p>
    <w:p w:rsidR="009F1312" w:rsidRPr="009F1312" w:rsidRDefault="009F1312" w:rsidP="009F1312">
      <w:pPr>
        <w:spacing w:after="0" w:line="276" w:lineRule="auto"/>
        <w:rPr>
          <w:b/>
          <w:highlight w:val="white"/>
        </w:rPr>
      </w:pPr>
      <w:r w:rsidRPr="009F1312">
        <w:rPr>
          <w:b/>
          <w:highlight w:val="white"/>
        </w:rPr>
        <w:t xml:space="preserve">           </w:t>
      </w:r>
      <w:r w:rsidR="00745251">
        <w:rPr>
          <w:b/>
          <w:highlight w:val="white"/>
        </w:rPr>
        <w:t xml:space="preserve">      </w:t>
      </w:r>
      <w:r w:rsidRPr="009F1312">
        <w:rPr>
          <w:b/>
          <w:highlight w:val="white"/>
        </w:rPr>
        <w:t xml:space="preserve"> * Thời gian: 14h30 ngày 30/12/2024</w:t>
      </w:r>
    </w:p>
    <w:p w:rsidR="009F1312" w:rsidRPr="009F1312" w:rsidRDefault="009F1312" w:rsidP="009F1312">
      <w:pPr>
        <w:spacing w:after="0" w:line="276" w:lineRule="auto"/>
        <w:rPr>
          <w:highlight w:val="white"/>
        </w:rPr>
      </w:pPr>
      <w:r w:rsidRPr="009F1312">
        <w:rPr>
          <w:b/>
          <w:highlight w:val="white"/>
        </w:rPr>
        <w:t xml:space="preserve">           </w:t>
      </w:r>
      <w:r w:rsidR="00745251">
        <w:rPr>
          <w:b/>
          <w:highlight w:val="white"/>
        </w:rPr>
        <w:t xml:space="preserve">      </w:t>
      </w:r>
      <w:r w:rsidRPr="009F1312">
        <w:rPr>
          <w:b/>
          <w:highlight w:val="white"/>
        </w:rPr>
        <w:t xml:space="preserve"> * Địa điểm: Hội trường</w:t>
      </w:r>
    </w:p>
    <w:p w:rsidR="009F1312" w:rsidRPr="009F1312" w:rsidRDefault="009F1312" w:rsidP="009F1312">
      <w:pPr>
        <w:spacing w:after="0" w:line="276" w:lineRule="auto"/>
        <w:rPr>
          <w:b/>
          <w:highlight w:val="white"/>
        </w:rPr>
      </w:pPr>
      <w:r w:rsidRPr="009F1312">
        <w:rPr>
          <w:b/>
          <w:highlight w:val="white"/>
        </w:rPr>
        <w:t xml:space="preserve">          </w:t>
      </w:r>
      <w:r w:rsidR="00745251">
        <w:rPr>
          <w:b/>
          <w:highlight w:val="white"/>
        </w:rPr>
        <w:t xml:space="preserve">      </w:t>
      </w:r>
      <w:r w:rsidRPr="009F1312">
        <w:rPr>
          <w:b/>
          <w:highlight w:val="white"/>
        </w:rPr>
        <w:t xml:space="preserve">  * Thành phần: Phó hiệu trưởng, giáo viên 36/36 đồng chí</w:t>
      </w:r>
    </w:p>
    <w:p w:rsidR="009F1312" w:rsidRPr="009F1312" w:rsidRDefault="009F1312" w:rsidP="009F1312">
      <w:pPr>
        <w:spacing w:after="0" w:line="276" w:lineRule="auto"/>
        <w:rPr>
          <w:highlight w:val="white"/>
        </w:rPr>
      </w:pPr>
      <w:r w:rsidRPr="009F1312">
        <w:rPr>
          <w:b/>
          <w:highlight w:val="white"/>
        </w:rPr>
        <w:t xml:space="preserve">            </w:t>
      </w:r>
      <w:r w:rsidR="00745251">
        <w:rPr>
          <w:b/>
          <w:highlight w:val="white"/>
        </w:rPr>
        <w:t xml:space="preserve">      </w:t>
      </w:r>
      <w:r w:rsidRPr="009F1312">
        <w:rPr>
          <w:b/>
          <w:highlight w:val="white"/>
        </w:rPr>
        <w:t>* Chủ tọa: Đ/c Lê Thị Duyên - Phó hiệu trưởng</w:t>
      </w:r>
    </w:p>
    <w:p w:rsidR="009F1312" w:rsidRPr="009F1312" w:rsidRDefault="009F1312" w:rsidP="009F1312">
      <w:pPr>
        <w:spacing w:after="0" w:line="276" w:lineRule="auto"/>
        <w:ind w:firstLine="720"/>
        <w:rPr>
          <w:highlight w:val="white"/>
        </w:rPr>
      </w:pPr>
      <w:r w:rsidRPr="009F1312">
        <w:rPr>
          <w:b/>
          <w:highlight w:val="white"/>
        </w:rPr>
        <w:t xml:space="preserve">                                      </w:t>
      </w:r>
      <w:r w:rsidR="00745251">
        <w:rPr>
          <w:b/>
          <w:highlight w:val="white"/>
        </w:rPr>
        <w:t xml:space="preserve">   </w:t>
      </w:r>
      <w:r w:rsidRPr="009F1312">
        <w:rPr>
          <w:b/>
          <w:highlight w:val="white"/>
        </w:rPr>
        <w:t>Nội dung</w:t>
      </w:r>
    </w:p>
    <w:p w:rsidR="007934F9" w:rsidRPr="009F1312" w:rsidRDefault="00745251" w:rsidP="00745251">
      <w:pPr>
        <w:pStyle w:val="ListParagraph"/>
        <w:spacing w:after="0" w:line="276" w:lineRule="auto"/>
        <w:ind w:left="927"/>
        <w:jc w:val="both"/>
        <w:rPr>
          <w:highlight w:val="white"/>
        </w:rPr>
      </w:pPr>
      <w:r>
        <w:rPr>
          <w:highlight w:val="white"/>
        </w:rPr>
        <w:t xml:space="preserve">         </w:t>
      </w:r>
      <w:r w:rsidR="00843B14" w:rsidRPr="009F1312">
        <w:rPr>
          <w:highlight w:val="white"/>
        </w:rPr>
        <w:t>Nh</w:t>
      </w:r>
      <w:r w:rsidR="007934F9" w:rsidRPr="009F1312">
        <w:rPr>
          <w:highlight w:val="white"/>
        </w:rPr>
        <w:t>ận xét công tác chuyên môn tháng 12/202</w:t>
      </w:r>
      <w:r>
        <w:rPr>
          <w:highlight w:val="white"/>
        </w:rPr>
        <w:t>4</w:t>
      </w:r>
    </w:p>
    <w:p w:rsidR="0083097A" w:rsidRPr="00745251" w:rsidRDefault="00745251" w:rsidP="00745251">
      <w:pPr>
        <w:pStyle w:val="ListParagraph"/>
        <w:spacing w:after="0" w:line="276" w:lineRule="auto"/>
        <w:ind w:left="0"/>
        <w:jc w:val="both"/>
        <w:rPr>
          <w:highlight w:val="white"/>
        </w:rPr>
      </w:pPr>
      <w:r>
        <w:rPr>
          <w:highlight w:val="white"/>
        </w:rPr>
        <w:t xml:space="preserve">                      </w:t>
      </w:r>
      <w:r w:rsidR="007934F9" w:rsidRPr="009F1312">
        <w:rPr>
          <w:highlight w:val="white"/>
        </w:rPr>
        <w:t>Triển khai các nội dung công tác tháng 01/2025</w:t>
      </w:r>
    </w:p>
    <w:p w:rsidR="0083097A" w:rsidRPr="009F1312" w:rsidRDefault="00263772" w:rsidP="00745251">
      <w:pPr>
        <w:spacing w:after="0" w:line="276" w:lineRule="auto"/>
        <w:jc w:val="both"/>
        <w:rPr>
          <w:highlight w:val="white"/>
        </w:rPr>
      </w:pPr>
      <w:r w:rsidRPr="009F1312">
        <w:rPr>
          <w:b/>
          <w:highlight w:val="white"/>
        </w:rPr>
        <w:t xml:space="preserve">I. </w:t>
      </w:r>
      <w:r w:rsidR="00745251">
        <w:rPr>
          <w:b/>
          <w:highlight w:val="white"/>
        </w:rPr>
        <w:t>Đ/c Lê Thị Duyên HP</w:t>
      </w:r>
      <w:r w:rsidRPr="009F1312">
        <w:rPr>
          <w:b/>
          <w:highlight w:val="white"/>
        </w:rPr>
        <w:t>C</w:t>
      </w:r>
      <w:r w:rsidR="00834EEA" w:rsidRPr="009F1312">
        <w:rPr>
          <w:b/>
          <w:highlight w:val="white"/>
        </w:rPr>
        <w:t xml:space="preserve">M nhận xét công tác </w:t>
      </w:r>
      <w:r w:rsidR="0074232B" w:rsidRPr="009F1312">
        <w:rPr>
          <w:b/>
          <w:highlight w:val="white"/>
        </w:rPr>
        <w:t xml:space="preserve">CM </w:t>
      </w:r>
      <w:r w:rsidR="00554FE3" w:rsidRPr="009F1312">
        <w:rPr>
          <w:b/>
          <w:highlight w:val="white"/>
        </w:rPr>
        <w:t>tháng 1</w:t>
      </w:r>
      <w:r w:rsidR="00295DB3" w:rsidRPr="009F1312">
        <w:rPr>
          <w:b/>
          <w:highlight w:val="white"/>
        </w:rPr>
        <w:t>2</w:t>
      </w:r>
      <w:r w:rsidR="00554FE3" w:rsidRPr="009F1312">
        <w:rPr>
          <w:b/>
          <w:highlight w:val="white"/>
        </w:rPr>
        <w:t>/</w:t>
      </w:r>
      <w:r w:rsidR="00834EEA" w:rsidRPr="009F1312">
        <w:rPr>
          <w:b/>
          <w:highlight w:val="white"/>
        </w:rPr>
        <w:t>2024</w:t>
      </w:r>
    </w:p>
    <w:p w:rsidR="007653E8" w:rsidRPr="009F1312" w:rsidRDefault="007653E8" w:rsidP="00745251">
      <w:pPr>
        <w:spacing w:after="0" w:line="276" w:lineRule="auto"/>
        <w:jc w:val="both"/>
        <w:rPr>
          <w:b/>
        </w:rPr>
      </w:pPr>
      <w:r w:rsidRPr="009F1312">
        <w:rPr>
          <w:b/>
        </w:rPr>
        <w:t xml:space="preserve">1. </w:t>
      </w:r>
      <w:r w:rsidR="00554FE3" w:rsidRPr="009F1312">
        <w:rPr>
          <w:b/>
        </w:rPr>
        <w:t xml:space="preserve">Công tác thi GVG cấp </w:t>
      </w:r>
      <w:r w:rsidR="0082041F" w:rsidRPr="009F1312">
        <w:rPr>
          <w:b/>
        </w:rPr>
        <w:t>huyện</w:t>
      </w:r>
    </w:p>
    <w:p w:rsidR="008D1321" w:rsidRPr="009F1312" w:rsidRDefault="0082041F" w:rsidP="00745251">
      <w:pPr>
        <w:spacing w:after="0" w:line="276" w:lineRule="auto"/>
        <w:jc w:val="both"/>
      </w:pPr>
      <w:r w:rsidRPr="009F1312">
        <w:t>- 5 giáo viên tổ chức tốt phần thi thuyết trình và thi tiết dạy</w:t>
      </w:r>
      <w:r w:rsidR="008D1321" w:rsidRPr="009F1312">
        <w:t>, tiết dạy:</w:t>
      </w:r>
    </w:p>
    <w:p w:rsidR="0082041F" w:rsidRPr="009F1312" w:rsidRDefault="008D1321" w:rsidP="00745251">
      <w:pPr>
        <w:spacing w:after="0" w:line="276" w:lineRule="auto"/>
        <w:jc w:val="both"/>
      </w:pPr>
      <w:r w:rsidRPr="009F1312">
        <w:t>+ Cô Phượng 5 tuổi</w:t>
      </w:r>
      <w:r w:rsidR="00640E40" w:rsidRPr="009F1312">
        <w:t xml:space="preserve"> </w:t>
      </w:r>
      <w:r w:rsidRPr="009F1312">
        <w:t>tạo đ</w:t>
      </w:r>
      <w:r w:rsidR="002C13B6" w:rsidRPr="009F1312">
        <w:t>ược không khí giờ học, trẻ có kỹ năng tốt trong thực hiện VĐ, tổ chức linh hoạt sáng tạo trong xây dự</w:t>
      </w:r>
      <w:r w:rsidRPr="009F1312">
        <w:t>ng và tổ chức HĐ</w:t>
      </w:r>
    </w:p>
    <w:p w:rsidR="002C13B6" w:rsidRPr="009F1312" w:rsidRDefault="002C13B6" w:rsidP="00745251">
      <w:pPr>
        <w:spacing w:after="0" w:line="276" w:lineRule="auto"/>
        <w:jc w:val="both"/>
      </w:pPr>
      <w:r w:rsidRPr="009F1312">
        <w:t>+ Cô Trang, Nguyệt, Phương Thu, Hường tổ chức thành công hoạt động</w:t>
      </w:r>
    </w:p>
    <w:p w:rsidR="004F60FA" w:rsidRPr="009F1312" w:rsidRDefault="004F60FA" w:rsidP="00745251">
      <w:pPr>
        <w:spacing w:after="0" w:line="276" w:lineRule="auto"/>
        <w:jc w:val="both"/>
        <w:rPr>
          <w:b/>
        </w:rPr>
      </w:pPr>
      <w:r w:rsidRPr="009F1312">
        <w:rPr>
          <w:b/>
        </w:rPr>
        <w:t>2</w:t>
      </w:r>
      <w:r w:rsidR="00FA764D" w:rsidRPr="009F1312">
        <w:rPr>
          <w:b/>
        </w:rPr>
        <w:t xml:space="preserve">. </w:t>
      </w:r>
      <w:r w:rsidRPr="009F1312">
        <w:rPr>
          <w:b/>
        </w:rPr>
        <w:t>Công tác thực hiện chương trình GD</w:t>
      </w:r>
    </w:p>
    <w:p w:rsidR="008D1321" w:rsidRPr="009F1312" w:rsidRDefault="008D1321" w:rsidP="00745251">
      <w:pPr>
        <w:spacing w:after="0" w:line="276" w:lineRule="auto"/>
        <w:jc w:val="both"/>
      </w:pPr>
      <w:r w:rsidRPr="009F1312">
        <w:t>- Toàn trường tích cự trong công tác tạo môi trường lớp học và môi trường bên ngoài nhóm lớp</w:t>
      </w:r>
    </w:p>
    <w:p w:rsidR="008D1321" w:rsidRPr="009F1312" w:rsidRDefault="008D1321" w:rsidP="00745251">
      <w:pPr>
        <w:spacing w:after="0" w:line="276" w:lineRule="auto"/>
        <w:jc w:val="both"/>
      </w:pPr>
      <w:r w:rsidRPr="009F1312">
        <w:t>- Lớp 5A4, 5A3, 5A2, 5A1</w:t>
      </w:r>
      <w:r w:rsidR="00745251">
        <w:t>,</w:t>
      </w:r>
      <w:r w:rsidRPr="009F1312">
        <w:t xml:space="preserve"> 4B1, 4B</w:t>
      </w:r>
      <w:r w:rsidR="00745251">
        <w:t>2, 4B3…</w:t>
      </w:r>
      <w:r w:rsidRPr="009F1312">
        <w:t xml:space="preserve"> tích cự</w:t>
      </w:r>
      <w:r w:rsidR="00745251">
        <w:t>c</w:t>
      </w:r>
      <w:r w:rsidRPr="009F1312">
        <w:t xml:space="preserve"> tọa môi trường nhóm lớp </w:t>
      </w:r>
    </w:p>
    <w:p w:rsidR="00DE4636" w:rsidRPr="009F1312" w:rsidRDefault="00DE4636" w:rsidP="00745251">
      <w:pPr>
        <w:spacing w:after="0" w:line="276" w:lineRule="auto"/>
        <w:jc w:val="both"/>
      </w:pPr>
      <w:r w:rsidRPr="009F1312">
        <w:t>- Tạo môi trường nhóm lớp sạch sẽ, khoa học và theo chủ đề: các lớp kh</w:t>
      </w:r>
      <w:r w:rsidR="00745251">
        <w:t xml:space="preserve">ối 4 tuổi, </w:t>
      </w:r>
      <w:r w:rsidRPr="009F1312">
        <w:t xml:space="preserve"> và một số lớp 3 tuổi</w:t>
      </w:r>
    </w:p>
    <w:p w:rsidR="00FA764D" w:rsidRPr="009F1312" w:rsidRDefault="00FA764D" w:rsidP="00745251">
      <w:pPr>
        <w:spacing w:after="0" w:line="276" w:lineRule="auto"/>
        <w:jc w:val="both"/>
      </w:pPr>
      <w:r w:rsidRPr="009F1312">
        <w:t xml:space="preserve">- </w:t>
      </w:r>
      <w:r w:rsidR="007653E8" w:rsidRPr="009F1312">
        <w:t>Các lớp t</w:t>
      </w:r>
      <w:r w:rsidRPr="009F1312">
        <w:t xml:space="preserve">hực hiện theo </w:t>
      </w:r>
      <w:r w:rsidR="00DE4636" w:rsidRPr="009F1312">
        <w:t>kế hoạch</w:t>
      </w:r>
      <w:r w:rsidR="00DB7570" w:rsidRPr="009F1312">
        <w:t xml:space="preserve"> </w:t>
      </w:r>
      <w:r w:rsidRPr="009F1312">
        <w:t xml:space="preserve">trong ngày </w:t>
      </w:r>
    </w:p>
    <w:p w:rsidR="00DE4636" w:rsidRPr="009F1312" w:rsidRDefault="00FA764D" w:rsidP="00745251">
      <w:pPr>
        <w:spacing w:after="0" w:line="276" w:lineRule="auto"/>
        <w:jc w:val="both"/>
      </w:pPr>
      <w:r w:rsidRPr="009F1312">
        <w:t xml:space="preserve">- Trẻ </w:t>
      </w:r>
      <w:r w:rsidR="00DE4636" w:rsidRPr="009F1312">
        <w:t>nhanh nhẹn, khỏe mạnh và tích cực tham gia vào các hoạt động</w:t>
      </w:r>
    </w:p>
    <w:p w:rsidR="00FA764D" w:rsidRPr="009F1312" w:rsidRDefault="00DE4636" w:rsidP="00745251">
      <w:pPr>
        <w:spacing w:after="0" w:line="276" w:lineRule="auto"/>
        <w:jc w:val="both"/>
        <w:rPr>
          <w:b/>
        </w:rPr>
      </w:pPr>
      <w:r w:rsidRPr="009F1312">
        <w:rPr>
          <w:b/>
        </w:rPr>
        <w:t>3.</w:t>
      </w:r>
      <w:r w:rsidR="00FA764D" w:rsidRPr="009F1312">
        <w:rPr>
          <w:b/>
        </w:rPr>
        <w:t xml:space="preserve"> </w:t>
      </w:r>
      <w:r w:rsidR="000C7912" w:rsidRPr="009F1312">
        <w:rPr>
          <w:b/>
        </w:rPr>
        <w:t>Công tác UDCNTT truyền thông, tuyên truyền</w:t>
      </w:r>
    </w:p>
    <w:p w:rsidR="00DE4636" w:rsidRPr="009F1312" w:rsidRDefault="000C7912" w:rsidP="00745251">
      <w:pPr>
        <w:spacing w:after="0" w:line="276" w:lineRule="auto"/>
        <w:jc w:val="both"/>
      </w:pPr>
      <w:r w:rsidRPr="009F1312">
        <w:t xml:space="preserve">- </w:t>
      </w:r>
      <w:r w:rsidR="008D1321" w:rsidRPr="009F1312">
        <w:t xml:space="preserve"> Các lớp làm tốt công tác tuyên truyền</w:t>
      </w:r>
    </w:p>
    <w:p w:rsidR="008D1321" w:rsidRPr="009F1312" w:rsidRDefault="008D1321" w:rsidP="00745251">
      <w:pPr>
        <w:spacing w:after="0" w:line="276" w:lineRule="auto"/>
        <w:jc w:val="both"/>
      </w:pPr>
      <w:r w:rsidRPr="009F1312">
        <w:t>- Tích cực UDCNTT trong lưu trữ, tổ chức hoạt động</w:t>
      </w:r>
    </w:p>
    <w:p w:rsidR="008D1321" w:rsidRPr="009F1312" w:rsidRDefault="008D1321" w:rsidP="00745251">
      <w:pPr>
        <w:spacing w:after="0" w:line="276" w:lineRule="auto"/>
        <w:jc w:val="both"/>
      </w:pPr>
      <w:r w:rsidRPr="009F1312">
        <w:t>- Tài liệu lưu trữ trên edoc kịp thời, đầy đủ</w:t>
      </w:r>
    </w:p>
    <w:p w:rsidR="00F97A91" w:rsidRPr="009F1312" w:rsidRDefault="00F97A91" w:rsidP="00745251">
      <w:pPr>
        <w:spacing w:after="0" w:line="276" w:lineRule="auto"/>
        <w:jc w:val="both"/>
      </w:pPr>
      <w:r w:rsidRPr="009F1312">
        <w:t>- Đáng giá trẻ kịp thời</w:t>
      </w:r>
    </w:p>
    <w:p w:rsidR="00FA764D" w:rsidRPr="009F1312" w:rsidRDefault="00DE4636" w:rsidP="00745251">
      <w:pPr>
        <w:spacing w:after="0" w:line="276" w:lineRule="auto"/>
        <w:jc w:val="both"/>
        <w:rPr>
          <w:b/>
        </w:rPr>
      </w:pPr>
      <w:r w:rsidRPr="009F1312">
        <w:rPr>
          <w:b/>
        </w:rPr>
        <w:t>4.</w:t>
      </w:r>
      <w:r w:rsidR="00FA764D" w:rsidRPr="009F1312">
        <w:rPr>
          <w:b/>
        </w:rPr>
        <w:t xml:space="preserve"> Kiểm tra:</w:t>
      </w:r>
    </w:p>
    <w:p w:rsidR="00FA764D" w:rsidRPr="009F1312" w:rsidRDefault="00790CE6" w:rsidP="00745251">
      <w:pPr>
        <w:spacing w:after="0" w:line="276" w:lineRule="auto"/>
        <w:jc w:val="both"/>
      </w:pPr>
      <w:r w:rsidRPr="009F1312">
        <w:t>* KTNB 5</w:t>
      </w:r>
      <w:r w:rsidR="00FA764D" w:rsidRPr="009F1312">
        <w:t xml:space="preserve"> đồng chí: Kết quả XL Tốt </w:t>
      </w:r>
      <w:r w:rsidRPr="009F1312">
        <w:t>5/5</w:t>
      </w:r>
      <w:r w:rsidR="00FA764D" w:rsidRPr="009F1312">
        <w:t xml:space="preserve"> đồng chí</w:t>
      </w:r>
      <w:r w:rsidRPr="009F1312">
        <w:t xml:space="preserve">: </w:t>
      </w:r>
      <w:r w:rsidR="00DE4636" w:rsidRPr="009F1312">
        <w:t>Hường, Thư, Thơm, Thu, Biên, Hằng</w:t>
      </w:r>
    </w:p>
    <w:p w:rsidR="00F02E87" w:rsidRPr="009F1312" w:rsidRDefault="00FA764D" w:rsidP="00745251">
      <w:pPr>
        <w:spacing w:after="0" w:line="276" w:lineRule="auto"/>
        <w:jc w:val="both"/>
        <w:rPr>
          <w:b/>
        </w:rPr>
      </w:pPr>
      <w:r w:rsidRPr="009F1312">
        <w:rPr>
          <w:b/>
        </w:rPr>
        <w:t>I</w:t>
      </w:r>
      <w:r w:rsidR="00FD5CB8" w:rsidRPr="009F1312">
        <w:rPr>
          <w:b/>
        </w:rPr>
        <w:t>I. KẾ HOẠCH THÁNG 01</w:t>
      </w:r>
      <w:r w:rsidR="00F02E87" w:rsidRPr="009F1312">
        <w:rPr>
          <w:b/>
        </w:rPr>
        <w:t>/202</w:t>
      </w:r>
      <w:r w:rsidR="00745251">
        <w:rPr>
          <w:b/>
        </w:rPr>
        <w:t>5</w:t>
      </w:r>
    </w:p>
    <w:p w:rsidR="00FD5CB8" w:rsidRPr="009F1312" w:rsidRDefault="00CD549B" w:rsidP="00745251">
      <w:pPr>
        <w:spacing w:after="0" w:line="276" w:lineRule="auto"/>
        <w:jc w:val="both"/>
        <w:rPr>
          <w:b/>
        </w:rPr>
      </w:pPr>
      <w:r w:rsidRPr="009F1312">
        <w:rPr>
          <w:b/>
        </w:rPr>
        <w:t xml:space="preserve">1. </w:t>
      </w:r>
      <w:r w:rsidR="00FD5CB8" w:rsidRPr="009F1312">
        <w:rPr>
          <w:b/>
        </w:rPr>
        <w:t>Công tác chuyên đề cụm</w:t>
      </w:r>
    </w:p>
    <w:p w:rsidR="00FD5CB8" w:rsidRPr="009F1312" w:rsidRDefault="00FD5CB8" w:rsidP="00745251">
      <w:pPr>
        <w:spacing w:after="0" w:line="276" w:lineRule="auto"/>
        <w:jc w:val="both"/>
      </w:pPr>
      <w:r w:rsidRPr="009F1312">
        <w:t>- Thời gian tổ chức ngày 06/01/202</w:t>
      </w:r>
      <w:r w:rsidR="00745251">
        <w:t>5</w:t>
      </w:r>
    </w:p>
    <w:p w:rsidR="00FD5CB8" w:rsidRPr="009F1312" w:rsidRDefault="00FD5CB8" w:rsidP="00745251">
      <w:pPr>
        <w:spacing w:after="0" w:line="276" w:lineRule="auto"/>
        <w:jc w:val="both"/>
      </w:pPr>
      <w:r w:rsidRPr="009F1312">
        <w:t>- Giáo viên tích cực tạo môi trường nhóm lớp; lớp 5A4 tạo môi trường góc Steam riêng, các lớp còn lại khối 5 tuổi và lớp 4B2 tạo môi trường lồng ghép thành tố Steam</w:t>
      </w:r>
    </w:p>
    <w:p w:rsidR="00FD5CB8" w:rsidRPr="009F1312" w:rsidRDefault="00FD5CB8" w:rsidP="00745251">
      <w:pPr>
        <w:spacing w:after="0" w:line="276" w:lineRule="auto"/>
        <w:jc w:val="both"/>
      </w:pPr>
      <w:r w:rsidRPr="009F1312">
        <w:t>- Cô Nhớ chuẩn bị tốt tiết dạy chuyên đề</w:t>
      </w:r>
    </w:p>
    <w:p w:rsidR="00FD5CB8" w:rsidRPr="009F1312" w:rsidRDefault="00FD5CB8" w:rsidP="00745251">
      <w:pPr>
        <w:spacing w:after="0" w:line="276" w:lineRule="auto"/>
        <w:jc w:val="both"/>
      </w:pPr>
      <w:r w:rsidRPr="009F1312">
        <w:t>- Các g</w:t>
      </w:r>
      <w:r w:rsidR="00745251">
        <w:t>iáo viên</w:t>
      </w:r>
      <w:r w:rsidRPr="009F1312">
        <w:t xml:space="preserve"> trong khối hỗ trợ chuẩn bị đồ dùng</w:t>
      </w:r>
    </w:p>
    <w:p w:rsidR="00FD5CB8" w:rsidRPr="009F1312" w:rsidRDefault="00FD5CB8" w:rsidP="00745251">
      <w:pPr>
        <w:spacing w:after="0" w:line="276" w:lineRule="auto"/>
        <w:jc w:val="both"/>
      </w:pPr>
      <w:r w:rsidRPr="009F1312">
        <w:t>- Các lớp về sinh môi trường trong ngoài nhóm lớp sạch sẽ khoa học</w:t>
      </w:r>
    </w:p>
    <w:p w:rsidR="00F02E87" w:rsidRPr="009F1312" w:rsidRDefault="00FD5CB8" w:rsidP="00745251">
      <w:pPr>
        <w:spacing w:after="0" w:line="276" w:lineRule="auto"/>
        <w:jc w:val="both"/>
        <w:rPr>
          <w:b/>
        </w:rPr>
      </w:pPr>
      <w:r w:rsidRPr="009F1312">
        <w:rPr>
          <w:b/>
        </w:rPr>
        <w:t xml:space="preserve">2. </w:t>
      </w:r>
      <w:r w:rsidR="00F02E87" w:rsidRPr="009F1312">
        <w:rPr>
          <w:b/>
        </w:rPr>
        <w:t xml:space="preserve">Công tác thi </w:t>
      </w:r>
      <w:r w:rsidRPr="009F1312">
        <w:rPr>
          <w:b/>
        </w:rPr>
        <w:t>vẽ tranh cấp thành phố</w:t>
      </w:r>
    </w:p>
    <w:p w:rsidR="00BE3C09" w:rsidRPr="009F1312" w:rsidRDefault="00FD5CB8" w:rsidP="00745251">
      <w:pPr>
        <w:spacing w:after="0" w:line="276" w:lineRule="auto"/>
        <w:jc w:val="both"/>
      </w:pPr>
      <w:r w:rsidRPr="009F1312">
        <w:lastRenderedPageBreak/>
        <w:t xml:space="preserve">- </w:t>
      </w:r>
      <w:r w:rsidR="00BE3C09" w:rsidRPr="009F1312">
        <w:t xml:space="preserve">Cô Kim Anh, Nhớ, Hiếu </w:t>
      </w:r>
      <w:r w:rsidRPr="009F1312">
        <w:t xml:space="preserve">tích cực bồi dưỡng cho </w:t>
      </w:r>
      <w:r w:rsidR="00BE3C09" w:rsidRPr="009F1312">
        <w:t xml:space="preserve">bé </w:t>
      </w:r>
      <w:r w:rsidRPr="009F1312">
        <w:t>Huy Hoàng, Bảo Trâm, Tuyết Mai dự thi vẽ tranh cấp thành phố</w:t>
      </w:r>
      <w:r w:rsidR="00BE3C09" w:rsidRPr="009F1312">
        <w:t xml:space="preserve"> ngày 8/01/2025</w:t>
      </w:r>
    </w:p>
    <w:p w:rsidR="00FD5CB8" w:rsidRPr="009F1312" w:rsidRDefault="00BE3C09" w:rsidP="00745251">
      <w:pPr>
        <w:spacing w:after="0" w:line="276" w:lineRule="auto"/>
        <w:jc w:val="both"/>
        <w:rPr>
          <w:i/>
        </w:rPr>
      </w:pPr>
      <w:r w:rsidRPr="009F1312">
        <w:rPr>
          <w:b/>
        </w:rPr>
        <w:t>3. Ngày hội thể thao cấp huyện tại trường MN Tân Dân</w:t>
      </w:r>
      <w:r w:rsidR="0082041F" w:rsidRPr="009F1312">
        <w:rPr>
          <w:b/>
        </w:rPr>
        <w:t xml:space="preserve"> </w:t>
      </w:r>
      <w:r w:rsidR="0082041F" w:rsidRPr="009F1312">
        <w:rPr>
          <w:b/>
          <w:i/>
        </w:rPr>
        <w:t>(</w:t>
      </w:r>
      <w:r w:rsidR="0082041F" w:rsidRPr="009F1312">
        <w:rPr>
          <w:i/>
        </w:rPr>
        <w:t>Thi theo 4 cụm; Cụm Quốc Tuấn 4 trường: Tân Viên, Quốc Tuấn, Quang Trung, Quang Hưng</w:t>
      </w:r>
      <w:r w:rsidR="0082041F" w:rsidRPr="009F1312">
        <w:rPr>
          <w:b/>
          <w:i/>
        </w:rPr>
        <w:t>)</w:t>
      </w:r>
    </w:p>
    <w:p w:rsidR="00BE3C09" w:rsidRPr="009F1312" w:rsidRDefault="00BE3C09" w:rsidP="00745251">
      <w:pPr>
        <w:spacing w:after="0" w:line="276" w:lineRule="auto"/>
        <w:jc w:val="both"/>
      </w:pPr>
      <w:r w:rsidRPr="009F1312">
        <w:t>* Nội dung thi:</w:t>
      </w:r>
    </w:p>
    <w:p w:rsidR="00BE3C09" w:rsidRPr="009F1312" w:rsidRDefault="00745251" w:rsidP="00745251">
      <w:pPr>
        <w:spacing w:after="0" w:line="276" w:lineRule="auto"/>
        <w:jc w:val="both"/>
      </w:pPr>
      <w:r>
        <w:t xml:space="preserve">- </w:t>
      </w:r>
      <w:r w:rsidR="00BE3C09" w:rsidRPr="009F1312">
        <w:t>TC1: Chạy nhanh- bật</w:t>
      </w:r>
      <w:r w:rsidR="0082041F" w:rsidRPr="009F1312">
        <w:t xml:space="preserve"> vượt qua 3 chướng ngại vật- nhảy</w:t>
      </w:r>
      <w:r w:rsidR="00BE3C09" w:rsidRPr="009F1312">
        <w:t xml:space="preserve"> bao bố</w:t>
      </w:r>
      <w:r w:rsidR="0082041F" w:rsidRPr="009F1312">
        <w:t xml:space="preserve"> (10 trẻ)</w:t>
      </w:r>
    </w:p>
    <w:p w:rsidR="0082041F" w:rsidRPr="009F1312" w:rsidRDefault="00745251" w:rsidP="00745251">
      <w:pPr>
        <w:spacing w:after="0" w:line="276" w:lineRule="auto"/>
        <w:jc w:val="both"/>
      </w:pPr>
      <w:r>
        <w:t xml:space="preserve">- </w:t>
      </w:r>
      <w:r w:rsidR="00BE3C09" w:rsidRPr="009F1312">
        <w:t xml:space="preserve">TC2: </w:t>
      </w:r>
      <w:r w:rsidR="0082041F" w:rsidRPr="009F1312">
        <w:t>Đua xe đạp (5 trẻ/1 đội)</w:t>
      </w:r>
    </w:p>
    <w:p w:rsidR="0082041F" w:rsidRPr="009F1312" w:rsidRDefault="00745251" w:rsidP="00745251">
      <w:pPr>
        <w:spacing w:after="0" w:line="276" w:lineRule="auto"/>
        <w:jc w:val="both"/>
      </w:pPr>
      <w:r>
        <w:t xml:space="preserve">- </w:t>
      </w:r>
      <w:r w:rsidR="0082041F" w:rsidRPr="009F1312">
        <w:t>TC3: Đá bóng (6 trẻ/1 đội)</w:t>
      </w:r>
    </w:p>
    <w:p w:rsidR="0082041F" w:rsidRPr="009F1312" w:rsidRDefault="00745251" w:rsidP="00745251">
      <w:pPr>
        <w:spacing w:after="0" w:line="276" w:lineRule="auto"/>
        <w:jc w:val="both"/>
      </w:pPr>
      <w:r>
        <w:t xml:space="preserve">- </w:t>
      </w:r>
      <w:r w:rsidR="0082041F" w:rsidRPr="009F1312">
        <w:t>TC4: Kéo co: ( 6 trẻ, 2 giáo viên, 4 phụ huynh/ 1 đội)</w:t>
      </w:r>
    </w:p>
    <w:p w:rsidR="00BE3C09" w:rsidRPr="009F1312" w:rsidRDefault="0082041F" w:rsidP="00745251">
      <w:pPr>
        <w:spacing w:after="0" w:line="276" w:lineRule="auto"/>
        <w:jc w:val="both"/>
      </w:pPr>
      <w:r w:rsidRPr="009F1312">
        <w:t xml:space="preserve">* Số trẻ tham gia của trường: </w:t>
      </w:r>
      <w:r w:rsidR="00BE3C09" w:rsidRPr="009F1312">
        <w:t>Trường Có 5 bé tham gia:</w:t>
      </w:r>
    </w:p>
    <w:p w:rsidR="00BE3C09" w:rsidRPr="009F1312" w:rsidRDefault="00BE3C09" w:rsidP="00745251">
      <w:pPr>
        <w:spacing w:after="0" w:line="276" w:lineRule="auto"/>
        <w:jc w:val="both"/>
      </w:pPr>
      <w:r w:rsidRPr="009F1312">
        <w:t>+ Bé Trần Anh Huy- Lớp 5A2</w:t>
      </w:r>
    </w:p>
    <w:p w:rsidR="00BE3C09" w:rsidRPr="009F1312" w:rsidRDefault="00BE3C09" w:rsidP="00745251">
      <w:pPr>
        <w:spacing w:after="0" w:line="276" w:lineRule="auto"/>
        <w:jc w:val="both"/>
      </w:pPr>
      <w:r w:rsidRPr="009F1312">
        <w:t>+ Bé Đào Xuân Tài – Lớp 5A5</w:t>
      </w:r>
    </w:p>
    <w:p w:rsidR="00BE3C09" w:rsidRPr="009F1312" w:rsidRDefault="00BE3C09" w:rsidP="00745251">
      <w:pPr>
        <w:spacing w:after="0" w:line="276" w:lineRule="auto"/>
        <w:jc w:val="both"/>
      </w:pPr>
      <w:r w:rsidRPr="009F1312">
        <w:t>+ Bé Hoàng Phong Thái – lớp 5A4</w:t>
      </w:r>
    </w:p>
    <w:p w:rsidR="00BE3C09" w:rsidRPr="009F1312" w:rsidRDefault="00BE3C09" w:rsidP="00745251">
      <w:pPr>
        <w:spacing w:after="0" w:line="276" w:lineRule="auto"/>
        <w:jc w:val="both"/>
      </w:pPr>
      <w:r w:rsidRPr="009F1312">
        <w:t>+ Bé Mộc Nhiện – Lớp 5A5</w:t>
      </w:r>
    </w:p>
    <w:p w:rsidR="00BE3C09" w:rsidRPr="009F1312" w:rsidRDefault="00BE3C09" w:rsidP="00745251">
      <w:pPr>
        <w:spacing w:after="0" w:line="276" w:lineRule="auto"/>
        <w:jc w:val="both"/>
      </w:pPr>
      <w:r w:rsidRPr="009F1312">
        <w:t>+ Bé Vi Hoa – Lớp 5A5</w:t>
      </w:r>
    </w:p>
    <w:p w:rsidR="00BE3C09" w:rsidRPr="009F1312" w:rsidRDefault="00BE3C09" w:rsidP="00745251">
      <w:pPr>
        <w:spacing w:after="0" w:line="276" w:lineRule="auto"/>
        <w:jc w:val="both"/>
      </w:pPr>
      <w:r w:rsidRPr="009F1312">
        <w:t xml:space="preserve">- Giáo viên tham gia rèn trẻ dự thi: Cô Đoàn Nguyệt, Biên, Tạ Phượng, </w:t>
      </w:r>
    </w:p>
    <w:p w:rsidR="00BE3C09" w:rsidRPr="009F1312" w:rsidRDefault="00BE3C09" w:rsidP="00745251">
      <w:pPr>
        <w:spacing w:after="0" w:line="276" w:lineRule="auto"/>
        <w:jc w:val="both"/>
      </w:pPr>
      <w:r w:rsidRPr="009F1312">
        <w:t>- Trọng tài biên: Cô Biên</w:t>
      </w:r>
    </w:p>
    <w:p w:rsidR="00BE3C09" w:rsidRPr="009F1312" w:rsidRDefault="0082041F" w:rsidP="00745251">
      <w:pPr>
        <w:spacing w:after="0" w:line="276" w:lineRule="auto"/>
        <w:jc w:val="both"/>
      </w:pPr>
      <w:r w:rsidRPr="009F1312">
        <w:t>* Cán bộ, giáo viên dự: 10 GV/ trường và 3 CBQL</w:t>
      </w:r>
    </w:p>
    <w:p w:rsidR="0082041F" w:rsidRPr="009F1312" w:rsidRDefault="0082041F" w:rsidP="00745251">
      <w:pPr>
        <w:spacing w:after="0" w:line="276" w:lineRule="auto"/>
        <w:jc w:val="both"/>
      </w:pPr>
      <w:r w:rsidRPr="009F1312">
        <w:t>* Trang phục trẻ dự thi:</w:t>
      </w:r>
    </w:p>
    <w:p w:rsidR="0082041F" w:rsidRPr="009F1312" w:rsidRDefault="0082041F" w:rsidP="00745251">
      <w:pPr>
        <w:spacing w:after="0" w:line="276" w:lineRule="auto"/>
        <w:jc w:val="both"/>
      </w:pPr>
      <w:r w:rsidRPr="009F1312">
        <w:t>- Bé trai đội bóng mặc trang phục bóng đá màu trắng, bé gái áo khoác đỏ, quần thể thao, giấy mềm</w:t>
      </w:r>
    </w:p>
    <w:p w:rsidR="00FA764D" w:rsidRPr="009F1312" w:rsidRDefault="00CD549B" w:rsidP="00745251">
      <w:pPr>
        <w:spacing w:after="0" w:line="276" w:lineRule="auto"/>
        <w:jc w:val="both"/>
        <w:rPr>
          <w:b/>
        </w:rPr>
      </w:pPr>
      <w:r w:rsidRPr="009F1312">
        <w:rPr>
          <w:b/>
        </w:rPr>
        <w:t>4</w:t>
      </w:r>
      <w:r w:rsidR="00FA764D" w:rsidRPr="009F1312">
        <w:rPr>
          <w:b/>
        </w:rPr>
        <w:t>. Thực hiện chương trình GD</w:t>
      </w:r>
    </w:p>
    <w:p w:rsidR="00FA764D" w:rsidRPr="009F1312" w:rsidRDefault="00FA764D" w:rsidP="00745251">
      <w:pPr>
        <w:spacing w:after="0" w:line="276" w:lineRule="auto"/>
        <w:jc w:val="both"/>
      </w:pPr>
      <w:r w:rsidRPr="009F1312">
        <w:t>- Thực hiện chương trình theo KHGD của nhà trường</w:t>
      </w:r>
    </w:p>
    <w:p w:rsidR="003A7C20" w:rsidRPr="009F1312" w:rsidRDefault="003A7C20" w:rsidP="00745251">
      <w:pPr>
        <w:spacing w:after="0" w:line="276" w:lineRule="auto"/>
        <w:jc w:val="both"/>
      </w:pPr>
      <w:r w:rsidRPr="009F1312">
        <w:t xml:space="preserve">- </w:t>
      </w:r>
      <w:r w:rsidR="00745251">
        <w:t xml:space="preserve"> Giáo viên t</w:t>
      </w:r>
      <w:r w:rsidRPr="009F1312">
        <w:t>hực hiện đúng CĐSH trong ngày</w:t>
      </w:r>
      <w:r w:rsidR="00745251">
        <w:t xml:space="preserve"> cho trẻ.</w:t>
      </w:r>
    </w:p>
    <w:p w:rsidR="00FA764D" w:rsidRPr="009F1312" w:rsidRDefault="00CD549B" w:rsidP="00745251">
      <w:pPr>
        <w:spacing w:after="0" w:line="276" w:lineRule="auto"/>
        <w:jc w:val="both"/>
        <w:rPr>
          <w:b/>
        </w:rPr>
      </w:pPr>
      <w:r w:rsidRPr="009F1312">
        <w:rPr>
          <w:b/>
        </w:rPr>
        <w:t>5</w:t>
      </w:r>
      <w:r w:rsidR="00FA764D" w:rsidRPr="009F1312">
        <w:rPr>
          <w:b/>
        </w:rPr>
        <w:t>. Công tác kiểm tra</w:t>
      </w:r>
    </w:p>
    <w:p w:rsidR="00F145CD" w:rsidRPr="009F1312" w:rsidRDefault="00FA764D" w:rsidP="00745251">
      <w:pPr>
        <w:spacing w:after="0" w:line="276" w:lineRule="auto"/>
        <w:jc w:val="both"/>
      </w:pPr>
      <w:r w:rsidRPr="009F1312">
        <w:t>- KTNB: 5 đồng chí</w:t>
      </w:r>
    </w:p>
    <w:p w:rsidR="00F145CD" w:rsidRPr="009F1312" w:rsidRDefault="00F145CD" w:rsidP="00745251">
      <w:pPr>
        <w:spacing w:after="0" w:line="276" w:lineRule="auto"/>
        <w:ind w:left="1440"/>
        <w:jc w:val="both"/>
        <w:rPr>
          <w:color w:val="000000"/>
        </w:rPr>
      </w:pPr>
      <w:r w:rsidRPr="009F1312">
        <w:rPr>
          <w:color w:val="000000"/>
        </w:rPr>
        <w:t>Đoàn Thị Nguyệt</w:t>
      </w:r>
    </w:p>
    <w:p w:rsidR="00F145CD" w:rsidRPr="009F1312" w:rsidRDefault="00F145CD" w:rsidP="00745251">
      <w:pPr>
        <w:spacing w:after="0" w:line="276" w:lineRule="auto"/>
        <w:ind w:left="1440"/>
        <w:jc w:val="both"/>
        <w:rPr>
          <w:color w:val="000000"/>
        </w:rPr>
      </w:pPr>
      <w:r w:rsidRPr="009F1312">
        <w:rPr>
          <w:color w:val="000000"/>
        </w:rPr>
        <w:t>Nguyễn Thị Trang</w:t>
      </w:r>
    </w:p>
    <w:p w:rsidR="00F145CD" w:rsidRPr="009F1312" w:rsidRDefault="00F145CD" w:rsidP="00745251">
      <w:pPr>
        <w:spacing w:after="0" w:line="276" w:lineRule="auto"/>
        <w:ind w:left="1440"/>
        <w:jc w:val="both"/>
        <w:rPr>
          <w:color w:val="000000"/>
        </w:rPr>
      </w:pPr>
      <w:r w:rsidRPr="009F1312">
        <w:rPr>
          <w:color w:val="000000"/>
        </w:rPr>
        <w:t>Nguyễn Thị Lan Anh</w:t>
      </w:r>
    </w:p>
    <w:p w:rsidR="00F145CD" w:rsidRPr="009F1312" w:rsidRDefault="00F145CD" w:rsidP="00745251">
      <w:pPr>
        <w:spacing w:after="0" w:line="276" w:lineRule="auto"/>
        <w:ind w:left="1440"/>
        <w:jc w:val="both"/>
        <w:rPr>
          <w:color w:val="000000"/>
        </w:rPr>
      </w:pPr>
      <w:r w:rsidRPr="009F1312">
        <w:rPr>
          <w:color w:val="000000"/>
        </w:rPr>
        <w:t>Trinh Thị Suốt</w:t>
      </w:r>
    </w:p>
    <w:p w:rsidR="00F145CD" w:rsidRPr="009F1312" w:rsidRDefault="00F145CD" w:rsidP="00745251">
      <w:pPr>
        <w:spacing w:after="0" w:line="276" w:lineRule="auto"/>
        <w:ind w:left="1440"/>
        <w:jc w:val="both"/>
        <w:rPr>
          <w:color w:val="000000"/>
        </w:rPr>
      </w:pPr>
      <w:r w:rsidRPr="009F1312">
        <w:rPr>
          <w:color w:val="000000"/>
        </w:rPr>
        <w:t>Nguyễn Thị Ngân</w:t>
      </w:r>
    </w:p>
    <w:p w:rsidR="00432E73" w:rsidRPr="009F1312" w:rsidRDefault="00CD549B" w:rsidP="00745251">
      <w:pPr>
        <w:spacing w:after="0" w:line="276" w:lineRule="auto"/>
        <w:jc w:val="both"/>
        <w:rPr>
          <w:b/>
        </w:rPr>
      </w:pPr>
      <w:r w:rsidRPr="009F1312">
        <w:rPr>
          <w:b/>
        </w:rPr>
        <w:t>6</w:t>
      </w:r>
      <w:r w:rsidR="00E44DE8" w:rsidRPr="009F1312">
        <w:rPr>
          <w:b/>
        </w:rPr>
        <w:t>.</w:t>
      </w:r>
      <w:r w:rsidR="00432E73" w:rsidRPr="009F1312">
        <w:rPr>
          <w:b/>
        </w:rPr>
        <w:t xml:space="preserve"> Công tác tuyên truyền</w:t>
      </w:r>
    </w:p>
    <w:tbl>
      <w:tblPr>
        <w:tblW w:w="9214" w:type="dxa"/>
        <w:tblInd w:w="137" w:type="dxa"/>
        <w:tblLook w:val="04A0" w:firstRow="1" w:lastRow="0" w:firstColumn="1" w:lastColumn="0" w:noHBand="0" w:noVBand="1"/>
      </w:tblPr>
      <w:tblGrid>
        <w:gridCol w:w="709"/>
        <w:gridCol w:w="4819"/>
        <w:gridCol w:w="1843"/>
        <w:gridCol w:w="1843"/>
      </w:tblGrid>
      <w:tr w:rsidR="00B5212A" w:rsidRPr="009F1312" w:rsidTr="00745251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center"/>
              <w:rPr>
                <w:b/>
                <w:bCs/>
              </w:rPr>
            </w:pPr>
            <w:r w:rsidRPr="009F1312">
              <w:rPr>
                <w:b/>
                <w:bCs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  <w:r w:rsidRPr="009F1312">
              <w:t xml:space="preserve">Các hoạt động trong ngày lớp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  <w:r w:rsidRPr="009F1312">
              <w:t>NTD1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  <w:r w:rsidRPr="009F1312">
              <w:t>PHT CM</w:t>
            </w:r>
          </w:p>
        </w:tc>
      </w:tr>
      <w:tr w:rsidR="00B5212A" w:rsidRPr="009F1312" w:rsidTr="00745251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center"/>
              <w:rPr>
                <w:b/>
                <w:bCs/>
              </w:rPr>
            </w:pPr>
            <w:r w:rsidRPr="009F1312">
              <w:rPr>
                <w:b/>
                <w:bCs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  <w:r w:rsidRPr="009F1312">
              <w:t>Các HĐ GD 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  <w:r w:rsidRPr="009F1312">
              <w:t>NTD2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</w:p>
        </w:tc>
      </w:tr>
      <w:tr w:rsidR="00B5212A" w:rsidRPr="009F1312" w:rsidTr="00745251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center"/>
              <w:rPr>
                <w:b/>
                <w:bCs/>
              </w:rPr>
            </w:pPr>
            <w:r w:rsidRPr="009F1312">
              <w:rPr>
                <w:b/>
                <w:bCs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  <w:r w:rsidRPr="009F1312">
              <w:t>Hoạt động ngoài trời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  <w:r w:rsidRPr="009F1312">
              <w:t>3C1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</w:p>
        </w:tc>
      </w:tr>
      <w:tr w:rsidR="00B5212A" w:rsidRPr="009F1312" w:rsidTr="00745251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center"/>
              <w:rPr>
                <w:b/>
                <w:bCs/>
              </w:rPr>
            </w:pPr>
            <w:r w:rsidRPr="009F1312">
              <w:rPr>
                <w:b/>
                <w:bCs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  <w:r w:rsidRPr="009F1312">
              <w:t>Tiết học Steam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  <w:r w:rsidRPr="009F1312">
              <w:t>5A1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</w:p>
        </w:tc>
      </w:tr>
      <w:tr w:rsidR="00B5212A" w:rsidRPr="009F1312" w:rsidTr="00745251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center"/>
              <w:rPr>
                <w:b/>
                <w:bCs/>
              </w:rPr>
            </w:pPr>
            <w:r w:rsidRPr="009F1312">
              <w:rPr>
                <w:b/>
                <w:bCs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  <w:r w:rsidRPr="009F1312">
              <w:t>Chăm sóc cây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  <w:r w:rsidRPr="009F1312">
              <w:t>5A2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</w:p>
        </w:tc>
      </w:tr>
      <w:tr w:rsidR="00B5212A" w:rsidRPr="009F1312" w:rsidTr="00745251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center"/>
              <w:rPr>
                <w:b/>
                <w:bCs/>
              </w:rPr>
            </w:pPr>
            <w:r w:rsidRPr="009F1312">
              <w:rPr>
                <w:b/>
                <w:bCs/>
              </w:rPr>
              <w:lastRenderedPageBreak/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  <w:r w:rsidRPr="009F1312">
              <w:t>Công tác nuôi dưỡng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  <w:r w:rsidRPr="009F1312">
              <w:t>Tổ nuôi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</w:pPr>
            <w:r w:rsidRPr="009F1312">
              <w:t>PHT ND</w:t>
            </w:r>
          </w:p>
        </w:tc>
      </w:tr>
      <w:tr w:rsidR="00B5212A" w:rsidRPr="009F1312" w:rsidTr="00745251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9F1312">
              <w:rPr>
                <w:b/>
                <w:bCs/>
                <w:color w:val="000000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  <w:rPr>
                <w:color w:val="000000"/>
              </w:rPr>
            </w:pPr>
            <w:r w:rsidRPr="009F1312">
              <w:rPr>
                <w:color w:val="000000"/>
              </w:rPr>
              <w:t>Tiếng anh (CĐ cấp trường)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  <w:rPr>
                <w:color w:val="000000"/>
              </w:rPr>
            </w:pPr>
            <w:r w:rsidRPr="009F1312">
              <w:rPr>
                <w:color w:val="000000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  <w:rPr>
                <w:color w:val="000000"/>
              </w:rPr>
            </w:pPr>
          </w:p>
        </w:tc>
      </w:tr>
      <w:tr w:rsidR="00B5212A" w:rsidRPr="009F1312" w:rsidTr="00745251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9F1312">
              <w:rPr>
                <w:b/>
                <w:bCs/>
                <w:color w:val="000000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  <w:rPr>
                <w:color w:val="000000"/>
              </w:rPr>
            </w:pPr>
            <w:r w:rsidRPr="009F1312">
              <w:rPr>
                <w:color w:val="000000"/>
              </w:rPr>
              <w:t>Hội chợ xuân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  <w:rPr>
                <w:color w:val="000000"/>
              </w:rPr>
            </w:pPr>
            <w:r w:rsidRPr="009F1312">
              <w:rPr>
                <w:color w:val="000000"/>
              </w:rPr>
              <w:t>Tổ trưởng CM 3T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  <w:rPr>
                <w:color w:val="000000"/>
              </w:rPr>
            </w:pPr>
          </w:p>
        </w:tc>
      </w:tr>
      <w:tr w:rsidR="00B5212A" w:rsidRPr="009F1312" w:rsidTr="00745251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9F1312">
              <w:rPr>
                <w:b/>
                <w:bCs/>
                <w:color w:val="000000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  <w:rPr>
                <w:color w:val="000000"/>
              </w:rPr>
            </w:pPr>
            <w:r w:rsidRPr="009F1312">
              <w:rPr>
                <w:color w:val="000000"/>
              </w:rPr>
              <w:t>Thi GĐG cấp trường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  <w:rPr>
                <w:color w:val="000000"/>
              </w:rPr>
            </w:pPr>
            <w:r w:rsidRPr="009F1312">
              <w:rPr>
                <w:color w:val="000000"/>
              </w:rPr>
              <w:t>PHT CM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  <w:rPr>
                <w:color w:val="000000"/>
              </w:rPr>
            </w:pPr>
          </w:p>
        </w:tc>
      </w:tr>
      <w:tr w:rsidR="00B5212A" w:rsidRPr="009F1312" w:rsidTr="00745251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9F1312">
              <w:rPr>
                <w:b/>
                <w:bCs/>
                <w:color w:val="000000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  <w:rPr>
                <w:color w:val="000000"/>
              </w:rPr>
            </w:pPr>
            <w:r w:rsidRPr="009F1312">
              <w:rPr>
                <w:color w:val="000000"/>
              </w:rPr>
              <w:t>Công tác phối hợp phụ huynh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  <w:rPr>
                <w:color w:val="000000"/>
              </w:rPr>
            </w:pPr>
            <w:r w:rsidRPr="009F1312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  <w:rPr>
                <w:color w:val="000000"/>
              </w:rPr>
            </w:pPr>
            <w:r w:rsidRPr="009F1312">
              <w:rPr>
                <w:color w:val="000000"/>
              </w:rPr>
              <w:t> </w:t>
            </w:r>
          </w:p>
        </w:tc>
      </w:tr>
      <w:tr w:rsidR="00B5212A" w:rsidRPr="009F1312" w:rsidTr="00745251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9F1312">
              <w:rPr>
                <w:b/>
                <w:bCs/>
                <w:color w:val="000000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  <w:rPr>
                <w:color w:val="000000"/>
              </w:rPr>
            </w:pPr>
            <w:r w:rsidRPr="009F1312">
              <w:rPr>
                <w:color w:val="000000"/>
              </w:rPr>
              <w:t>Phòng học thông minh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  <w:rPr>
                <w:color w:val="000000"/>
              </w:rPr>
            </w:pPr>
            <w:r w:rsidRPr="009F1312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12A" w:rsidRPr="009F1312" w:rsidRDefault="00B5212A" w:rsidP="00745251">
            <w:pPr>
              <w:spacing w:after="0" w:line="276" w:lineRule="auto"/>
              <w:jc w:val="both"/>
              <w:rPr>
                <w:color w:val="000000"/>
              </w:rPr>
            </w:pPr>
            <w:r w:rsidRPr="009F1312">
              <w:rPr>
                <w:color w:val="000000"/>
              </w:rPr>
              <w:t> </w:t>
            </w:r>
          </w:p>
        </w:tc>
      </w:tr>
    </w:tbl>
    <w:p w:rsidR="007934F9" w:rsidRPr="00745251" w:rsidRDefault="007934F9" w:rsidP="00745251">
      <w:pPr>
        <w:spacing w:after="0" w:line="276" w:lineRule="auto"/>
        <w:jc w:val="both"/>
      </w:pPr>
      <w:r w:rsidRPr="009F1312">
        <w:rPr>
          <w:b/>
        </w:rPr>
        <w:t xml:space="preserve">- </w:t>
      </w:r>
      <w:r w:rsidRPr="00745251">
        <w:t>Ngoài các nội dung được phân công các lớp có thể tuyên truyền theo nội và các hoạt động trong ngày của trẻ</w:t>
      </w:r>
    </w:p>
    <w:p w:rsidR="00FA764D" w:rsidRDefault="00FA764D" w:rsidP="00745251">
      <w:pPr>
        <w:spacing w:after="0" w:line="276" w:lineRule="auto"/>
        <w:jc w:val="both"/>
        <w:rPr>
          <w:b/>
        </w:rPr>
      </w:pPr>
      <w:r w:rsidRPr="009F1312">
        <w:rPr>
          <w:b/>
        </w:rPr>
        <w:t>III. Ý kiến</w:t>
      </w:r>
      <w:r w:rsidR="00745251">
        <w:rPr>
          <w:b/>
        </w:rPr>
        <w:t xml:space="preserve"> các đc dự họp</w:t>
      </w:r>
    </w:p>
    <w:p w:rsidR="00EF5F22" w:rsidRPr="00EF5F22" w:rsidRDefault="00EF5F22" w:rsidP="00745251">
      <w:pPr>
        <w:spacing w:after="0" w:line="276" w:lineRule="auto"/>
        <w:jc w:val="both"/>
      </w:pPr>
      <w:r w:rsidRPr="00EF5F22">
        <w:t>- Đ/c Trịnh Phượng ý kiến: Nhất trí nội dung theo kế hoạch. Đề nghị phân công g</w:t>
      </w:r>
      <w:r>
        <w:t>iáo viên</w:t>
      </w:r>
      <w:r w:rsidRPr="00EF5F22">
        <w:t xml:space="preserve"> hỗ trợ lớp có g</w:t>
      </w:r>
      <w:r>
        <w:t>iáo viên</w:t>
      </w:r>
      <w:r w:rsidRPr="00EF5F22">
        <w:t xml:space="preserve"> đi làm nhiệm vụ ngoài để đảm bảo an toàn cho trẻ</w:t>
      </w:r>
      <w:r>
        <w:t>.</w:t>
      </w:r>
    </w:p>
    <w:p w:rsidR="00EF5F22" w:rsidRPr="00EF5F22" w:rsidRDefault="00EF5F22" w:rsidP="00745251">
      <w:pPr>
        <w:spacing w:after="0" w:line="276" w:lineRule="auto"/>
        <w:jc w:val="both"/>
      </w:pPr>
      <w:r>
        <w:t xml:space="preserve">-  Đ/c Hường: </w:t>
      </w:r>
      <w:r w:rsidRPr="00EF5F22">
        <w:t>Nhất trí nội dung đc</w:t>
      </w:r>
      <w:r>
        <w:t xml:space="preserve"> HPCM triển khai và các ý kiến.</w:t>
      </w:r>
      <w:r w:rsidRPr="00EF5F22">
        <w:t>Trong khối có đ</w:t>
      </w:r>
      <w:r>
        <w:t xml:space="preserve">c </w:t>
      </w:r>
      <w:r w:rsidRPr="00EF5F22">
        <w:t>Nhớ được phân công lên chuyên đề cụm đề nghị đc chuyên môn phân người hỗ trợ lớp chuẩn bị đồ dùng, nguyên vật liệu phục vụ tiết dạy.</w:t>
      </w:r>
    </w:p>
    <w:p w:rsidR="003A7C20" w:rsidRPr="009F1312" w:rsidRDefault="00A0346D" w:rsidP="00A0346D">
      <w:pPr>
        <w:spacing w:after="0" w:line="276" w:lineRule="auto"/>
      </w:pPr>
      <w:r>
        <w:t xml:space="preserve">- Đ/c Trang: </w:t>
      </w:r>
      <w:r w:rsidR="00EF5F22" w:rsidRPr="00EF5F22">
        <w:t>Hoàn toàn nhất trí nội dung đ/c HPCM đã triển khai. Giáo viên trong khối nhà trẻ tích cực phối hợp với nhà trường và giáo viên 2 lớp 4B2, 5A4 về con người và đồ dùng để tổ chức thành công chuyên đề</w:t>
      </w:r>
    </w:p>
    <w:p w:rsidR="00E44DE8" w:rsidRPr="009F1312" w:rsidRDefault="00E44DE8" w:rsidP="00A0346D">
      <w:pPr>
        <w:spacing w:after="0" w:line="276" w:lineRule="auto"/>
        <w:jc w:val="both"/>
        <w:rPr>
          <w:b/>
        </w:rPr>
      </w:pPr>
      <w:r w:rsidRPr="009F1312">
        <w:rPr>
          <w:b/>
        </w:rPr>
        <w:t>IV. Thống nhất và kết luận</w:t>
      </w:r>
    </w:p>
    <w:p w:rsidR="00202DD9" w:rsidRPr="004B4C89" w:rsidRDefault="00202DD9" w:rsidP="00202DD9">
      <w:pPr>
        <w:spacing w:before="20" w:after="0" w:line="276" w:lineRule="auto"/>
        <w:jc w:val="both"/>
        <w:rPr>
          <w:highlight w:val="white"/>
        </w:rPr>
      </w:pPr>
      <w:r w:rsidRPr="004B4C89">
        <w:rPr>
          <w:highlight w:val="white"/>
        </w:rPr>
        <w:t>- 100% GV nhất trí các nội dung đã triển khai</w:t>
      </w:r>
    </w:p>
    <w:p w:rsidR="00202DD9" w:rsidRPr="004B4C89" w:rsidRDefault="00202DD9" w:rsidP="00202DD9">
      <w:pPr>
        <w:spacing w:before="20" w:after="0" w:line="276" w:lineRule="auto"/>
        <w:jc w:val="both"/>
        <w:rPr>
          <w:highlight w:val="white"/>
        </w:rPr>
      </w:pPr>
      <w:r w:rsidRPr="004B4C89">
        <w:rPr>
          <w:highlight w:val="white"/>
        </w:rPr>
        <w:t xml:space="preserve">- PHT nhất trí các ý kiến kiến nghị của các đc </w:t>
      </w:r>
      <w:r>
        <w:rPr>
          <w:highlight w:val="white"/>
        </w:rPr>
        <w:t>giáo viên.</w:t>
      </w:r>
    </w:p>
    <w:p w:rsidR="00202DD9" w:rsidRDefault="00202DD9" w:rsidP="00202DD9">
      <w:pPr>
        <w:spacing w:before="20" w:after="0" w:line="276" w:lineRule="auto"/>
        <w:jc w:val="both"/>
        <w:rPr>
          <w:highlight w:val="white"/>
        </w:rPr>
      </w:pPr>
      <w:r w:rsidRPr="004B4C89">
        <w:rPr>
          <w:highlight w:val="white"/>
        </w:rPr>
        <w:t>-</w:t>
      </w:r>
      <w:r>
        <w:rPr>
          <w:highlight w:val="white"/>
        </w:rPr>
        <w:t xml:space="preserve"> Hoàn thiện nội dung tuyên truyền trong tháng</w:t>
      </w:r>
    </w:p>
    <w:p w:rsidR="00202DD9" w:rsidRDefault="00202DD9" w:rsidP="00202DD9">
      <w:pPr>
        <w:spacing w:before="20" w:after="0" w:line="276" w:lineRule="auto"/>
        <w:jc w:val="both"/>
        <w:rPr>
          <w:highlight w:val="white"/>
        </w:rPr>
      </w:pPr>
      <w:r>
        <w:rPr>
          <w:highlight w:val="white"/>
        </w:rPr>
        <w:t xml:space="preserve">- Tập trung cho </w:t>
      </w:r>
      <w:r>
        <w:rPr>
          <w:highlight w:val="white"/>
        </w:rPr>
        <w:t>chuyên đề cụm.</w:t>
      </w:r>
    </w:p>
    <w:p w:rsidR="00891DE3" w:rsidRPr="00202DD9" w:rsidRDefault="00202DD9" w:rsidP="00202DD9">
      <w:pPr>
        <w:spacing w:before="20" w:after="0" w:line="276" w:lineRule="auto"/>
        <w:ind w:hanging="284"/>
        <w:jc w:val="center"/>
        <w:rPr>
          <w:b/>
          <w:i/>
          <w:highlight w:val="white"/>
        </w:rPr>
      </w:pPr>
      <w:r>
        <w:rPr>
          <w:b/>
          <w:i/>
          <w:highlight w:val="white"/>
        </w:rPr>
        <w:t xml:space="preserve">                                                                 Cuộc</w:t>
      </w:r>
      <w:r w:rsidRPr="004B4C89">
        <w:rPr>
          <w:b/>
          <w:i/>
          <w:highlight w:val="white"/>
        </w:rPr>
        <w:t xml:space="preserve"> họp kết thúc: 15h45 cùng ngày</w:t>
      </w:r>
    </w:p>
    <w:p w:rsidR="00FA764D" w:rsidRPr="009F1312" w:rsidRDefault="00202DD9" w:rsidP="009F1312">
      <w:pPr>
        <w:spacing w:after="0" w:line="276" w:lineRule="auto"/>
        <w:jc w:val="both"/>
        <w:rPr>
          <w:b/>
          <w:highlight w:val="white"/>
        </w:rPr>
      </w:pPr>
      <w:r>
        <w:rPr>
          <w:b/>
          <w:highlight w:val="white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b/>
          <w:highlight w:val="white"/>
        </w:rPr>
        <w:t>GIÁO VIÊN</w:t>
      </w:r>
    </w:p>
    <w:sectPr w:rsidR="00FA764D" w:rsidRPr="009F1312" w:rsidSect="00745251">
      <w:pgSz w:w="11907" w:h="16840"/>
      <w:pgMar w:top="709" w:right="1134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2119F"/>
    <w:multiLevelType w:val="hybridMultilevel"/>
    <w:tmpl w:val="7B7268D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D03B2E"/>
    <w:multiLevelType w:val="hybridMultilevel"/>
    <w:tmpl w:val="E7ECDC18"/>
    <w:lvl w:ilvl="0" w:tplc="C194DA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7311839"/>
    <w:multiLevelType w:val="hybridMultilevel"/>
    <w:tmpl w:val="A0767DBA"/>
    <w:lvl w:ilvl="0" w:tplc="CE66C8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3C92494"/>
    <w:multiLevelType w:val="hybridMultilevel"/>
    <w:tmpl w:val="92C62678"/>
    <w:lvl w:ilvl="0" w:tplc="ADA2C0DE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7A"/>
    <w:rsid w:val="0000726D"/>
    <w:rsid w:val="00087D76"/>
    <w:rsid w:val="000965E5"/>
    <w:rsid w:val="000B529E"/>
    <w:rsid w:val="000C7912"/>
    <w:rsid w:val="000D2D41"/>
    <w:rsid w:val="00202DD9"/>
    <w:rsid w:val="002079A9"/>
    <w:rsid w:val="00212407"/>
    <w:rsid w:val="00213051"/>
    <w:rsid w:val="00213B1B"/>
    <w:rsid w:val="002216B1"/>
    <w:rsid w:val="00225143"/>
    <w:rsid w:val="00234148"/>
    <w:rsid w:val="002543DA"/>
    <w:rsid w:val="00263772"/>
    <w:rsid w:val="00292EDF"/>
    <w:rsid w:val="00295DB3"/>
    <w:rsid w:val="002C13B6"/>
    <w:rsid w:val="002C473C"/>
    <w:rsid w:val="002C65B6"/>
    <w:rsid w:val="002D0ADE"/>
    <w:rsid w:val="003079C4"/>
    <w:rsid w:val="00377599"/>
    <w:rsid w:val="00391B90"/>
    <w:rsid w:val="003A7C20"/>
    <w:rsid w:val="003B6DDA"/>
    <w:rsid w:val="003E78CE"/>
    <w:rsid w:val="00432E73"/>
    <w:rsid w:val="004903AB"/>
    <w:rsid w:val="004A03AC"/>
    <w:rsid w:val="004A0E37"/>
    <w:rsid w:val="004B4C89"/>
    <w:rsid w:val="004C5DD0"/>
    <w:rsid w:val="004F60FA"/>
    <w:rsid w:val="00527B77"/>
    <w:rsid w:val="00554FE3"/>
    <w:rsid w:val="00621F4E"/>
    <w:rsid w:val="006229EE"/>
    <w:rsid w:val="00633AB2"/>
    <w:rsid w:val="00640E40"/>
    <w:rsid w:val="0066553F"/>
    <w:rsid w:val="00685B6B"/>
    <w:rsid w:val="006B28D9"/>
    <w:rsid w:val="006C55A3"/>
    <w:rsid w:val="00705FA3"/>
    <w:rsid w:val="00710065"/>
    <w:rsid w:val="0071025F"/>
    <w:rsid w:val="0074232B"/>
    <w:rsid w:val="00743AF9"/>
    <w:rsid w:val="00745251"/>
    <w:rsid w:val="007462AF"/>
    <w:rsid w:val="007653E8"/>
    <w:rsid w:val="00790CE6"/>
    <w:rsid w:val="007934F9"/>
    <w:rsid w:val="007D523B"/>
    <w:rsid w:val="0082041F"/>
    <w:rsid w:val="0083097A"/>
    <w:rsid w:val="00834EEA"/>
    <w:rsid w:val="00837D7A"/>
    <w:rsid w:val="00843B14"/>
    <w:rsid w:val="008526C6"/>
    <w:rsid w:val="00854084"/>
    <w:rsid w:val="00883A69"/>
    <w:rsid w:val="00891DE3"/>
    <w:rsid w:val="008D1321"/>
    <w:rsid w:val="008E098B"/>
    <w:rsid w:val="008F4527"/>
    <w:rsid w:val="00914233"/>
    <w:rsid w:val="00920AAC"/>
    <w:rsid w:val="00923A32"/>
    <w:rsid w:val="00924A97"/>
    <w:rsid w:val="009417EE"/>
    <w:rsid w:val="009A6041"/>
    <w:rsid w:val="009C35DD"/>
    <w:rsid w:val="009C71E4"/>
    <w:rsid w:val="009C7CF1"/>
    <w:rsid w:val="009F1312"/>
    <w:rsid w:val="00A0346D"/>
    <w:rsid w:val="00A748C1"/>
    <w:rsid w:val="00AB6F82"/>
    <w:rsid w:val="00AB7076"/>
    <w:rsid w:val="00AD1208"/>
    <w:rsid w:val="00B21735"/>
    <w:rsid w:val="00B5212A"/>
    <w:rsid w:val="00B56C21"/>
    <w:rsid w:val="00BA0424"/>
    <w:rsid w:val="00BE3C09"/>
    <w:rsid w:val="00BE4C8C"/>
    <w:rsid w:val="00BF3AEA"/>
    <w:rsid w:val="00BF7F73"/>
    <w:rsid w:val="00C036E5"/>
    <w:rsid w:val="00C07C1C"/>
    <w:rsid w:val="00C13D7E"/>
    <w:rsid w:val="00C845D1"/>
    <w:rsid w:val="00CB1154"/>
    <w:rsid w:val="00CD549B"/>
    <w:rsid w:val="00D127B3"/>
    <w:rsid w:val="00D47854"/>
    <w:rsid w:val="00D81B8B"/>
    <w:rsid w:val="00D96715"/>
    <w:rsid w:val="00DB7570"/>
    <w:rsid w:val="00DD07C4"/>
    <w:rsid w:val="00DE4636"/>
    <w:rsid w:val="00DF3FE5"/>
    <w:rsid w:val="00E0029C"/>
    <w:rsid w:val="00E44DE8"/>
    <w:rsid w:val="00E513A0"/>
    <w:rsid w:val="00E65A98"/>
    <w:rsid w:val="00EA5788"/>
    <w:rsid w:val="00EB1CF8"/>
    <w:rsid w:val="00EC66E5"/>
    <w:rsid w:val="00ED0B6B"/>
    <w:rsid w:val="00EF5F22"/>
    <w:rsid w:val="00EF7CDE"/>
    <w:rsid w:val="00F02E87"/>
    <w:rsid w:val="00F0306A"/>
    <w:rsid w:val="00F145CD"/>
    <w:rsid w:val="00F2079E"/>
    <w:rsid w:val="00F520E8"/>
    <w:rsid w:val="00F56267"/>
    <w:rsid w:val="00F94428"/>
    <w:rsid w:val="00F97A91"/>
    <w:rsid w:val="00FA764D"/>
    <w:rsid w:val="00FD5CB8"/>
    <w:rsid w:val="00FE16B4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4EC4"/>
  <w15:docId w15:val="{A639D1F3-B5F9-4C73-A0A9-3CE6FCB6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520E8"/>
    <w:pPr>
      <w:ind w:left="720"/>
      <w:contextualSpacing/>
    </w:pPr>
  </w:style>
  <w:style w:type="table" w:styleId="TableGrid">
    <w:name w:val="Table Grid"/>
    <w:basedOn w:val="TableNormal"/>
    <w:uiPriority w:val="39"/>
    <w:rsid w:val="006C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TjkPsRU8+7pszvP7tmuu3RXTsA==">CgMxLjAyDmgueGc3dWFlNHF4OGd5Mg5oLmVxa2Rla3h0bTd4czIOaC5vYTRhaHg2YjkxZzYyDmguMzN3bDJ5dmg0cmQ3MgloLjMwajB6bGwyDmgucXM1dXBtMjYzNmlsMg5oLnhwdTh3NTRtNHp5cTIOaC44c2g5aGQ3bzZrNnIyDmgudW95M3VrZXBvY3JlMg5oLmhxM3RnNjd4MzBvazIOaC5mYjMxNTNoNzlrYWMyDmguMXg3MGo2bzd3azd2Mg5oLm5tbHR2ZDJ1eHg1djIOaC5qenQ2OGtqMHhpODAyDmguZ3Jxank0Ymxtc2g2Mg5oLjNpdTNhaDd2NzZnMzgAciExb2QyZEI0cGJwX0tOSTRPV2JCbGFXTmRTa1BtR1U1R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STD</cp:lastModifiedBy>
  <cp:revision>89</cp:revision>
  <dcterms:created xsi:type="dcterms:W3CDTF">2024-02-20T01:54:00Z</dcterms:created>
  <dcterms:modified xsi:type="dcterms:W3CDTF">2025-01-10T13:24:00Z</dcterms:modified>
</cp:coreProperties>
</file>