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AB1" w:rsidRPr="00F36AB1" w:rsidRDefault="00F36AB1" w:rsidP="00F36AB1">
      <w:pPr>
        <w:shd w:val="clear" w:color="auto" w:fill="FFFFFF"/>
        <w:spacing w:before="100" w:beforeAutospacing="1" w:after="100" w:afterAutospacing="1" w:line="240" w:lineRule="auto"/>
        <w:outlineLvl w:val="0"/>
        <w:rPr>
          <w:rFonts w:ascii="Times New Roman" w:eastAsia="Times New Roman" w:hAnsi="Times New Roman" w:cs="Times New Roman"/>
          <w:b/>
          <w:color w:val="FF0000"/>
          <w:kern w:val="36"/>
          <w:sz w:val="40"/>
          <w:szCs w:val="40"/>
        </w:rPr>
      </w:pPr>
      <w:hyperlink r:id="rId4" w:tooltip="Cách chăm sóc và phòng bệnh cho trẻ khi trời nồm ẩm" w:history="1">
        <w:r w:rsidRPr="00F36AB1">
          <w:rPr>
            <w:rFonts w:ascii="Times New Roman" w:eastAsia="Times New Roman" w:hAnsi="Times New Roman" w:cs="Times New Roman"/>
            <w:b/>
            <w:color w:val="FF0000"/>
            <w:kern w:val="36"/>
            <w:sz w:val="40"/>
            <w:szCs w:val="40"/>
          </w:rPr>
          <w:t>Cách chăm sóc và phòng bệnh cho trẻ khi trời nồm ẩm</w:t>
        </w:r>
      </w:hyperlink>
    </w:p>
    <w:p w:rsidR="00F36AB1" w:rsidRPr="00F36AB1" w:rsidRDefault="00F36AB1" w:rsidP="00F36AB1">
      <w:pPr>
        <w:shd w:val="clear" w:color="auto" w:fill="FFFFFF"/>
        <w:spacing w:after="0" w:line="240" w:lineRule="auto"/>
        <w:rPr>
          <w:rFonts w:ascii="Arial" w:eastAsia="Times New Roman" w:hAnsi="Arial" w:cs="Arial"/>
          <w:color w:val="212529"/>
          <w:sz w:val="24"/>
          <w:szCs w:val="24"/>
        </w:rPr>
      </w:pPr>
      <w:r w:rsidRPr="00F36AB1">
        <w:rPr>
          <w:rFonts w:ascii="Arial" w:eastAsia="Times New Roman" w:hAnsi="Arial" w:cs="Arial"/>
          <w:noProof/>
          <w:color w:val="0D6EFD"/>
          <w:sz w:val="24"/>
          <w:szCs w:val="24"/>
        </w:rPr>
        <w:drawing>
          <wp:inline distT="0" distB="0" distL="0" distR="0">
            <wp:extent cx="2724150" cy="2828925"/>
            <wp:effectExtent l="0" t="0" r="0" b="9525"/>
            <wp:docPr id="6" name="Picture 6" descr="Ảnh đại diện">
              <a:hlinkClick xmlns:a="http://schemas.openxmlformats.org/drawingml/2006/main" r:id="rId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Ảnh đại diện">
                      <a:hlinkClick r:id="rId4" tooltip="&quo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24150" cy="2828925"/>
                    </a:xfrm>
                    <a:prstGeom prst="rect">
                      <a:avLst/>
                    </a:prstGeom>
                    <a:noFill/>
                    <a:ln>
                      <a:noFill/>
                    </a:ln>
                  </pic:spPr>
                </pic:pic>
              </a:graphicData>
            </a:graphic>
          </wp:inline>
        </w:drawing>
      </w:r>
      <w:r w:rsidRPr="00F36AB1">
        <w:t xml:space="preserve"> </w:t>
      </w:r>
      <w:r>
        <w:rPr>
          <w:noProof/>
        </w:rPr>
        <w:drawing>
          <wp:inline distT="0" distB="0" distL="0" distR="0">
            <wp:extent cx="3019425" cy="2809875"/>
            <wp:effectExtent l="0" t="0" r="9525" b="9525"/>
            <wp:docPr id="20" name="Picture 20" descr="Mắc bệnh vì Nồm Ẩm | Nồm ẩm, lạnh về đêm và sáng sớm là hình thái thờ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Mắc bệnh vì Nồm Ẩm | Nồm ẩm, lạnh về đêm và sáng sớm là hình thái thời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9425" cy="2809875"/>
                    </a:xfrm>
                    <a:prstGeom prst="rect">
                      <a:avLst/>
                    </a:prstGeom>
                    <a:noFill/>
                    <a:ln>
                      <a:noFill/>
                    </a:ln>
                  </pic:spPr>
                </pic:pic>
              </a:graphicData>
            </a:graphic>
          </wp:inline>
        </w:drawing>
      </w:r>
      <w:bookmarkStart w:id="0" w:name="_GoBack"/>
      <w:bookmarkEnd w:id="0"/>
    </w:p>
    <w:p w:rsidR="00F36AB1" w:rsidRPr="00F36AB1" w:rsidRDefault="00F36AB1" w:rsidP="00F36AB1">
      <w:pPr>
        <w:shd w:val="clear" w:color="auto" w:fill="FFFFFF"/>
        <w:spacing w:before="150" w:after="150" w:line="360" w:lineRule="atLeast"/>
        <w:jc w:val="center"/>
        <w:outlineLvl w:val="0"/>
        <w:rPr>
          <w:rFonts w:ascii="Times New Roman" w:eastAsia="Times New Roman" w:hAnsi="Times New Roman" w:cs="Times New Roman"/>
          <w:b/>
          <w:bCs/>
          <w:color w:val="161616"/>
          <w:kern w:val="36"/>
          <w:sz w:val="28"/>
          <w:szCs w:val="28"/>
        </w:rPr>
      </w:pPr>
      <w:r w:rsidRPr="00F36AB1">
        <w:rPr>
          <w:rFonts w:ascii="Times New Roman" w:eastAsia="Times New Roman" w:hAnsi="Times New Roman" w:cs="Times New Roman"/>
          <w:b/>
          <w:bCs/>
          <w:color w:val="161616"/>
          <w:kern w:val="36"/>
          <w:sz w:val="28"/>
          <w:szCs w:val="28"/>
        </w:rPr>
        <w:t>Cách chăm sóc và phòng bệnh cho trẻ khi trời nồm ẩm</w:t>
      </w:r>
    </w:p>
    <w:p w:rsidR="00F36AB1" w:rsidRPr="00F36AB1" w:rsidRDefault="00F36AB1" w:rsidP="00F36AB1">
      <w:pPr>
        <w:shd w:val="clear" w:color="auto" w:fill="FFFFFF"/>
        <w:spacing w:after="150" w:line="390" w:lineRule="atLeast"/>
        <w:rPr>
          <w:rFonts w:ascii="Times New Roman" w:eastAsia="Times New Roman" w:hAnsi="Times New Roman" w:cs="Times New Roman"/>
          <w:iCs/>
          <w:color w:val="161616"/>
          <w:sz w:val="28"/>
          <w:szCs w:val="28"/>
        </w:rPr>
      </w:pPr>
      <w:r w:rsidRPr="00F36AB1">
        <w:rPr>
          <w:rFonts w:ascii="Times New Roman" w:eastAsia="Times New Roman" w:hAnsi="Times New Roman" w:cs="Times New Roman"/>
          <w:iCs/>
          <w:color w:val="161616"/>
          <w:sz w:val="28"/>
          <w:szCs w:val="28"/>
        </w:rPr>
        <w:t>Trẻ em do sức đề kháng kém rất dễ ốm, đặc biệt là những trẻ có cơ địa dị ứng với thời tiết. Nền nhiệt độ ẩm thấp còn tạo điều kiện cho các virus gây bệnh đường hô hấp, sốt phát ban, sởi, thủy đậu, Rubella phát triển gây bệnh.</w:t>
      </w:r>
    </w:p>
    <w:p w:rsidR="00F36AB1" w:rsidRPr="00F36AB1" w:rsidRDefault="00F36AB1" w:rsidP="00F36AB1">
      <w:pPr>
        <w:shd w:val="clear" w:color="auto" w:fill="FFFFFF"/>
        <w:spacing w:after="0" w:line="390" w:lineRule="atLeast"/>
        <w:rPr>
          <w:rFonts w:ascii="Times New Roman" w:eastAsia="Times New Roman" w:hAnsi="Times New Roman" w:cs="Times New Roman"/>
          <w:iCs/>
          <w:color w:val="161616"/>
          <w:sz w:val="28"/>
          <w:szCs w:val="28"/>
        </w:rPr>
      </w:pPr>
      <w:r w:rsidRPr="00F36AB1">
        <w:rPr>
          <w:rFonts w:ascii="Times New Roman" w:eastAsia="Times New Roman" w:hAnsi="Times New Roman" w:cs="Times New Roman"/>
          <w:iCs/>
          <w:color w:val="161616"/>
          <w:sz w:val="28"/>
          <w:szCs w:val="28"/>
        </w:rPr>
        <w:t>Thời tiết mùa xuân với mưa phùn, nồm, khiến không khí ẩm ướt, nền nhiệt độ ẩm thấp, tạo điều kiện thuận lợi cho các vi khuẩn, vi-rút, nấm mốc gây bệnh phát triển ... ảnh hưởng lớn đến sức khỏe của trẻ nhỏ.</w:t>
      </w:r>
    </w:p>
    <w:p w:rsidR="00F36AB1" w:rsidRPr="00F36AB1" w:rsidRDefault="00F36AB1" w:rsidP="00F36AB1">
      <w:pPr>
        <w:shd w:val="clear" w:color="auto" w:fill="FFFFFF"/>
        <w:spacing w:after="0" w:line="390" w:lineRule="atLeast"/>
        <w:rPr>
          <w:rFonts w:ascii="Times New Roman" w:eastAsia="Times New Roman" w:hAnsi="Times New Roman" w:cs="Times New Roman"/>
          <w:iCs/>
          <w:color w:val="161616"/>
          <w:sz w:val="28"/>
          <w:szCs w:val="28"/>
        </w:rPr>
      </w:pPr>
      <w:r w:rsidRPr="00F36AB1">
        <w:rPr>
          <w:rFonts w:ascii="Times New Roman" w:eastAsia="Times New Roman" w:hAnsi="Times New Roman" w:cs="Times New Roman"/>
          <w:iCs/>
          <w:color w:val="161616"/>
          <w:sz w:val="28"/>
          <w:szCs w:val="28"/>
        </w:rPr>
        <w:t>Trẻ em do sức đề kháng kém rất dễ ốm, đặc biệt là những trẻ có cơ địa dị ứng với thời tiết. Nền nhiệt độ ẩm thấp còn tạo điều kiện cho các virus gây bệnh đường hô hấp, sốt phát ban, sởi, thủy đậu, Rubella phát triển gây bệnh. Hay gặp là chứng cảm cúm, cảm lạnh gây chảy nước mũi, đau họng, ho, đau mỏi các cơ. Nếu không điều trị sớm, virus vào phổi có thể gây suy hô hấp rất nhanh. Các nấm mốc, vi nấm rất phát triển khi trời nồm ẩm, lơ lửng trong không khí, bám vào quần áo, sách vở, chăn chiếu, ... rất dễ bị dị ứng, nhiễm trùng đường hô hấp gây bộc phát cơn hen suyễn nếu dị ứng với bụi nhà. Trời nồm ẩm, nên thực phẩm, thức ăn không bảo quản đúng cách cũng dễ bị ôi thiu, khi trẻ ăn phải sẽ gặp các rối loạn tiêu hóa, tiêu chảy, ... Trời nồm, trẻ có thể ra nhiều mồ hôi vào ban đêm, khó ngủ hơn, nên sức đề kháng cũng kém hơn và dễ ốm.</w:t>
      </w:r>
    </w:p>
    <w:p w:rsidR="00F36AB1" w:rsidRPr="00F36AB1" w:rsidRDefault="00F36AB1" w:rsidP="00F36AB1">
      <w:pPr>
        <w:shd w:val="clear" w:color="auto" w:fill="FFFFFF"/>
        <w:spacing w:after="0" w:line="390" w:lineRule="atLeast"/>
        <w:rPr>
          <w:rFonts w:ascii="Times New Roman" w:eastAsia="Times New Roman" w:hAnsi="Times New Roman" w:cs="Times New Roman"/>
          <w:iCs/>
          <w:color w:val="161616"/>
          <w:sz w:val="28"/>
          <w:szCs w:val="28"/>
        </w:rPr>
      </w:pPr>
      <w:r w:rsidRPr="00F36AB1">
        <w:rPr>
          <w:rFonts w:ascii="Times New Roman" w:eastAsia="Times New Roman" w:hAnsi="Times New Roman" w:cs="Times New Roman"/>
          <w:iCs/>
          <w:color w:val="161616"/>
          <w:sz w:val="28"/>
          <w:szCs w:val="28"/>
        </w:rPr>
        <w:lastRenderedPageBreak/>
        <w:t>Cách tốt nhất để trẻ không bị mắc các bệnh trong mùa nồm là cần có những giải pháp để phòng bệnh đúng cách, bảo vệ trẻ khỏi những tác nhân gây bệnh trong kiểu thời tiết khó chịu này. Các bậc cha mẹ cần thực hiện tốt các biện pháp sau:</w:t>
      </w:r>
    </w:p>
    <w:p w:rsidR="00F36AB1" w:rsidRPr="00F36AB1" w:rsidRDefault="00F36AB1" w:rsidP="00F36AB1">
      <w:pPr>
        <w:shd w:val="clear" w:color="auto" w:fill="FFFFFF"/>
        <w:spacing w:after="0" w:line="390" w:lineRule="atLeast"/>
        <w:rPr>
          <w:rFonts w:ascii="Times New Roman" w:eastAsia="Times New Roman" w:hAnsi="Times New Roman" w:cs="Times New Roman"/>
          <w:i/>
          <w:iCs/>
          <w:color w:val="161616"/>
          <w:sz w:val="28"/>
          <w:szCs w:val="28"/>
        </w:rPr>
      </w:pPr>
      <w:r w:rsidRPr="00F36AB1">
        <w:rPr>
          <w:rFonts w:ascii="Times New Roman" w:eastAsia="Times New Roman" w:hAnsi="Times New Roman" w:cs="Times New Roman"/>
          <w:i/>
          <w:iCs/>
          <w:color w:val="161616"/>
          <w:sz w:val="28"/>
          <w:szCs w:val="28"/>
        </w:rPr>
        <w:t>* Thực hiện lối sống khoa học</w:t>
      </w:r>
    </w:p>
    <w:p w:rsidR="00F36AB1" w:rsidRPr="00F36AB1" w:rsidRDefault="00F36AB1" w:rsidP="00F36AB1">
      <w:pPr>
        <w:shd w:val="clear" w:color="auto" w:fill="FFFFFF"/>
        <w:spacing w:after="0" w:line="390" w:lineRule="atLeast"/>
        <w:rPr>
          <w:rFonts w:ascii="Times New Roman" w:eastAsia="Times New Roman" w:hAnsi="Times New Roman" w:cs="Times New Roman"/>
          <w:iCs/>
          <w:color w:val="161616"/>
          <w:sz w:val="28"/>
          <w:szCs w:val="28"/>
        </w:rPr>
      </w:pPr>
      <w:r w:rsidRPr="00F36AB1">
        <w:rPr>
          <w:rFonts w:ascii="Times New Roman" w:eastAsia="Times New Roman" w:hAnsi="Times New Roman" w:cs="Times New Roman"/>
          <w:iCs/>
          <w:color w:val="161616"/>
          <w:sz w:val="28"/>
          <w:szCs w:val="28"/>
        </w:rPr>
        <w:t>Nên tập cho trẻ chế độ sinh hoạt khoa học như ngủ đúng giờ và đủ giấc. Khuyến khích trẻ tập thể dục hàng ngày, cho trẻ nhỏ tiếp xúc với ánh sáng mặt trời 15 phút mỗi buổi sáng sớm hoặc xế chiều. Vệ sinh cơ thể, tay chân cho trẻ thật sạch sẽ trước và sau mỗi bữa ăn, sau khi đi ra đường về, sau khi đi vệ sinh, ... Khi trẻ ra khỏi nhà, nên đeo khẩu trang (với trẻ trên 2 tuổi) để phòng bệnh.</w:t>
      </w:r>
    </w:p>
    <w:p w:rsidR="00F36AB1" w:rsidRPr="00F36AB1" w:rsidRDefault="00F36AB1" w:rsidP="00F36AB1">
      <w:pPr>
        <w:shd w:val="clear" w:color="auto" w:fill="FFFFFF"/>
        <w:spacing w:after="0" w:line="390" w:lineRule="atLeast"/>
        <w:rPr>
          <w:rFonts w:ascii="Times New Roman" w:eastAsia="Times New Roman" w:hAnsi="Times New Roman" w:cs="Times New Roman"/>
          <w:iCs/>
          <w:color w:val="161616"/>
          <w:sz w:val="28"/>
          <w:szCs w:val="28"/>
        </w:rPr>
      </w:pPr>
      <w:r w:rsidRPr="00F36AB1">
        <w:rPr>
          <w:rFonts w:ascii="Times New Roman" w:eastAsia="Times New Roman" w:hAnsi="Times New Roman" w:cs="Times New Roman"/>
          <w:iCs/>
          <w:color w:val="161616"/>
          <w:sz w:val="28"/>
          <w:szCs w:val="28"/>
        </w:rPr>
        <w:t>Tạo môi trường sống sạch, vệ sinh nhà cửa, giữ sạch môi trường sống cũng là biện pháp phòng bệnh hiệu quả. Các gia đình nên sử dụng máy hút ẩm để tạo độ khô ráo, sấy thật khô quần áo để tránh tạo điều kiện nấm mốc phát triển. Trong mỗi gia đình, không nên dùng thảm trải nhà. Nếu có thảm thì phải thường xuyên hút ẩm, làm sạch, tránh nguy cơ mắc các bệnh ngoài da như dị ứng, viêm da.</w:t>
      </w:r>
    </w:p>
    <w:p w:rsidR="00F36AB1" w:rsidRPr="00F36AB1" w:rsidRDefault="00F36AB1" w:rsidP="00F36AB1">
      <w:pPr>
        <w:shd w:val="clear" w:color="auto" w:fill="FFFFFF"/>
        <w:spacing w:after="0" w:line="390" w:lineRule="atLeast"/>
        <w:rPr>
          <w:rFonts w:ascii="Times New Roman" w:eastAsia="Times New Roman" w:hAnsi="Times New Roman" w:cs="Times New Roman"/>
          <w:iCs/>
          <w:color w:val="161616"/>
          <w:sz w:val="28"/>
          <w:szCs w:val="28"/>
        </w:rPr>
      </w:pPr>
      <w:r w:rsidRPr="00F36AB1">
        <w:rPr>
          <w:rFonts w:ascii="Times New Roman" w:eastAsia="Times New Roman" w:hAnsi="Times New Roman" w:cs="Times New Roman"/>
          <w:iCs/>
          <w:color w:val="161616"/>
          <w:sz w:val="28"/>
          <w:szCs w:val="28"/>
        </w:rPr>
        <w:t>Để tránh cho trẻ không bị muỗi đốt, làm phiền giấc ngủ của trẻ, các mẹ phải luôn cho bé mặc quần áo dài tay, đặc biệt là vào buổi tối và dùng thuốc chống muỗi trong phòng của trẻ. Ngoài ra, cũng nên thoa kem chống muỗi cho trẻ theo hướng dẫn sử dụng của bác sĩ nhi khoa. Có thể lắp màn chống muỗi chỗ giường ngủ của bé khi bé ngủ hay thiết kế lưới chống muỗi vào cửa sổ và cửa ra vào để tránh muỗi xâm nhập.</w:t>
      </w:r>
    </w:p>
    <w:p w:rsidR="00F36AB1" w:rsidRPr="00F36AB1" w:rsidRDefault="00F36AB1" w:rsidP="00F36AB1">
      <w:pPr>
        <w:shd w:val="clear" w:color="auto" w:fill="FFFFFF"/>
        <w:spacing w:after="0" w:line="390" w:lineRule="atLeast"/>
        <w:rPr>
          <w:rFonts w:ascii="Times New Roman" w:eastAsia="Times New Roman" w:hAnsi="Times New Roman" w:cs="Times New Roman"/>
          <w:i/>
          <w:iCs/>
          <w:color w:val="161616"/>
          <w:sz w:val="28"/>
          <w:szCs w:val="28"/>
        </w:rPr>
      </w:pPr>
      <w:r w:rsidRPr="00F36AB1">
        <w:rPr>
          <w:rFonts w:ascii="Times New Roman" w:eastAsia="Times New Roman" w:hAnsi="Times New Roman" w:cs="Times New Roman"/>
          <w:i/>
          <w:iCs/>
          <w:color w:val="161616"/>
          <w:sz w:val="28"/>
          <w:szCs w:val="28"/>
        </w:rPr>
        <w:t>* Luôn giữ ấm cơ thể cho trẻ</w:t>
      </w:r>
    </w:p>
    <w:p w:rsidR="00F36AB1" w:rsidRPr="00F36AB1" w:rsidRDefault="00F36AB1" w:rsidP="00F36AB1">
      <w:pPr>
        <w:shd w:val="clear" w:color="auto" w:fill="FFFFFF"/>
        <w:spacing w:after="0" w:line="390" w:lineRule="atLeast"/>
        <w:rPr>
          <w:rFonts w:ascii="Times New Roman" w:eastAsia="Times New Roman" w:hAnsi="Times New Roman" w:cs="Times New Roman"/>
          <w:iCs/>
          <w:color w:val="161616"/>
          <w:sz w:val="28"/>
          <w:szCs w:val="28"/>
        </w:rPr>
      </w:pPr>
      <w:r w:rsidRPr="00F36AB1">
        <w:rPr>
          <w:rFonts w:ascii="Times New Roman" w:eastAsia="Times New Roman" w:hAnsi="Times New Roman" w:cs="Times New Roman"/>
          <w:iCs/>
          <w:color w:val="161616"/>
          <w:sz w:val="28"/>
          <w:szCs w:val="28"/>
        </w:rPr>
        <w:t>Cần giữ ấm bụng cho trẻ. Trẻ bị lạnh bụng dễ gây đau bụng, bị tiêu chảy hoặc các triệu chứng khác, hạn chế ra ngoài trời, tiếp xúc với nóng - lạnh đột ngột.</w:t>
      </w:r>
    </w:p>
    <w:p w:rsidR="00F36AB1" w:rsidRPr="00F36AB1" w:rsidRDefault="00F36AB1" w:rsidP="00F36AB1">
      <w:pPr>
        <w:shd w:val="clear" w:color="auto" w:fill="FFFFFF"/>
        <w:spacing w:after="0" w:line="390" w:lineRule="atLeast"/>
        <w:rPr>
          <w:rFonts w:ascii="Times New Roman" w:eastAsia="Times New Roman" w:hAnsi="Times New Roman" w:cs="Times New Roman"/>
          <w:iCs/>
          <w:color w:val="161616"/>
          <w:sz w:val="28"/>
          <w:szCs w:val="28"/>
        </w:rPr>
      </w:pPr>
      <w:r w:rsidRPr="00F36AB1">
        <w:rPr>
          <w:rFonts w:ascii="Times New Roman" w:eastAsia="Times New Roman" w:hAnsi="Times New Roman" w:cs="Times New Roman"/>
          <w:iCs/>
          <w:color w:val="161616"/>
          <w:sz w:val="28"/>
          <w:szCs w:val="28"/>
        </w:rPr>
        <w:t>Trẻ vừa ngủ dậy không nên cho trẻ ra ngoài ngay, mặc đủ áo để thích ứng với thời tiết bên ngoài. Nếu xung quanh có người sổ mũi, hắt hơi hay mắc bệnh, cần hạn chế cho trẻ tiếp xúc.</w:t>
      </w:r>
    </w:p>
    <w:p w:rsidR="00F36AB1" w:rsidRPr="00F36AB1" w:rsidRDefault="00F36AB1" w:rsidP="00F36AB1">
      <w:pPr>
        <w:shd w:val="clear" w:color="auto" w:fill="FFFFFF"/>
        <w:spacing w:after="0" w:line="390" w:lineRule="atLeast"/>
        <w:rPr>
          <w:rFonts w:ascii="Times New Roman" w:eastAsia="Times New Roman" w:hAnsi="Times New Roman" w:cs="Times New Roman"/>
          <w:i/>
          <w:iCs/>
          <w:color w:val="161616"/>
          <w:sz w:val="28"/>
          <w:szCs w:val="28"/>
        </w:rPr>
      </w:pPr>
      <w:r w:rsidRPr="00F36AB1">
        <w:rPr>
          <w:rFonts w:ascii="Times New Roman" w:eastAsia="Times New Roman" w:hAnsi="Times New Roman" w:cs="Times New Roman"/>
          <w:i/>
          <w:iCs/>
          <w:color w:val="161616"/>
          <w:sz w:val="28"/>
          <w:szCs w:val="28"/>
        </w:rPr>
        <w:t>* Giữ ấm bàn chân trẻ</w:t>
      </w:r>
    </w:p>
    <w:p w:rsidR="00F36AB1" w:rsidRPr="00F36AB1" w:rsidRDefault="00F36AB1" w:rsidP="00F36AB1">
      <w:pPr>
        <w:shd w:val="clear" w:color="auto" w:fill="FFFFFF"/>
        <w:spacing w:after="0" w:line="390" w:lineRule="atLeast"/>
        <w:rPr>
          <w:rFonts w:ascii="Times New Roman" w:eastAsia="Times New Roman" w:hAnsi="Times New Roman" w:cs="Times New Roman"/>
          <w:iCs/>
          <w:color w:val="161616"/>
          <w:sz w:val="28"/>
          <w:szCs w:val="28"/>
        </w:rPr>
      </w:pPr>
      <w:r w:rsidRPr="00F36AB1">
        <w:rPr>
          <w:rFonts w:ascii="Times New Roman" w:eastAsia="Times New Roman" w:hAnsi="Times New Roman" w:cs="Times New Roman"/>
          <w:iCs/>
          <w:color w:val="161616"/>
          <w:sz w:val="28"/>
          <w:szCs w:val="28"/>
        </w:rPr>
        <w:t>Gan bàn chân thường là nơi dễ bị ảnh hưởng khi ở môi trường lạnh, tác động đến hô hấp, tuần hoàn và suy giảm sức khỏe. Hãy cho trẻ đi tất, giày ấm. Trước khi ngủ cần rửa sạch và ngâm chân trong nước ấm, lau khô để ngừa cảm lạnh. Tránh để trẻ bị ướt chân vì mưa lạnh, làm khô ngay để tránh cảm lạnh. Không cho trẻ dầm mưa, không đi chân đất, tắm quá lâu hoặc mặc quần áo ẩm ướt khi trời nồm.</w:t>
      </w:r>
    </w:p>
    <w:p w:rsidR="00F36AB1" w:rsidRPr="00F36AB1" w:rsidRDefault="00F36AB1" w:rsidP="00F36AB1">
      <w:pPr>
        <w:shd w:val="clear" w:color="auto" w:fill="FFFFFF"/>
        <w:spacing w:after="0" w:line="390" w:lineRule="atLeast"/>
        <w:rPr>
          <w:rFonts w:ascii="Times New Roman" w:eastAsia="Times New Roman" w:hAnsi="Times New Roman" w:cs="Times New Roman"/>
          <w:iCs/>
          <w:color w:val="161616"/>
          <w:sz w:val="28"/>
          <w:szCs w:val="28"/>
        </w:rPr>
      </w:pPr>
      <w:r w:rsidRPr="00F36AB1">
        <w:rPr>
          <w:rFonts w:ascii="Times New Roman" w:eastAsia="Times New Roman" w:hAnsi="Times New Roman" w:cs="Times New Roman"/>
          <w:iCs/>
          <w:color w:val="161616"/>
          <w:sz w:val="28"/>
          <w:szCs w:val="28"/>
        </w:rPr>
        <w:t>Đảm bảo vệ sinh an toàn thực phẩm</w:t>
      </w:r>
    </w:p>
    <w:p w:rsidR="00F36AB1" w:rsidRPr="00F36AB1" w:rsidRDefault="00F36AB1" w:rsidP="00F36AB1">
      <w:pPr>
        <w:shd w:val="clear" w:color="auto" w:fill="FFFFFF"/>
        <w:spacing w:after="0" w:line="390" w:lineRule="atLeast"/>
        <w:rPr>
          <w:rFonts w:ascii="Times New Roman" w:eastAsia="Times New Roman" w:hAnsi="Times New Roman" w:cs="Times New Roman"/>
          <w:iCs/>
          <w:color w:val="161616"/>
          <w:sz w:val="28"/>
          <w:szCs w:val="28"/>
        </w:rPr>
      </w:pPr>
      <w:r w:rsidRPr="00F36AB1">
        <w:rPr>
          <w:rFonts w:ascii="Times New Roman" w:eastAsia="Times New Roman" w:hAnsi="Times New Roman" w:cs="Times New Roman"/>
          <w:iCs/>
          <w:color w:val="161616"/>
          <w:sz w:val="28"/>
          <w:szCs w:val="28"/>
        </w:rPr>
        <w:lastRenderedPageBreak/>
        <w:t>Cần chú ý cho trẻ ăn chế độ dinh dưỡng hợp lý, khoa học, cân bằng và đầy đủ các dưỡng chất, vi chất, vitamin cần thiết. Ăn chín, uống sôi để tránh mắc các bệnh về đường tiêu hóa. Hạn chế tối đa việc cho trẻ ăn đồ tái, sống, sử dụng tay để cầm thực phẩm khi ăn. Cha mẹ cần lựa chọn thực phẩm tươi, sạch, đảm bảo vệ sinh an toàn thực phẩm, nên cho ăn thêm hoa quả, rau xanh, tránh ăn nhiều chất béo.</w:t>
      </w:r>
    </w:p>
    <w:p w:rsidR="00F36AB1" w:rsidRPr="00F36AB1" w:rsidRDefault="00F36AB1" w:rsidP="00F36AB1">
      <w:pPr>
        <w:shd w:val="clear" w:color="auto" w:fill="FFFFFF"/>
        <w:spacing w:after="0" w:line="390" w:lineRule="atLeast"/>
        <w:rPr>
          <w:rFonts w:ascii="Times New Roman" w:eastAsia="Times New Roman" w:hAnsi="Times New Roman" w:cs="Times New Roman"/>
          <w:i/>
          <w:iCs/>
          <w:color w:val="161616"/>
          <w:sz w:val="28"/>
          <w:szCs w:val="28"/>
        </w:rPr>
      </w:pPr>
      <w:r w:rsidRPr="00F36AB1">
        <w:rPr>
          <w:rFonts w:ascii="Times New Roman" w:eastAsia="Times New Roman" w:hAnsi="Times New Roman" w:cs="Times New Roman"/>
          <w:i/>
          <w:iCs/>
          <w:color w:val="161616"/>
          <w:sz w:val="28"/>
          <w:szCs w:val="28"/>
        </w:rPr>
        <w:t>* Vệ sinh cơ thể bé luôn sạch sẽ</w:t>
      </w:r>
    </w:p>
    <w:p w:rsidR="00F36AB1" w:rsidRPr="00F36AB1" w:rsidRDefault="00F36AB1" w:rsidP="00F36AB1">
      <w:pPr>
        <w:shd w:val="clear" w:color="auto" w:fill="FFFFFF"/>
        <w:spacing w:after="0" w:line="390" w:lineRule="atLeast"/>
        <w:rPr>
          <w:rFonts w:ascii="Times New Roman" w:eastAsia="Times New Roman" w:hAnsi="Times New Roman" w:cs="Times New Roman"/>
          <w:iCs/>
          <w:color w:val="161616"/>
          <w:sz w:val="28"/>
          <w:szCs w:val="28"/>
        </w:rPr>
      </w:pPr>
      <w:r w:rsidRPr="00F36AB1">
        <w:rPr>
          <w:rFonts w:ascii="Times New Roman" w:eastAsia="Times New Roman" w:hAnsi="Times New Roman" w:cs="Times New Roman"/>
          <w:iCs/>
          <w:color w:val="161616"/>
          <w:sz w:val="28"/>
          <w:szCs w:val="28"/>
        </w:rPr>
        <w:t>Thường xuyên tắm rửa cho trẻ là bước quan trọng nhất khi chăm sóc trẻ nhỏ mùa mưa, nồm, để virus không có cơ hội tấn công bé. Các mẹ cũng nên đặt vào lưng trẻ tấm khăn xô để thấm mồ hôi, nếu sờ thấy lưng trẻ ướt thì lau lưng và rút khăn ướt ra, thay khăn khô vào để trẻ không bị mồ hôi làm nhiễm lạnh và luôn sạch sẽ, khô ráo. Vào ban đêm trẻ hay ra mồ hôi, nên có sẵn vài chiếc khăn mềm thấm nước lau mồ hôi. Lau kỹ nơi ra nhiều mồ hôi nhất như: vùng đầu, lưng, gáy, lòng bàn tay, gan bàn chân. Ngoài ra, các mẹ nên tắm cho trẻ với loại xà phòng hoặc sữa tắm trẻ em có tính sát khuẩn nhẹ hàng ngày để giúp trẻ tránh nhiễm phải các vi khuẩn gây bệnh.</w:t>
      </w:r>
    </w:p>
    <w:p w:rsidR="00F36AB1" w:rsidRPr="00F36AB1" w:rsidRDefault="00F36AB1" w:rsidP="00F36AB1">
      <w:pPr>
        <w:shd w:val="clear" w:color="auto" w:fill="FFFFFF"/>
        <w:spacing w:after="0" w:line="390" w:lineRule="atLeast"/>
        <w:rPr>
          <w:rFonts w:ascii="Times New Roman" w:eastAsia="Times New Roman" w:hAnsi="Times New Roman" w:cs="Times New Roman"/>
          <w:iCs/>
          <w:color w:val="161616"/>
          <w:sz w:val="28"/>
          <w:szCs w:val="28"/>
        </w:rPr>
      </w:pPr>
      <w:r w:rsidRPr="00F36AB1">
        <w:rPr>
          <w:rFonts w:ascii="Times New Roman" w:eastAsia="Times New Roman" w:hAnsi="Times New Roman" w:cs="Times New Roman"/>
          <w:b/>
          <w:iCs/>
          <w:color w:val="161616"/>
          <w:sz w:val="28"/>
          <w:szCs w:val="28"/>
        </w:rPr>
        <w:t>* Lưu ý:</w:t>
      </w:r>
      <w:r w:rsidRPr="00F36AB1">
        <w:rPr>
          <w:rFonts w:ascii="Times New Roman" w:eastAsia="Times New Roman" w:hAnsi="Times New Roman" w:cs="Times New Roman"/>
          <w:iCs/>
          <w:color w:val="161616"/>
          <w:sz w:val="28"/>
          <w:szCs w:val="28"/>
        </w:rPr>
        <w:t xml:space="preserve"> Cần để ý những sự bất thường của trẻ như ho, sốt cao, phát ban, quấy khóc kéo dài, mọc mụn nước, sổ mũi, ... để đưa đến ngay các cơ sở y tế điều trị kịp thời. Đặc biệt là phải đưa trẻ đi tiêm chủng đầy đủ, dúng lịch các loại vắc-xin phòng bệnh theo Chương trình tiêm chủng mở rộng. </w:t>
      </w:r>
    </w:p>
    <w:p w:rsidR="00F36AB1" w:rsidRDefault="00F36AB1"/>
    <w:sectPr w:rsidR="00F36A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AB1"/>
    <w:rsid w:val="00713959"/>
    <w:rsid w:val="00F1130B"/>
    <w:rsid w:val="00F36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981277-570A-43DB-8967-8A3E65CBB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36A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AB1"/>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F36AB1"/>
    <w:rPr>
      <w:color w:val="0000FF"/>
      <w:u w:val="single"/>
    </w:rPr>
  </w:style>
  <w:style w:type="character" w:customStyle="1" w:styleId="colorgray">
    <w:name w:val="color_gray"/>
    <w:basedOn w:val="DefaultParagraphFont"/>
    <w:rsid w:val="00F36AB1"/>
  </w:style>
  <w:style w:type="character" w:customStyle="1" w:styleId="fontfamilyselect">
    <w:name w:val="font_family_select"/>
    <w:basedOn w:val="DefaultParagraphFont"/>
    <w:rsid w:val="00F36AB1"/>
  </w:style>
  <w:style w:type="paragraph" w:styleId="NormalWeb">
    <w:name w:val="Normal (Web)"/>
    <w:basedOn w:val="Normal"/>
    <w:uiPriority w:val="99"/>
    <w:semiHidden/>
    <w:unhideWhenUsed/>
    <w:rsid w:val="00F36A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podetail">
    <w:name w:val="sapodetail"/>
    <w:basedOn w:val="DefaultParagraphFont"/>
    <w:rsid w:val="00F36AB1"/>
  </w:style>
  <w:style w:type="paragraph" w:styleId="ListParagraph">
    <w:name w:val="List Paragraph"/>
    <w:basedOn w:val="Normal"/>
    <w:uiPriority w:val="34"/>
    <w:qFormat/>
    <w:rsid w:val="00F36A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584231">
      <w:bodyDiv w:val="1"/>
      <w:marLeft w:val="0"/>
      <w:marRight w:val="0"/>
      <w:marTop w:val="0"/>
      <w:marBottom w:val="0"/>
      <w:divBdr>
        <w:top w:val="none" w:sz="0" w:space="0" w:color="auto"/>
        <w:left w:val="none" w:sz="0" w:space="0" w:color="auto"/>
        <w:bottom w:val="none" w:sz="0" w:space="0" w:color="auto"/>
        <w:right w:val="none" w:sz="0" w:space="0" w:color="auto"/>
      </w:divBdr>
      <w:divsChild>
        <w:div w:id="129172873">
          <w:marLeft w:val="0"/>
          <w:marRight w:val="0"/>
          <w:marTop w:val="0"/>
          <w:marBottom w:val="0"/>
          <w:divBdr>
            <w:top w:val="none" w:sz="0" w:space="0" w:color="auto"/>
            <w:left w:val="none" w:sz="0" w:space="0" w:color="auto"/>
            <w:bottom w:val="none" w:sz="0" w:space="0" w:color="auto"/>
            <w:right w:val="none" w:sz="0" w:space="0" w:color="auto"/>
          </w:divBdr>
          <w:divsChild>
            <w:div w:id="350880994">
              <w:marLeft w:val="0"/>
              <w:marRight w:val="0"/>
              <w:marTop w:val="0"/>
              <w:marBottom w:val="0"/>
              <w:divBdr>
                <w:top w:val="none" w:sz="0" w:space="0" w:color="auto"/>
                <w:left w:val="none" w:sz="0" w:space="0" w:color="auto"/>
                <w:bottom w:val="none" w:sz="0" w:space="0" w:color="auto"/>
                <w:right w:val="none" w:sz="0" w:space="0" w:color="auto"/>
              </w:divBdr>
            </w:div>
            <w:div w:id="1779637036">
              <w:marLeft w:val="0"/>
              <w:marRight w:val="0"/>
              <w:marTop w:val="0"/>
              <w:marBottom w:val="0"/>
              <w:divBdr>
                <w:top w:val="none" w:sz="0" w:space="0" w:color="auto"/>
                <w:left w:val="none" w:sz="0" w:space="0" w:color="auto"/>
                <w:bottom w:val="none" w:sz="0" w:space="0" w:color="auto"/>
                <w:right w:val="none" w:sz="0" w:space="0" w:color="auto"/>
              </w:divBdr>
            </w:div>
          </w:divsChild>
        </w:div>
        <w:div w:id="1565946058">
          <w:marLeft w:val="0"/>
          <w:marRight w:val="0"/>
          <w:marTop w:val="0"/>
          <w:marBottom w:val="0"/>
          <w:divBdr>
            <w:top w:val="none" w:sz="0" w:space="0" w:color="auto"/>
            <w:left w:val="none" w:sz="0" w:space="0" w:color="auto"/>
            <w:bottom w:val="none" w:sz="0" w:space="0" w:color="auto"/>
            <w:right w:val="none" w:sz="0" w:space="0" w:color="auto"/>
          </w:divBdr>
          <w:divsChild>
            <w:div w:id="328335866">
              <w:marLeft w:val="0"/>
              <w:marRight w:val="0"/>
              <w:marTop w:val="0"/>
              <w:marBottom w:val="0"/>
              <w:divBdr>
                <w:top w:val="none" w:sz="0" w:space="0" w:color="auto"/>
                <w:left w:val="none" w:sz="0" w:space="0" w:color="auto"/>
                <w:bottom w:val="none" w:sz="0" w:space="0" w:color="auto"/>
                <w:right w:val="none" w:sz="0" w:space="0" w:color="auto"/>
              </w:divBdr>
              <w:divsChild>
                <w:div w:id="351221329">
                  <w:marLeft w:val="0"/>
                  <w:marRight w:val="0"/>
                  <w:marTop w:val="0"/>
                  <w:marBottom w:val="0"/>
                  <w:divBdr>
                    <w:top w:val="none" w:sz="0" w:space="0" w:color="auto"/>
                    <w:left w:val="none" w:sz="0" w:space="0" w:color="auto"/>
                    <w:bottom w:val="none" w:sz="0" w:space="0" w:color="auto"/>
                    <w:right w:val="none" w:sz="0" w:space="0" w:color="auto"/>
                  </w:divBdr>
                  <w:divsChild>
                    <w:div w:id="1450314413">
                      <w:marLeft w:val="0"/>
                      <w:marRight w:val="0"/>
                      <w:marTop w:val="0"/>
                      <w:marBottom w:val="0"/>
                      <w:divBdr>
                        <w:top w:val="none" w:sz="0" w:space="0" w:color="auto"/>
                        <w:left w:val="none" w:sz="0" w:space="0" w:color="auto"/>
                        <w:bottom w:val="none" w:sz="0" w:space="0" w:color="auto"/>
                        <w:right w:val="none" w:sz="0" w:space="0" w:color="auto"/>
                      </w:divBdr>
                    </w:div>
                  </w:divsChild>
                </w:div>
                <w:div w:id="2146503518">
                  <w:marLeft w:val="0"/>
                  <w:marRight w:val="0"/>
                  <w:marTop w:val="0"/>
                  <w:marBottom w:val="0"/>
                  <w:divBdr>
                    <w:top w:val="none" w:sz="0" w:space="0" w:color="auto"/>
                    <w:left w:val="none" w:sz="0" w:space="0" w:color="auto"/>
                    <w:bottom w:val="none" w:sz="0" w:space="0" w:color="auto"/>
                    <w:right w:val="none" w:sz="0" w:space="0" w:color="auto"/>
                  </w:divBdr>
                  <w:divsChild>
                    <w:div w:id="28530772">
                      <w:marLeft w:val="0"/>
                      <w:marRight w:val="0"/>
                      <w:marTop w:val="120"/>
                      <w:marBottom w:val="0"/>
                      <w:divBdr>
                        <w:top w:val="none" w:sz="0" w:space="0" w:color="auto"/>
                        <w:left w:val="none" w:sz="0" w:space="0" w:color="auto"/>
                        <w:bottom w:val="none" w:sz="0" w:space="0" w:color="auto"/>
                        <w:right w:val="none" w:sz="0" w:space="0" w:color="auto"/>
                      </w:divBdr>
                      <w:divsChild>
                        <w:div w:id="1625388507">
                          <w:marLeft w:val="0"/>
                          <w:marRight w:val="0"/>
                          <w:marTop w:val="0"/>
                          <w:marBottom w:val="0"/>
                          <w:divBdr>
                            <w:top w:val="none" w:sz="0" w:space="0" w:color="auto"/>
                            <w:left w:val="none" w:sz="0" w:space="0" w:color="auto"/>
                            <w:bottom w:val="none" w:sz="0" w:space="0" w:color="auto"/>
                            <w:right w:val="none" w:sz="0" w:space="0" w:color="auto"/>
                          </w:divBdr>
                        </w:div>
                      </w:divsChild>
                    </w:div>
                    <w:div w:id="438764726">
                      <w:marLeft w:val="0"/>
                      <w:marRight w:val="0"/>
                      <w:marTop w:val="120"/>
                      <w:marBottom w:val="0"/>
                      <w:divBdr>
                        <w:top w:val="none" w:sz="0" w:space="0" w:color="auto"/>
                        <w:left w:val="none" w:sz="0" w:space="0" w:color="auto"/>
                        <w:bottom w:val="none" w:sz="0" w:space="0" w:color="auto"/>
                        <w:right w:val="none" w:sz="0" w:space="0" w:color="auto"/>
                      </w:divBdr>
                      <w:divsChild>
                        <w:div w:id="760297670">
                          <w:marLeft w:val="0"/>
                          <w:marRight w:val="0"/>
                          <w:marTop w:val="0"/>
                          <w:marBottom w:val="0"/>
                          <w:divBdr>
                            <w:top w:val="none" w:sz="0" w:space="0" w:color="auto"/>
                            <w:left w:val="none" w:sz="0" w:space="0" w:color="auto"/>
                            <w:bottom w:val="none" w:sz="0" w:space="0" w:color="auto"/>
                            <w:right w:val="none" w:sz="0" w:space="0" w:color="auto"/>
                          </w:divBdr>
                        </w:div>
                      </w:divsChild>
                    </w:div>
                    <w:div w:id="1071847012">
                      <w:marLeft w:val="0"/>
                      <w:marRight w:val="0"/>
                      <w:marTop w:val="120"/>
                      <w:marBottom w:val="0"/>
                      <w:divBdr>
                        <w:top w:val="none" w:sz="0" w:space="0" w:color="auto"/>
                        <w:left w:val="none" w:sz="0" w:space="0" w:color="auto"/>
                        <w:bottom w:val="none" w:sz="0" w:space="0" w:color="auto"/>
                        <w:right w:val="none" w:sz="0" w:space="0" w:color="auto"/>
                      </w:divBdr>
                      <w:divsChild>
                        <w:div w:id="1445727384">
                          <w:marLeft w:val="0"/>
                          <w:marRight w:val="0"/>
                          <w:marTop w:val="0"/>
                          <w:marBottom w:val="0"/>
                          <w:divBdr>
                            <w:top w:val="none" w:sz="0" w:space="0" w:color="auto"/>
                            <w:left w:val="none" w:sz="0" w:space="0" w:color="auto"/>
                            <w:bottom w:val="none" w:sz="0" w:space="0" w:color="auto"/>
                            <w:right w:val="none" w:sz="0" w:space="0" w:color="auto"/>
                          </w:divBdr>
                        </w:div>
                      </w:divsChild>
                    </w:div>
                    <w:div w:id="644048822">
                      <w:marLeft w:val="0"/>
                      <w:marRight w:val="0"/>
                      <w:marTop w:val="120"/>
                      <w:marBottom w:val="0"/>
                      <w:divBdr>
                        <w:top w:val="none" w:sz="0" w:space="0" w:color="auto"/>
                        <w:left w:val="none" w:sz="0" w:space="0" w:color="auto"/>
                        <w:bottom w:val="none" w:sz="0" w:space="0" w:color="auto"/>
                        <w:right w:val="none" w:sz="0" w:space="0" w:color="auto"/>
                      </w:divBdr>
                      <w:divsChild>
                        <w:div w:id="459424764">
                          <w:marLeft w:val="0"/>
                          <w:marRight w:val="0"/>
                          <w:marTop w:val="0"/>
                          <w:marBottom w:val="0"/>
                          <w:divBdr>
                            <w:top w:val="none" w:sz="0" w:space="0" w:color="auto"/>
                            <w:left w:val="none" w:sz="0" w:space="0" w:color="auto"/>
                            <w:bottom w:val="none" w:sz="0" w:space="0" w:color="auto"/>
                            <w:right w:val="none" w:sz="0" w:space="0" w:color="auto"/>
                          </w:divBdr>
                        </w:div>
                      </w:divsChild>
                    </w:div>
                    <w:div w:id="887372535">
                      <w:marLeft w:val="0"/>
                      <w:marRight w:val="0"/>
                      <w:marTop w:val="120"/>
                      <w:marBottom w:val="0"/>
                      <w:divBdr>
                        <w:top w:val="none" w:sz="0" w:space="0" w:color="auto"/>
                        <w:left w:val="none" w:sz="0" w:space="0" w:color="auto"/>
                        <w:bottom w:val="none" w:sz="0" w:space="0" w:color="auto"/>
                        <w:right w:val="none" w:sz="0" w:space="0" w:color="auto"/>
                      </w:divBdr>
                      <w:divsChild>
                        <w:div w:id="1475903068">
                          <w:marLeft w:val="0"/>
                          <w:marRight w:val="0"/>
                          <w:marTop w:val="0"/>
                          <w:marBottom w:val="0"/>
                          <w:divBdr>
                            <w:top w:val="none" w:sz="0" w:space="0" w:color="auto"/>
                            <w:left w:val="none" w:sz="0" w:space="0" w:color="auto"/>
                            <w:bottom w:val="none" w:sz="0" w:space="0" w:color="auto"/>
                            <w:right w:val="none" w:sz="0" w:space="0" w:color="auto"/>
                          </w:divBdr>
                        </w:div>
                      </w:divsChild>
                    </w:div>
                    <w:div w:id="1219976827">
                      <w:marLeft w:val="0"/>
                      <w:marRight w:val="0"/>
                      <w:marTop w:val="120"/>
                      <w:marBottom w:val="0"/>
                      <w:divBdr>
                        <w:top w:val="none" w:sz="0" w:space="0" w:color="auto"/>
                        <w:left w:val="none" w:sz="0" w:space="0" w:color="auto"/>
                        <w:bottom w:val="none" w:sz="0" w:space="0" w:color="auto"/>
                        <w:right w:val="none" w:sz="0" w:space="0" w:color="auto"/>
                      </w:divBdr>
                      <w:divsChild>
                        <w:div w:id="570651301">
                          <w:marLeft w:val="0"/>
                          <w:marRight w:val="0"/>
                          <w:marTop w:val="0"/>
                          <w:marBottom w:val="0"/>
                          <w:divBdr>
                            <w:top w:val="none" w:sz="0" w:space="0" w:color="auto"/>
                            <w:left w:val="none" w:sz="0" w:space="0" w:color="auto"/>
                            <w:bottom w:val="none" w:sz="0" w:space="0" w:color="auto"/>
                            <w:right w:val="none" w:sz="0" w:space="0" w:color="auto"/>
                          </w:divBdr>
                        </w:div>
                      </w:divsChild>
                    </w:div>
                    <w:div w:id="919485673">
                      <w:marLeft w:val="0"/>
                      <w:marRight w:val="0"/>
                      <w:marTop w:val="120"/>
                      <w:marBottom w:val="0"/>
                      <w:divBdr>
                        <w:top w:val="none" w:sz="0" w:space="0" w:color="auto"/>
                        <w:left w:val="none" w:sz="0" w:space="0" w:color="auto"/>
                        <w:bottom w:val="none" w:sz="0" w:space="0" w:color="auto"/>
                        <w:right w:val="none" w:sz="0" w:space="0" w:color="auto"/>
                      </w:divBdr>
                      <w:divsChild>
                        <w:div w:id="1040981155">
                          <w:marLeft w:val="0"/>
                          <w:marRight w:val="0"/>
                          <w:marTop w:val="0"/>
                          <w:marBottom w:val="0"/>
                          <w:divBdr>
                            <w:top w:val="none" w:sz="0" w:space="0" w:color="auto"/>
                            <w:left w:val="none" w:sz="0" w:space="0" w:color="auto"/>
                            <w:bottom w:val="none" w:sz="0" w:space="0" w:color="auto"/>
                            <w:right w:val="none" w:sz="0" w:space="0" w:color="auto"/>
                          </w:divBdr>
                        </w:div>
                      </w:divsChild>
                    </w:div>
                    <w:div w:id="410934596">
                      <w:marLeft w:val="0"/>
                      <w:marRight w:val="0"/>
                      <w:marTop w:val="120"/>
                      <w:marBottom w:val="0"/>
                      <w:divBdr>
                        <w:top w:val="none" w:sz="0" w:space="0" w:color="auto"/>
                        <w:left w:val="none" w:sz="0" w:space="0" w:color="auto"/>
                        <w:bottom w:val="none" w:sz="0" w:space="0" w:color="auto"/>
                        <w:right w:val="none" w:sz="0" w:space="0" w:color="auto"/>
                      </w:divBdr>
                      <w:divsChild>
                        <w:div w:id="1644194454">
                          <w:marLeft w:val="0"/>
                          <w:marRight w:val="0"/>
                          <w:marTop w:val="0"/>
                          <w:marBottom w:val="0"/>
                          <w:divBdr>
                            <w:top w:val="none" w:sz="0" w:space="0" w:color="auto"/>
                            <w:left w:val="none" w:sz="0" w:space="0" w:color="auto"/>
                            <w:bottom w:val="none" w:sz="0" w:space="0" w:color="auto"/>
                            <w:right w:val="none" w:sz="0" w:space="0" w:color="auto"/>
                          </w:divBdr>
                        </w:div>
                      </w:divsChild>
                    </w:div>
                    <w:div w:id="714936309">
                      <w:marLeft w:val="0"/>
                      <w:marRight w:val="0"/>
                      <w:marTop w:val="120"/>
                      <w:marBottom w:val="0"/>
                      <w:divBdr>
                        <w:top w:val="none" w:sz="0" w:space="0" w:color="auto"/>
                        <w:left w:val="none" w:sz="0" w:space="0" w:color="auto"/>
                        <w:bottom w:val="none" w:sz="0" w:space="0" w:color="auto"/>
                        <w:right w:val="none" w:sz="0" w:space="0" w:color="auto"/>
                      </w:divBdr>
                      <w:divsChild>
                        <w:div w:id="510029446">
                          <w:marLeft w:val="0"/>
                          <w:marRight w:val="0"/>
                          <w:marTop w:val="0"/>
                          <w:marBottom w:val="0"/>
                          <w:divBdr>
                            <w:top w:val="none" w:sz="0" w:space="0" w:color="auto"/>
                            <w:left w:val="none" w:sz="0" w:space="0" w:color="auto"/>
                            <w:bottom w:val="none" w:sz="0" w:space="0" w:color="auto"/>
                            <w:right w:val="none" w:sz="0" w:space="0" w:color="auto"/>
                          </w:divBdr>
                        </w:div>
                        <w:div w:id="708261412">
                          <w:marLeft w:val="0"/>
                          <w:marRight w:val="0"/>
                          <w:marTop w:val="0"/>
                          <w:marBottom w:val="0"/>
                          <w:divBdr>
                            <w:top w:val="none" w:sz="0" w:space="0" w:color="auto"/>
                            <w:left w:val="none" w:sz="0" w:space="0" w:color="auto"/>
                            <w:bottom w:val="none" w:sz="0" w:space="0" w:color="auto"/>
                            <w:right w:val="none" w:sz="0" w:space="0" w:color="auto"/>
                          </w:divBdr>
                        </w:div>
                      </w:divsChild>
                    </w:div>
                    <w:div w:id="1330983177">
                      <w:marLeft w:val="0"/>
                      <w:marRight w:val="0"/>
                      <w:marTop w:val="120"/>
                      <w:marBottom w:val="0"/>
                      <w:divBdr>
                        <w:top w:val="none" w:sz="0" w:space="0" w:color="auto"/>
                        <w:left w:val="none" w:sz="0" w:space="0" w:color="auto"/>
                        <w:bottom w:val="none" w:sz="0" w:space="0" w:color="auto"/>
                        <w:right w:val="none" w:sz="0" w:space="0" w:color="auto"/>
                      </w:divBdr>
                      <w:divsChild>
                        <w:div w:id="825826565">
                          <w:marLeft w:val="0"/>
                          <w:marRight w:val="0"/>
                          <w:marTop w:val="0"/>
                          <w:marBottom w:val="0"/>
                          <w:divBdr>
                            <w:top w:val="none" w:sz="0" w:space="0" w:color="auto"/>
                            <w:left w:val="none" w:sz="0" w:space="0" w:color="auto"/>
                            <w:bottom w:val="none" w:sz="0" w:space="0" w:color="auto"/>
                            <w:right w:val="none" w:sz="0" w:space="0" w:color="auto"/>
                          </w:divBdr>
                        </w:div>
                      </w:divsChild>
                    </w:div>
                    <w:div w:id="1799301185">
                      <w:marLeft w:val="0"/>
                      <w:marRight w:val="0"/>
                      <w:marTop w:val="120"/>
                      <w:marBottom w:val="0"/>
                      <w:divBdr>
                        <w:top w:val="none" w:sz="0" w:space="0" w:color="auto"/>
                        <w:left w:val="none" w:sz="0" w:space="0" w:color="auto"/>
                        <w:bottom w:val="none" w:sz="0" w:space="0" w:color="auto"/>
                        <w:right w:val="none" w:sz="0" w:space="0" w:color="auto"/>
                      </w:divBdr>
                      <w:divsChild>
                        <w:div w:id="1147863967">
                          <w:marLeft w:val="0"/>
                          <w:marRight w:val="0"/>
                          <w:marTop w:val="0"/>
                          <w:marBottom w:val="0"/>
                          <w:divBdr>
                            <w:top w:val="none" w:sz="0" w:space="0" w:color="auto"/>
                            <w:left w:val="none" w:sz="0" w:space="0" w:color="auto"/>
                            <w:bottom w:val="none" w:sz="0" w:space="0" w:color="auto"/>
                            <w:right w:val="none" w:sz="0" w:space="0" w:color="auto"/>
                          </w:divBdr>
                        </w:div>
                      </w:divsChild>
                    </w:div>
                    <w:div w:id="93210336">
                      <w:marLeft w:val="0"/>
                      <w:marRight w:val="0"/>
                      <w:marTop w:val="120"/>
                      <w:marBottom w:val="0"/>
                      <w:divBdr>
                        <w:top w:val="none" w:sz="0" w:space="0" w:color="auto"/>
                        <w:left w:val="none" w:sz="0" w:space="0" w:color="auto"/>
                        <w:bottom w:val="none" w:sz="0" w:space="0" w:color="auto"/>
                        <w:right w:val="none" w:sz="0" w:space="0" w:color="auto"/>
                      </w:divBdr>
                      <w:divsChild>
                        <w:div w:id="1282803075">
                          <w:marLeft w:val="0"/>
                          <w:marRight w:val="0"/>
                          <w:marTop w:val="0"/>
                          <w:marBottom w:val="0"/>
                          <w:divBdr>
                            <w:top w:val="none" w:sz="0" w:space="0" w:color="auto"/>
                            <w:left w:val="none" w:sz="0" w:space="0" w:color="auto"/>
                            <w:bottom w:val="none" w:sz="0" w:space="0" w:color="auto"/>
                            <w:right w:val="none" w:sz="0" w:space="0" w:color="auto"/>
                          </w:divBdr>
                        </w:div>
                      </w:divsChild>
                    </w:div>
                    <w:div w:id="1044018756">
                      <w:marLeft w:val="0"/>
                      <w:marRight w:val="0"/>
                      <w:marTop w:val="120"/>
                      <w:marBottom w:val="0"/>
                      <w:divBdr>
                        <w:top w:val="none" w:sz="0" w:space="0" w:color="auto"/>
                        <w:left w:val="none" w:sz="0" w:space="0" w:color="auto"/>
                        <w:bottom w:val="none" w:sz="0" w:space="0" w:color="auto"/>
                        <w:right w:val="none" w:sz="0" w:space="0" w:color="auto"/>
                      </w:divBdr>
                      <w:divsChild>
                        <w:div w:id="480393355">
                          <w:marLeft w:val="0"/>
                          <w:marRight w:val="0"/>
                          <w:marTop w:val="0"/>
                          <w:marBottom w:val="0"/>
                          <w:divBdr>
                            <w:top w:val="none" w:sz="0" w:space="0" w:color="auto"/>
                            <w:left w:val="none" w:sz="0" w:space="0" w:color="auto"/>
                            <w:bottom w:val="none" w:sz="0" w:space="0" w:color="auto"/>
                            <w:right w:val="none" w:sz="0" w:space="0" w:color="auto"/>
                          </w:divBdr>
                        </w:div>
                      </w:divsChild>
                    </w:div>
                    <w:div w:id="1880436795">
                      <w:marLeft w:val="0"/>
                      <w:marRight w:val="0"/>
                      <w:marTop w:val="120"/>
                      <w:marBottom w:val="0"/>
                      <w:divBdr>
                        <w:top w:val="none" w:sz="0" w:space="0" w:color="auto"/>
                        <w:left w:val="none" w:sz="0" w:space="0" w:color="auto"/>
                        <w:bottom w:val="none" w:sz="0" w:space="0" w:color="auto"/>
                        <w:right w:val="none" w:sz="0" w:space="0" w:color="auto"/>
                      </w:divBdr>
                      <w:divsChild>
                        <w:div w:id="836580822">
                          <w:marLeft w:val="0"/>
                          <w:marRight w:val="0"/>
                          <w:marTop w:val="0"/>
                          <w:marBottom w:val="0"/>
                          <w:divBdr>
                            <w:top w:val="none" w:sz="0" w:space="0" w:color="auto"/>
                            <w:left w:val="none" w:sz="0" w:space="0" w:color="auto"/>
                            <w:bottom w:val="none" w:sz="0" w:space="0" w:color="auto"/>
                            <w:right w:val="none" w:sz="0" w:space="0" w:color="auto"/>
                          </w:divBdr>
                        </w:div>
                      </w:divsChild>
                    </w:div>
                    <w:div w:id="311637873">
                      <w:marLeft w:val="0"/>
                      <w:marRight w:val="0"/>
                      <w:marTop w:val="120"/>
                      <w:marBottom w:val="0"/>
                      <w:divBdr>
                        <w:top w:val="none" w:sz="0" w:space="0" w:color="auto"/>
                        <w:left w:val="none" w:sz="0" w:space="0" w:color="auto"/>
                        <w:bottom w:val="none" w:sz="0" w:space="0" w:color="auto"/>
                        <w:right w:val="none" w:sz="0" w:space="0" w:color="auto"/>
                      </w:divBdr>
                      <w:divsChild>
                        <w:div w:id="1778016119">
                          <w:marLeft w:val="0"/>
                          <w:marRight w:val="0"/>
                          <w:marTop w:val="0"/>
                          <w:marBottom w:val="0"/>
                          <w:divBdr>
                            <w:top w:val="none" w:sz="0" w:space="0" w:color="auto"/>
                            <w:left w:val="none" w:sz="0" w:space="0" w:color="auto"/>
                            <w:bottom w:val="none" w:sz="0" w:space="0" w:color="auto"/>
                            <w:right w:val="none" w:sz="0" w:space="0" w:color="auto"/>
                          </w:divBdr>
                        </w:div>
                        <w:div w:id="182304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71908">
      <w:bodyDiv w:val="1"/>
      <w:marLeft w:val="0"/>
      <w:marRight w:val="0"/>
      <w:marTop w:val="0"/>
      <w:marBottom w:val="0"/>
      <w:divBdr>
        <w:top w:val="none" w:sz="0" w:space="0" w:color="auto"/>
        <w:left w:val="none" w:sz="0" w:space="0" w:color="auto"/>
        <w:bottom w:val="none" w:sz="0" w:space="0" w:color="auto"/>
        <w:right w:val="none" w:sz="0" w:space="0" w:color="auto"/>
      </w:divBdr>
      <w:divsChild>
        <w:div w:id="1544442329">
          <w:marLeft w:val="0"/>
          <w:marRight w:val="0"/>
          <w:marTop w:val="120"/>
          <w:marBottom w:val="0"/>
          <w:divBdr>
            <w:top w:val="none" w:sz="0" w:space="0" w:color="auto"/>
            <w:left w:val="none" w:sz="0" w:space="0" w:color="auto"/>
            <w:bottom w:val="none" w:sz="0" w:space="0" w:color="auto"/>
            <w:right w:val="none" w:sz="0" w:space="0" w:color="auto"/>
          </w:divBdr>
          <w:divsChild>
            <w:div w:id="870414362">
              <w:marLeft w:val="0"/>
              <w:marRight w:val="0"/>
              <w:marTop w:val="0"/>
              <w:marBottom w:val="0"/>
              <w:divBdr>
                <w:top w:val="none" w:sz="0" w:space="0" w:color="auto"/>
                <w:left w:val="none" w:sz="0" w:space="0" w:color="auto"/>
                <w:bottom w:val="none" w:sz="0" w:space="0" w:color="auto"/>
                <w:right w:val="none" w:sz="0" w:space="0" w:color="auto"/>
              </w:divBdr>
            </w:div>
            <w:div w:id="703099788">
              <w:marLeft w:val="0"/>
              <w:marRight w:val="0"/>
              <w:marTop w:val="0"/>
              <w:marBottom w:val="0"/>
              <w:divBdr>
                <w:top w:val="none" w:sz="0" w:space="0" w:color="auto"/>
                <w:left w:val="none" w:sz="0" w:space="0" w:color="auto"/>
                <w:bottom w:val="none" w:sz="0" w:space="0" w:color="auto"/>
                <w:right w:val="none" w:sz="0" w:space="0" w:color="auto"/>
              </w:divBdr>
            </w:div>
          </w:divsChild>
        </w:div>
        <w:div w:id="702831360">
          <w:marLeft w:val="0"/>
          <w:marRight w:val="0"/>
          <w:marTop w:val="120"/>
          <w:marBottom w:val="0"/>
          <w:divBdr>
            <w:top w:val="none" w:sz="0" w:space="0" w:color="auto"/>
            <w:left w:val="none" w:sz="0" w:space="0" w:color="auto"/>
            <w:bottom w:val="none" w:sz="0" w:space="0" w:color="auto"/>
            <w:right w:val="none" w:sz="0" w:space="0" w:color="auto"/>
          </w:divBdr>
          <w:divsChild>
            <w:div w:id="51584917">
              <w:marLeft w:val="0"/>
              <w:marRight w:val="0"/>
              <w:marTop w:val="0"/>
              <w:marBottom w:val="0"/>
              <w:divBdr>
                <w:top w:val="none" w:sz="0" w:space="0" w:color="auto"/>
                <w:left w:val="none" w:sz="0" w:space="0" w:color="auto"/>
                <w:bottom w:val="none" w:sz="0" w:space="0" w:color="auto"/>
                <w:right w:val="none" w:sz="0" w:space="0" w:color="auto"/>
              </w:divBdr>
            </w:div>
          </w:divsChild>
        </w:div>
        <w:div w:id="606275414">
          <w:marLeft w:val="0"/>
          <w:marRight w:val="0"/>
          <w:marTop w:val="120"/>
          <w:marBottom w:val="0"/>
          <w:divBdr>
            <w:top w:val="none" w:sz="0" w:space="0" w:color="auto"/>
            <w:left w:val="none" w:sz="0" w:space="0" w:color="auto"/>
            <w:bottom w:val="none" w:sz="0" w:space="0" w:color="auto"/>
            <w:right w:val="none" w:sz="0" w:space="0" w:color="auto"/>
          </w:divBdr>
          <w:divsChild>
            <w:div w:id="689259075">
              <w:marLeft w:val="0"/>
              <w:marRight w:val="0"/>
              <w:marTop w:val="0"/>
              <w:marBottom w:val="0"/>
              <w:divBdr>
                <w:top w:val="none" w:sz="0" w:space="0" w:color="auto"/>
                <w:left w:val="none" w:sz="0" w:space="0" w:color="auto"/>
                <w:bottom w:val="none" w:sz="0" w:space="0" w:color="auto"/>
                <w:right w:val="none" w:sz="0" w:space="0" w:color="auto"/>
              </w:divBdr>
            </w:div>
          </w:divsChild>
        </w:div>
        <w:div w:id="1701006482">
          <w:marLeft w:val="0"/>
          <w:marRight w:val="0"/>
          <w:marTop w:val="120"/>
          <w:marBottom w:val="0"/>
          <w:divBdr>
            <w:top w:val="none" w:sz="0" w:space="0" w:color="auto"/>
            <w:left w:val="none" w:sz="0" w:space="0" w:color="auto"/>
            <w:bottom w:val="none" w:sz="0" w:space="0" w:color="auto"/>
            <w:right w:val="none" w:sz="0" w:space="0" w:color="auto"/>
          </w:divBdr>
          <w:divsChild>
            <w:div w:id="77484751">
              <w:marLeft w:val="0"/>
              <w:marRight w:val="0"/>
              <w:marTop w:val="0"/>
              <w:marBottom w:val="0"/>
              <w:divBdr>
                <w:top w:val="none" w:sz="0" w:space="0" w:color="auto"/>
                <w:left w:val="none" w:sz="0" w:space="0" w:color="auto"/>
                <w:bottom w:val="none" w:sz="0" w:space="0" w:color="auto"/>
                <w:right w:val="none" w:sz="0" w:space="0" w:color="auto"/>
              </w:divBdr>
            </w:div>
          </w:divsChild>
        </w:div>
        <w:div w:id="1374117834">
          <w:marLeft w:val="0"/>
          <w:marRight w:val="0"/>
          <w:marTop w:val="120"/>
          <w:marBottom w:val="0"/>
          <w:divBdr>
            <w:top w:val="none" w:sz="0" w:space="0" w:color="auto"/>
            <w:left w:val="none" w:sz="0" w:space="0" w:color="auto"/>
            <w:bottom w:val="none" w:sz="0" w:space="0" w:color="auto"/>
            <w:right w:val="none" w:sz="0" w:space="0" w:color="auto"/>
          </w:divBdr>
          <w:divsChild>
            <w:div w:id="766081108">
              <w:marLeft w:val="0"/>
              <w:marRight w:val="0"/>
              <w:marTop w:val="0"/>
              <w:marBottom w:val="0"/>
              <w:divBdr>
                <w:top w:val="none" w:sz="0" w:space="0" w:color="auto"/>
                <w:left w:val="none" w:sz="0" w:space="0" w:color="auto"/>
                <w:bottom w:val="none" w:sz="0" w:space="0" w:color="auto"/>
                <w:right w:val="none" w:sz="0" w:space="0" w:color="auto"/>
              </w:divBdr>
            </w:div>
          </w:divsChild>
        </w:div>
        <w:div w:id="658966530">
          <w:marLeft w:val="0"/>
          <w:marRight w:val="0"/>
          <w:marTop w:val="120"/>
          <w:marBottom w:val="0"/>
          <w:divBdr>
            <w:top w:val="none" w:sz="0" w:space="0" w:color="auto"/>
            <w:left w:val="none" w:sz="0" w:space="0" w:color="auto"/>
            <w:bottom w:val="none" w:sz="0" w:space="0" w:color="auto"/>
            <w:right w:val="none" w:sz="0" w:space="0" w:color="auto"/>
          </w:divBdr>
          <w:divsChild>
            <w:div w:id="1821187942">
              <w:marLeft w:val="0"/>
              <w:marRight w:val="0"/>
              <w:marTop w:val="0"/>
              <w:marBottom w:val="0"/>
              <w:divBdr>
                <w:top w:val="none" w:sz="0" w:space="0" w:color="auto"/>
                <w:left w:val="none" w:sz="0" w:space="0" w:color="auto"/>
                <w:bottom w:val="none" w:sz="0" w:space="0" w:color="auto"/>
                <w:right w:val="none" w:sz="0" w:space="0" w:color="auto"/>
              </w:divBdr>
            </w:div>
          </w:divsChild>
        </w:div>
        <w:div w:id="1568685471">
          <w:marLeft w:val="0"/>
          <w:marRight w:val="0"/>
          <w:marTop w:val="120"/>
          <w:marBottom w:val="0"/>
          <w:divBdr>
            <w:top w:val="none" w:sz="0" w:space="0" w:color="auto"/>
            <w:left w:val="none" w:sz="0" w:space="0" w:color="auto"/>
            <w:bottom w:val="none" w:sz="0" w:space="0" w:color="auto"/>
            <w:right w:val="none" w:sz="0" w:space="0" w:color="auto"/>
          </w:divBdr>
          <w:divsChild>
            <w:div w:id="1056513027">
              <w:marLeft w:val="0"/>
              <w:marRight w:val="0"/>
              <w:marTop w:val="0"/>
              <w:marBottom w:val="0"/>
              <w:divBdr>
                <w:top w:val="none" w:sz="0" w:space="0" w:color="auto"/>
                <w:left w:val="none" w:sz="0" w:space="0" w:color="auto"/>
                <w:bottom w:val="none" w:sz="0" w:space="0" w:color="auto"/>
                <w:right w:val="none" w:sz="0" w:space="0" w:color="auto"/>
              </w:divBdr>
            </w:div>
            <w:div w:id="93193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688611">
      <w:bodyDiv w:val="1"/>
      <w:marLeft w:val="0"/>
      <w:marRight w:val="0"/>
      <w:marTop w:val="0"/>
      <w:marBottom w:val="0"/>
      <w:divBdr>
        <w:top w:val="none" w:sz="0" w:space="0" w:color="auto"/>
        <w:left w:val="none" w:sz="0" w:space="0" w:color="auto"/>
        <w:bottom w:val="none" w:sz="0" w:space="0" w:color="auto"/>
        <w:right w:val="none" w:sz="0" w:space="0" w:color="auto"/>
      </w:divBdr>
      <w:divsChild>
        <w:div w:id="1227764870">
          <w:marLeft w:val="0"/>
          <w:marRight w:val="0"/>
          <w:marTop w:val="120"/>
          <w:marBottom w:val="0"/>
          <w:divBdr>
            <w:top w:val="none" w:sz="0" w:space="0" w:color="auto"/>
            <w:left w:val="none" w:sz="0" w:space="0" w:color="auto"/>
            <w:bottom w:val="none" w:sz="0" w:space="0" w:color="auto"/>
            <w:right w:val="none" w:sz="0" w:space="0" w:color="auto"/>
          </w:divBdr>
          <w:divsChild>
            <w:div w:id="1354767404">
              <w:marLeft w:val="0"/>
              <w:marRight w:val="0"/>
              <w:marTop w:val="0"/>
              <w:marBottom w:val="0"/>
              <w:divBdr>
                <w:top w:val="none" w:sz="0" w:space="0" w:color="auto"/>
                <w:left w:val="none" w:sz="0" w:space="0" w:color="auto"/>
                <w:bottom w:val="none" w:sz="0" w:space="0" w:color="auto"/>
                <w:right w:val="none" w:sz="0" w:space="0" w:color="auto"/>
              </w:divBdr>
            </w:div>
          </w:divsChild>
        </w:div>
        <w:div w:id="2026401696">
          <w:marLeft w:val="0"/>
          <w:marRight w:val="0"/>
          <w:marTop w:val="120"/>
          <w:marBottom w:val="0"/>
          <w:divBdr>
            <w:top w:val="none" w:sz="0" w:space="0" w:color="auto"/>
            <w:left w:val="none" w:sz="0" w:space="0" w:color="auto"/>
            <w:bottom w:val="none" w:sz="0" w:space="0" w:color="auto"/>
            <w:right w:val="none" w:sz="0" w:space="0" w:color="auto"/>
          </w:divBdr>
          <w:divsChild>
            <w:div w:id="271740685">
              <w:marLeft w:val="0"/>
              <w:marRight w:val="0"/>
              <w:marTop w:val="0"/>
              <w:marBottom w:val="0"/>
              <w:divBdr>
                <w:top w:val="none" w:sz="0" w:space="0" w:color="auto"/>
                <w:left w:val="none" w:sz="0" w:space="0" w:color="auto"/>
                <w:bottom w:val="none" w:sz="0" w:space="0" w:color="auto"/>
                <w:right w:val="none" w:sz="0" w:space="0" w:color="auto"/>
              </w:divBdr>
            </w:div>
          </w:divsChild>
        </w:div>
        <w:div w:id="595753314">
          <w:marLeft w:val="0"/>
          <w:marRight w:val="0"/>
          <w:marTop w:val="120"/>
          <w:marBottom w:val="0"/>
          <w:divBdr>
            <w:top w:val="none" w:sz="0" w:space="0" w:color="auto"/>
            <w:left w:val="none" w:sz="0" w:space="0" w:color="auto"/>
            <w:bottom w:val="none" w:sz="0" w:space="0" w:color="auto"/>
            <w:right w:val="none" w:sz="0" w:space="0" w:color="auto"/>
          </w:divBdr>
          <w:divsChild>
            <w:div w:id="2127575855">
              <w:marLeft w:val="0"/>
              <w:marRight w:val="0"/>
              <w:marTop w:val="0"/>
              <w:marBottom w:val="0"/>
              <w:divBdr>
                <w:top w:val="none" w:sz="0" w:space="0" w:color="auto"/>
                <w:left w:val="none" w:sz="0" w:space="0" w:color="auto"/>
                <w:bottom w:val="none" w:sz="0" w:space="0" w:color="auto"/>
                <w:right w:val="none" w:sz="0" w:space="0" w:color="auto"/>
              </w:divBdr>
            </w:div>
          </w:divsChild>
        </w:div>
        <w:div w:id="49812911">
          <w:marLeft w:val="0"/>
          <w:marRight w:val="0"/>
          <w:marTop w:val="120"/>
          <w:marBottom w:val="0"/>
          <w:divBdr>
            <w:top w:val="none" w:sz="0" w:space="0" w:color="auto"/>
            <w:left w:val="none" w:sz="0" w:space="0" w:color="auto"/>
            <w:bottom w:val="none" w:sz="0" w:space="0" w:color="auto"/>
            <w:right w:val="none" w:sz="0" w:space="0" w:color="auto"/>
          </w:divBdr>
          <w:divsChild>
            <w:div w:id="1398476998">
              <w:marLeft w:val="0"/>
              <w:marRight w:val="0"/>
              <w:marTop w:val="0"/>
              <w:marBottom w:val="0"/>
              <w:divBdr>
                <w:top w:val="none" w:sz="0" w:space="0" w:color="auto"/>
                <w:left w:val="none" w:sz="0" w:space="0" w:color="auto"/>
                <w:bottom w:val="none" w:sz="0" w:space="0" w:color="auto"/>
                <w:right w:val="none" w:sz="0" w:space="0" w:color="auto"/>
              </w:divBdr>
            </w:div>
          </w:divsChild>
        </w:div>
        <w:div w:id="1310289034">
          <w:marLeft w:val="0"/>
          <w:marRight w:val="0"/>
          <w:marTop w:val="120"/>
          <w:marBottom w:val="0"/>
          <w:divBdr>
            <w:top w:val="none" w:sz="0" w:space="0" w:color="auto"/>
            <w:left w:val="none" w:sz="0" w:space="0" w:color="auto"/>
            <w:bottom w:val="none" w:sz="0" w:space="0" w:color="auto"/>
            <w:right w:val="none" w:sz="0" w:space="0" w:color="auto"/>
          </w:divBdr>
          <w:divsChild>
            <w:div w:id="1811090638">
              <w:marLeft w:val="0"/>
              <w:marRight w:val="0"/>
              <w:marTop w:val="0"/>
              <w:marBottom w:val="0"/>
              <w:divBdr>
                <w:top w:val="none" w:sz="0" w:space="0" w:color="auto"/>
                <w:left w:val="none" w:sz="0" w:space="0" w:color="auto"/>
                <w:bottom w:val="none" w:sz="0" w:space="0" w:color="auto"/>
                <w:right w:val="none" w:sz="0" w:space="0" w:color="auto"/>
              </w:divBdr>
            </w:div>
          </w:divsChild>
        </w:div>
        <w:div w:id="870872787">
          <w:marLeft w:val="0"/>
          <w:marRight w:val="0"/>
          <w:marTop w:val="120"/>
          <w:marBottom w:val="0"/>
          <w:divBdr>
            <w:top w:val="none" w:sz="0" w:space="0" w:color="auto"/>
            <w:left w:val="none" w:sz="0" w:space="0" w:color="auto"/>
            <w:bottom w:val="none" w:sz="0" w:space="0" w:color="auto"/>
            <w:right w:val="none" w:sz="0" w:space="0" w:color="auto"/>
          </w:divBdr>
          <w:divsChild>
            <w:div w:id="106126216">
              <w:marLeft w:val="0"/>
              <w:marRight w:val="0"/>
              <w:marTop w:val="0"/>
              <w:marBottom w:val="0"/>
              <w:divBdr>
                <w:top w:val="none" w:sz="0" w:space="0" w:color="auto"/>
                <w:left w:val="none" w:sz="0" w:space="0" w:color="auto"/>
                <w:bottom w:val="none" w:sz="0" w:space="0" w:color="auto"/>
                <w:right w:val="none" w:sz="0" w:space="0" w:color="auto"/>
              </w:divBdr>
            </w:div>
            <w:div w:id="403337075">
              <w:marLeft w:val="0"/>
              <w:marRight w:val="0"/>
              <w:marTop w:val="0"/>
              <w:marBottom w:val="0"/>
              <w:divBdr>
                <w:top w:val="none" w:sz="0" w:space="0" w:color="auto"/>
                <w:left w:val="none" w:sz="0" w:space="0" w:color="auto"/>
                <w:bottom w:val="none" w:sz="0" w:space="0" w:color="auto"/>
                <w:right w:val="none" w:sz="0" w:space="0" w:color="auto"/>
              </w:divBdr>
            </w:div>
          </w:divsChild>
        </w:div>
        <w:div w:id="1488277278">
          <w:marLeft w:val="0"/>
          <w:marRight w:val="0"/>
          <w:marTop w:val="120"/>
          <w:marBottom w:val="0"/>
          <w:divBdr>
            <w:top w:val="none" w:sz="0" w:space="0" w:color="auto"/>
            <w:left w:val="none" w:sz="0" w:space="0" w:color="auto"/>
            <w:bottom w:val="none" w:sz="0" w:space="0" w:color="auto"/>
            <w:right w:val="none" w:sz="0" w:space="0" w:color="auto"/>
          </w:divBdr>
          <w:divsChild>
            <w:div w:id="351687378">
              <w:marLeft w:val="0"/>
              <w:marRight w:val="0"/>
              <w:marTop w:val="0"/>
              <w:marBottom w:val="0"/>
              <w:divBdr>
                <w:top w:val="none" w:sz="0" w:space="0" w:color="auto"/>
                <w:left w:val="none" w:sz="0" w:space="0" w:color="auto"/>
                <w:bottom w:val="none" w:sz="0" w:space="0" w:color="auto"/>
                <w:right w:val="none" w:sz="0" w:space="0" w:color="auto"/>
              </w:divBdr>
            </w:div>
          </w:divsChild>
        </w:div>
        <w:div w:id="1867864063">
          <w:marLeft w:val="0"/>
          <w:marRight w:val="0"/>
          <w:marTop w:val="120"/>
          <w:marBottom w:val="0"/>
          <w:divBdr>
            <w:top w:val="none" w:sz="0" w:space="0" w:color="auto"/>
            <w:left w:val="none" w:sz="0" w:space="0" w:color="auto"/>
            <w:bottom w:val="none" w:sz="0" w:space="0" w:color="auto"/>
            <w:right w:val="none" w:sz="0" w:space="0" w:color="auto"/>
          </w:divBdr>
          <w:divsChild>
            <w:div w:id="1609192767">
              <w:marLeft w:val="0"/>
              <w:marRight w:val="0"/>
              <w:marTop w:val="0"/>
              <w:marBottom w:val="0"/>
              <w:divBdr>
                <w:top w:val="none" w:sz="0" w:space="0" w:color="auto"/>
                <w:left w:val="none" w:sz="0" w:space="0" w:color="auto"/>
                <w:bottom w:val="none" w:sz="0" w:space="0" w:color="auto"/>
                <w:right w:val="none" w:sz="0" w:space="0" w:color="auto"/>
              </w:divBdr>
            </w:div>
          </w:divsChild>
        </w:div>
        <w:div w:id="1960604845">
          <w:marLeft w:val="0"/>
          <w:marRight w:val="0"/>
          <w:marTop w:val="120"/>
          <w:marBottom w:val="0"/>
          <w:divBdr>
            <w:top w:val="none" w:sz="0" w:space="0" w:color="auto"/>
            <w:left w:val="none" w:sz="0" w:space="0" w:color="auto"/>
            <w:bottom w:val="none" w:sz="0" w:space="0" w:color="auto"/>
            <w:right w:val="none" w:sz="0" w:space="0" w:color="auto"/>
          </w:divBdr>
          <w:divsChild>
            <w:div w:id="1936130441">
              <w:marLeft w:val="0"/>
              <w:marRight w:val="0"/>
              <w:marTop w:val="0"/>
              <w:marBottom w:val="0"/>
              <w:divBdr>
                <w:top w:val="none" w:sz="0" w:space="0" w:color="auto"/>
                <w:left w:val="none" w:sz="0" w:space="0" w:color="auto"/>
                <w:bottom w:val="none" w:sz="0" w:space="0" w:color="auto"/>
                <w:right w:val="none" w:sz="0" w:space="0" w:color="auto"/>
              </w:divBdr>
            </w:div>
          </w:divsChild>
        </w:div>
        <w:div w:id="1650286201">
          <w:marLeft w:val="0"/>
          <w:marRight w:val="0"/>
          <w:marTop w:val="120"/>
          <w:marBottom w:val="0"/>
          <w:divBdr>
            <w:top w:val="none" w:sz="0" w:space="0" w:color="auto"/>
            <w:left w:val="none" w:sz="0" w:space="0" w:color="auto"/>
            <w:bottom w:val="none" w:sz="0" w:space="0" w:color="auto"/>
            <w:right w:val="none" w:sz="0" w:space="0" w:color="auto"/>
          </w:divBdr>
          <w:divsChild>
            <w:div w:id="723405818">
              <w:marLeft w:val="0"/>
              <w:marRight w:val="0"/>
              <w:marTop w:val="0"/>
              <w:marBottom w:val="0"/>
              <w:divBdr>
                <w:top w:val="none" w:sz="0" w:space="0" w:color="auto"/>
                <w:left w:val="none" w:sz="0" w:space="0" w:color="auto"/>
                <w:bottom w:val="none" w:sz="0" w:space="0" w:color="auto"/>
                <w:right w:val="none" w:sz="0" w:space="0" w:color="auto"/>
              </w:divBdr>
            </w:div>
          </w:divsChild>
        </w:div>
        <w:div w:id="1646008647">
          <w:marLeft w:val="0"/>
          <w:marRight w:val="0"/>
          <w:marTop w:val="120"/>
          <w:marBottom w:val="0"/>
          <w:divBdr>
            <w:top w:val="none" w:sz="0" w:space="0" w:color="auto"/>
            <w:left w:val="none" w:sz="0" w:space="0" w:color="auto"/>
            <w:bottom w:val="none" w:sz="0" w:space="0" w:color="auto"/>
            <w:right w:val="none" w:sz="0" w:space="0" w:color="auto"/>
          </w:divBdr>
          <w:divsChild>
            <w:div w:id="2071416159">
              <w:marLeft w:val="0"/>
              <w:marRight w:val="0"/>
              <w:marTop w:val="0"/>
              <w:marBottom w:val="0"/>
              <w:divBdr>
                <w:top w:val="none" w:sz="0" w:space="0" w:color="auto"/>
                <w:left w:val="none" w:sz="0" w:space="0" w:color="auto"/>
                <w:bottom w:val="none" w:sz="0" w:space="0" w:color="auto"/>
                <w:right w:val="none" w:sz="0" w:space="0" w:color="auto"/>
              </w:divBdr>
            </w:div>
          </w:divsChild>
        </w:div>
        <w:div w:id="445317128">
          <w:marLeft w:val="0"/>
          <w:marRight w:val="0"/>
          <w:marTop w:val="120"/>
          <w:marBottom w:val="0"/>
          <w:divBdr>
            <w:top w:val="none" w:sz="0" w:space="0" w:color="auto"/>
            <w:left w:val="none" w:sz="0" w:space="0" w:color="auto"/>
            <w:bottom w:val="none" w:sz="0" w:space="0" w:color="auto"/>
            <w:right w:val="none" w:sz="0" w:space="0" w:color="auto"/>
          </w:divBdr>
          <w:divsChild>
            <w:div w:id="1528831047">
              <w:marLeft w:val="0"/>
              <w:marRight w:val="0"/>
              <w:marTop w:val="0"/>
              <w:marBottom w:val="0"/>
              <w:divBdr>
                <w:top w:val="none" w:sz="0" w:space="0" w:color="auto"/>
                <w:left w:val="none" w:sz="0" w:space="0" w:color="auto"/>
                <w:bottom w:val="none" w:sz="0" w:space="0" w:color="auto"/>
                <w:right w:val="none" w:sz="0" w:space="0" w:color="auto"/>
              </w:divBdr>
            </w:div>
            <w:div w:id="13876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mncatbi.haiphong.edu.vn/cho-cha-me/cach-cham-soc-va-phong-benh-cho-tre-khi-troi-nom-am/ctfull/16467/3443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HAILONG</dc:creator>
  <cp:keywords/>
  <dc:description/>
  <cp:lastModifiedBy>HAILONG</cp:lastModifiedBy>
  <cp:revision>2</cp:revision>
  <dcterms:created xsi:type="dcterms:W3CDTF">2025-03-13T08:52:00Z</dcterms:created>
  <dcterms:modified xsi:type="dcterms:W3CDTF">2025-03-13T08:52:00Z</dcterms:modified>
</cp:coreProperties>
</file>