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8C0B" w14:textId="77777777" w:rsidR="00E06FFE" w:rsidRPr="00E06FFE" w:rsidRDefault="00E06FFE" w:rsidP="00E06FFE">
      <w:pPr>
        <w:shd w:val="clear" w:color="auto" w:fill="FCFAF8"/>
        <w:spacing w:after="150" w:line="240" w:lineRule="auto"/>
        <w:jc w:val="center"/>
        <w:textAlignment w:val="baseline"/>
        <w:outlineLvl w:val="0"/>
        <w:rPr>
          <w:rFonts w:eastAsia="Times New Roman" w:cs="Times New Roman"/>
          <w:b/>
          <w:bCs/>
          <w:kern w:val="36"/>
          <w:sz w:val="28"/>
          <w:szCs w:val="28"/>
        </w:rPr>
      </w:pPr>
      <w:r w:rsidRPr="00E06FFE">
        <w:rPr>
          <w:rFonts w:eastAsia="Times New Roman" w:cs="Times New Roman"/>
          <w:b/>
          <w:bCs/>
          <w:kern w:val="36"/>
          <w:sz w:val="28"/>
          <w:szCs w:val="28"/>
        </w:rPr>
        <w:t>Cách chăm sóc sức khoẻ cho trẻ khi thời tiết chuyển mùa</w:t>
      </w:r>
    </w:p>
    <w:p w14:paraId="4D6A29DD" w14:textId="4F1F05C8" w:rsidR="00E06FFE" w:rsidRPr="00E06FFE" w:rsidRDefault="0059341A" w:rsidP="002B5BF9">
      <w:pPr>
        <w:shd w:val="clear" w:color="auto" w:fill="FCFAF8"/>
        <w:spacing w:after="0" w:line="276" w:lineRule="auto"/>
        <w:ind w:left="1134" w:hanging="567"/>
        <w:jc w:val="both"/>
        <w:textAlignment w:val="baseline"/>
        <w:rPr>
          <w:rFonts w:eastAsia="Times New Roman" w:cs="Times New Roman"/>
          <w:sz w:val="28"/>
          <w:szCs w:val="28"/>
        </w:rPr>
      </w:pPr>
      <w:r>
        <w:rPr>
          <w:rFonts w:eastAsia="Times New Roman" w:cs="Times New Roman"/>
          <w:sz w:val="28"/>
          <w:szCs w:val="28"/>
        </w:rPr>
        <w:t xml:space="preserve">         </w:t>
      </w:r>
      <w:r w:rsidR="00E06FFE" w:rsidRPr="00E06FFE">
        <w:rPr>
          <w:rFonts w:eastAsia="Times New Roman" w:cs="Times New Roman"/>
          <w:sz w:val="28"/>
          <w:szCs w:val="28"/>
        </w:rPr>
        <w:t>Khi thời tiết thay đổi, sức kháng của trẻ nhỏ thường bị ảnh hưởng, gây ra những vấn đề sức khỏe khác nhau. Để giúp trẻ luôn khỏe mạnh và vui vẻ trong mọi điều kiện thời tiết, việc chăm sóc sức khỏe cho trẻ khi thời tiết chuyển mùa là rất quan trọng. Trong bài viết này, chúng ta sẽ tìm hiểu chi tiết hơn về những cách chăm sóc sức khỏe cho trẻ khi thời tiết chuyển mùa.</w:t>
      </w:r>
    </w:p>
    <w:p w14:paraId="7CD4D913" w14:textId="53215242" w:rsidR="00E06FFE" w:rsidRPr="00E06FFE" w:rsidRDefault="002B5BF9" w:rsidP="0059341A">
      <w:pPr>
        <w:shd w:val="clear" w:color="auto" w:fill="FCFAF8"/>
        <w:spacing w:after="0" w:line="276" w:lineRule="auto"/>
        <w:ind w:left="567"/>
        <w:textAlignment w:val="baseline"/>
        <w:outlineLvl w:val="1"/>
        <w:rPr>
          <w:rFonts w:eastAsia="Times New Roman" w:cs="Times New Roman"/>
          <w:b/>
          <w:bCs/>
          <w:sz w:val="28"/>
          <w:szCs w:val="28"/>
        </w:rPr>
      </w:pPr>
      <w:r>
        <w:rPr>
          <w:rFonts w:eastAsia="Times New Roman" w:cs="Times New Roman"/>
          <w:b/>
          <w:bCs/>
          <w:sz w:val="28"/>
          <w:szCs w:val="28"/>
        </w:rPr>
        <w:t xml:space="preserve">       I. </w:t>
      </w:r>
      <w:r w:rsidR="00E06FFE" w:rsidRPr="00E06FFE">
        <w:rPr>
          <w:rFonts w:eastAsia="Times New Roman" w:cs="Times New Roman"/>
          <w:b/>
          <w:bCs/>
          <w:sz w:val="28"/>
          <w:szCs w:val="28"/>
        </w:rPr>
        <w:t>Các bệnh trẻ nhỏ thường gặp khi thời tiết chuyển mùa</w:t>
      </w:r>
    </w:p>
    <w:p w14:paraId="0C98AD49" w14:textId="67C124EC" w:rsidR="00E06FFE" w:rsidRPr="00E06FFE" w:rsidRDefault="002B5BF9" w:rsidP="0059341A">
      <w:pPr>
        <w:shd w:val="clear" w:color="auto" w:fill="FCFAF8"/>
        <w:spacing w:after="0" w:line="276" w:lineRule="auto"/>
        <w:ind w:left="567"/>
        <w:textAlignment w:val="baseline"/>
        <w:outlineLvl w:val="2"/>
        <w:rPr>
          <w:rFonts w:eastAsia="Times New Roman" w:cs="Times New Roman"/>
          <w:b/>
          <w:bCs/>
          <w:sz w:val="28"/>
          <w:szCs w:val="28"/>
        </w:rPr>
      </w:pPr>
      <w:r>
        <w:rPr>
          <w:rFonts w:eastAsia="Times New Roman" w:cs="Times New Roman"/>
          <w:b/>
          <w:bCs/>
          <w:sz w:val="28"/>
          <w:szCs w:val="28"/>
          <w:bdr w:val="none" w:sz="0" w:space="0" w:color="auto" w:frame="1"/>
        </w:rPr>
        <w:t xml:space="preserve">       </w:t>
      </w:r>
      <w:r w:rsidR="0059341A">
        <w:rPr>
          <w:rFonts w:eastAsia="Times New Roman" w:cs="Times New Roman"/>
          <w:b/>
          <w:bCs/>
          <w:sz w:val="28"/>
          <w:szCs w:val="28"/>
          <w:bdr w:val="none" w:sz="0" w:space="0" w:color="auto" w:frame="1"/>
        </w:rPr>
        <w:t xml:space="preserve">1. </w:t>
      </w:r>
      <w:r w:rsidR="00E06FFE" w:rsidRPr="00E06FFE">
        <w:rPr>
          <w:rFonts w:eastAsia="Times New Roman" w:cs="Times New Roman"/>
          <w:b/>
          <w:bCs/>
          <w:sz w:val="28"/>
          <w:szCs w:val="28"/>
          <w:bdr w:val="none" w:sz="0" w:space="0" w:color="auto" w:frame="1"/>
        </w:rPr>
        <w:t>Cảm cúm</w:t>
      </w:r>
    </w:p>
    <w:p w14:paraId="583C74E7" w14:textId="6AC71275" w:rsidR="00E06FFE" w:rsidRPr="00E06FFE" w:rsidRDefault="0059341A" w:rsidP="002B5BF9">
      <w:pPr>
        <w:shd w:val="clear" w:color="auto" w:fill="FCFAF8"/>
        <w:spacing w:after="0" w:line="276" w:lineRule="auto"/>
        <w:ind w:left="1134"/>
        <w:jc w:val="both"/>
        <w:textAlignment w:val="baseline"/>
        <w:rPr>
          <w:rFonts w:eastAsia="Times New Roman" w:cs="Times New Roman"/>
          <w:sz w:val="28"/>
          <w:szCs w:val="28"/>
        </w:rPr>
      </w:pPr>
      <w:r>
        <w:rPr>
          <w:rFonts w:eastAsia="Times New Roman" w:cs="Times New Roman"/>
          <w:sz w:val="28"/>
          <w:szCs w:val="28"/>
          <w:bdr w:val="none" w:sz="0" w:space="0" w:color="auto" w:frame="1"/>
        </w:rPr>
        <w:t xml:space="preserve">      </w:t>
      </w:r>
      <w:r w:rsidR="00E06FFE" w:rsidRPr="00E06FFE">
        <w:rPr>
          <w:rFonts w:eastAsia="Times New Roman" w:cs="Times New Roman"/>
          <w:sz w:val="28"/>
          <w:szCs w:val="28"/>
          <w:bdr w:val="none" w:sz="0" w:space="0" w:color="auto" w:frame="1"/>
        </w:rPr>
        <w:t>Thời tiết chuyển mùa thường thay đổi lúc nóng, lúc lạnh khiến cơ thể trẻ không kịp thích ứng làm suy yếu hệ thống miễn dịch, tạo điều kiện thuận lợi cho virus, vi khuẩn gây bệnh sinh sôi mạnh mẽ, dễ dàng xâm nhập vào cơ thể. </w:t>
      </w:r>
    </w:p>
    <w:p w14:paraId="225DA247" w14:textId="77777777" w:rsidR="00E06FFE" w:rsidRPr="00E06FFE" w:rsidRDefault="00E06FFE" w:rsidP="002B5BF9">
      <w:pPr>
        <w:shd w:val="clear" w:color="auto" w:fill="FCFAF8"/>
        <w:spacing w:after="0" w:line="276" w:lineRule="auto"/>
        <w:ind w:left="1134"/>
        <w:jc w:val="both"/>
        <w:textAlignment w:val="baseline"/>
        <w:rPr>
          <w:rFonts w:eastAsia="Times New Roman" w:cs="Times New Roman"/>
          <w:sz w:val="28"/>
          <w:szCs w:val="28"/>
        </w:rPr>
      </w:pPr>
      <w:r w:rsidRPr="00E06FFE">
        <w:rPr>
          <w:rFonts w:eastAsia="Times New Roman" w:cs="Times New Roman"/>
          <w:sz w:val="28"/>
          <w:szCs w:val="28"/>
          <w:bdr w:val="none" w:sz="0" w:space="0" w:color="auto" w:frame="1"/>
        </w:rPr>
        <w:t>Theo </w:t>
      </w:r>
      <w:hyperlink r:id="rId5" w:tgtFrame="_blank" w:history="1">
        <w:r w:rsidRPr="00E06FFE">
          <w:rPr>
            <w:rFonts w:eastAsia="Times New Roman" w:cs="Times New Roman"/>
            <w:sz w:val="28"/>
            <w:szCs w:val="28"/>
            <w:u w:val="single"/>
            <w:bdr w:val="none" w:sz="0" w:space="0" w:color="auto" w:frame="1"/>
          </w:rPr>
          <w:t>CDC</w:t>
        </w:r>
      </w:hyperlink>
      <w:r w:rsidRPr="00E06FFE">
        <w:rPr>
          <w:rFonts w:eastAsia="Times New Roman" w:cs="Times New Roman"/>
          <w:sz w:val="28"/>
          <w:szCs w:val="28"/>
          <w:bdr w:val="none" w:sz="0" w:space="0" w:color="auto" w:frame="1"/>
        </w:rPr>
        <w:t>, cảm cúm là bệnh lây truyền qua đường hô hấp do virus cúm gây ra. Bệnh lý thường dễ lân lan trực tiếp từ giọt bắn của người đang mang bệnh hoặc gián tiếp thông qua các bề mặt tiếp xúc.</w:t>
      </w:r>
    </w:p>
    <w:p w14:paraId="35BDE8E5" w14:textId="77777777" w:rsidR="0059341A" w:rsidRDefault="00E06FFE" w:rsidP="002B5BF9">
      <w:pPr>
        <w:shd w:val="clear" w:color="auto" w:fill="FCFAF8"/>
        <w:spacing w:after="0" w:line="276" w:lineRule="auto"/>
        <w:ind w:left="1134"/>
        <w:jc w:val="both"/>
        <w:textAlignment w:val="baseline"/>
        <w:rPr>
          <w:rFonts w:eastAsia="Times New Roman" w:cs="Times New Roman"/>
          <w:sz w:val="28"/>
          <w:szCs w:val="28"/>
        </w:rPr>
      </w:pPr>
      <w:r w:rsidRPr="00E06FFE">
        <w:rPr>
          <w:rFonts w:eastAsia="Times New Roman" w:cs="Times New Roman"/>
          <w:sz w:val="28"/>
          <w:szCs w:val="28"/>
          <w:bdr w:val="none" w:sz="0" w:space="0" w:color="auto" w:frame="1"/>
        </w:rPr>
        <w:t>Các triệu chứng khi bị cảm cúm như: nghẹt mũi, đau họng, hắt hơi, sốt cao… nghiêm trọng hơn có thể dẫn đến viêm phổi, viêm phế quản…</w:t>
      </w:r>
    </w:p>
    <w:p w14:paraId="212018A8" w14:textId="318CDEB3" w:rsidR="00E06FFE" w:rsidRPr="00E06FFE" w:rsidRDefault="002B5BF9" w:rsidP="008A7397">
      <w:pPr>
        <w:shd w:val="clear" w:color="auto" w:fill="FCFAF8"/>
        <w:spacing w:after="0" w:line="276" w:lineRule="auto"/>
        <w:ind w:left="567"/>
        <w:textAlignment w:val="baseline"/>
        <w:rPr>
          <w:rFonts w:eastAsia="Times New Roman" w:cs="Times New Roman"/>
          <w:sz w:val="28"/>
          <w:szCs w:val="28"/>
        </w:rPr>
      </w:pPr>
      <w:r>
        <w:rPr>
          <w:rFonts w:eastAsia="Times New Roman" w:cs="Times New Roman"/>
          <w:b/>
          <w:bCs/>
          <w:sz w:val="28"/>
          <w:szCs w:val="28"/>
        </w:rPr>
        <w:t xml:space="preserve">        </w:t>
      </w:r>
      <w:r w:rsidR="0059341A" w:rsidRPr="0059341A">
        <w:rPr>
          <w:rFonts w:eastAsia="Times New Roman" w:cs="Times New Roman"/>
          <w:b/>
          <w:bCs/>
          <w:sz w:val="28"/>
          <w:szCs w:val="28"/>
        </w:rPr>
        <w:t>2.</w:t>
      </w:r>
      <w:r w:rsidR="0059341A">
        <w:rPr>
          <w:rFonts w:eastAsia="Times New Roman" w:cs="Times New Roman"/>
          <w:sz w:val="28"/>
          <w:szCs w:val="28"/>
        </w:rPr>
        <w:t xml:space="preserve"> </w:t>
      </w:r>
      <w:r w:rsidR="00E06FFE" w:rsidRPr="00E06FFE">
        <w:rPr>
          <w:rFonts w:cs="Times New Roman"/>
          <w:b/>
          <w:bCs/>
          <w:sz w:val="28"/>
          <w:szCs w:val="28"/>
        </w:rPr>
        <w:t>Viêm phổi</w:t>
      </w:r>
    </w:p>
    <w:p w14:paraId="675EB13B" w14:textId="32EC89ED"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Không khí chuyển lạnh rất dễ gây ảnh hưởng đến phổi, trong đó, đối tượng dễ bị ảnh hưởng nhất là trẻ em. Bởi trẻ em thường có hệ miễn dịch kém, chưa đủ khả năng chống chịu các tác nhân xấu xâm nhập cơ thể.</w:t>
      </w:r>
    </w:p>
    <w:p w14:paraId="36C21A39"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Trang Mayoclinic cho biết, viêm phổi gây ra ho có đờm, sốt, ớn lạnh, buồn nôn, tiêu chảy hoặc hụt hơi. Trường hợp sốt cao trên 39 độ, các phụ huynh cần lập tức đưa trẻ đến các cơ sở y tế gần nhất để được hỗ trợ kịp thời.</w:t>
      </w:r>
    </w:p>
    <w:p w14:paraId="4F74C4DD" w14:textId="119FA9A8" w:rsidR="00E06FFE" w:rsidRPr="00E06FFE" w:rsidRDefault="002B5BF9" w:rsidP="008A7397">
      <w:pPr>
        <w:shd w:val="clear" w:color="auto" w:fill="FFFFFF"/>
        <w:spacing w:after="0" w:line="276" w:lineRule="auto"/>
        <w:jc w:val="both"/>
        <w:outlineLvl w:val="0"/>
        <w:rPr>
          <w:rFonts w:cs="Times New Roman"/>
          <w:b/>
          <w:bCs/>
          <w:sz w:val="28"/>
          <w:szCs w:val="28"/>
        </w:rPr>
      </w:pPr>
      <w:r>
        <w:rPr>
          <w:rFonts w:cs="Times New Roman"/>
          <w:b/>
          <w:bCs/>
          <w:sz w:val="28"/>
          <w:szCs w:val="28"/>
        </w:rPr>
        <w:t xml:space="preserve">               3. </w:t>
      </w:r>
      <w:r w:rsidR="00E06FFE" w:rsidRPr="00E06FFE">
        <w:rPr>
          <w:rFonts w:cs="Times New Roman"/>
          <w:b/>
          <w:bCs/>
          <w:sz w:val="28"/>
          <w:szCs w:val="28"/>
        </w:rPr>
        <w:t>Hen suyễn</w:t>
      </w:r>
    </w:p>
    <w:p w14:paraId="4DB1290D"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Hen suyễn là tình trạng đường thở bị thu hẹp, sưng lên và tiết thêm chất nhầy làm giảm lượng không khí đi vào cơ thể khiến khả năng hô hấp của trẻ gặp khó khăn gây ho, thở khò khè và khó thở.</w:t>
      </w:r>
    </w:p>
    <w:p w14:paraId="2080BE9A"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Tùy vào thể trạng sức khỏe của từng trẻ, bệnh có thể chỉ là vấn đề nhỏ hoặc trở thành cản trở lớn cho các hoạt động hàng ngày, dẫn đến đe dọa tính mạng.</w:t>
      </w:r>
    </w:p>
    <w:p w14:paraId="061CDC7C"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Đáng lo ngại, bệnh có xu hướng biến đổi liên tục theo thời gian đặc biệt là vào thời điểm chuyển mùa và không thể chữa khỏi. Tuy nhiên, có nhiều cách chăm sóc sức khoẻ cho trẻ giúp ba mẹ có thể kiểm soát các triệu chứng bệnh của con bằng nhiều phương pháp khác nhau. </w:t>
      </w:r>
    </w:p>
    <w:p w14:paraId="1C433FEA" w14:textId="13E2F1E6" w:rsidR="00E06FFE" w:rsidRPr="00E06FFE" w:rsidRDefault="002B5BF9" w:rsidP="008A7397">
      <w:pPr>
        <w:shd w:val="clear" w:color="auto" w:fill="FFFFFF"/>
        <w:spacing w:after="0" w:line="276" w:lineRule="auto"/>
        <w:jc w:val="both"/>
        <w:outlineLvl w:val="0"/>
        <w:rPr>
          <w:rFonts w:cs="Times New Roman"/>
          <w:b/>
          <w:bCs/>
          <w:sz w:val="28"/>
          <w:szCs w:val="28"/>
        </w:rPr>
      </w:pPr>
      <w:r>
        <w:rPr>
          <w:rFonts w:cs="Times New Roman"/>
          <w:b/>
          <w:bCs/>
          <w:sz w:val="28"/>
          <w:szCs w:val="28"/>
        </w:rPr>
        <w:t xml:space="preserve">               4. </w:t>
      </w:r>
      <w:r w:rsidR="00E06FFE" w:rsidRPr="00E06FFE">
        <w:rPr>
          <w:rFonts w:cs="Times New Roman"/>
          <w:b/>
          <w:bCs/>
          <w:sz w:val="28"/>
          <w:szCs w:val="28"/>
        </w:rPr>
        <w:t>Ho, viêm họng</w:t>
      </w:r>
    </w:p>
    <w:p w14:paraId="5AF7B6B1" w14:textId="4C3D0665"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Mỗi khi thời tiết chuyển mùa, tỉ lệ trẻ em bị ho, viêm họng đến thăm khám tại các bệnh viện, phòng khám chiếm tỉ lệ lớn. Nguyên nhân chủ yếu do sự tấn công trực tiếp của virus, vi khuẩn qua niêm mạc họng.</w:t>
      </w:r>
    </w:p>
    <w:p w14:paraId="6C289777" w14:textId="5E65A68F"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lastRenderedPageBreak/>
        <w:t xml:space="preserve">     </w:t>
      </w:r>
      <w:r w:rsidR="00E06FFE" w:rsidRPr="00E06FFE">
        <w:rPr>
          <w:rFonts w:cs="Times New Roman"/>
          <w:sz w:val="28"/>
          <w:szCs w:val="28"/>
        </w:rPr>
        <w:t>Thông thường, bệnh sẽ tự khỏi sau 3-10 ngày mà không để lại tổn thương hay di chứng, nhưng gây ra nhiều phiền toái cho các sinh hoạt trong đời sống thường ngày của trẻ đồng thời cũng khiến ba mẹ lo lắng.</w:t>
      </w:r>
    </w:p>
    <w:p w14:paraId="6C479109" w14:textId="7CB3ACB7"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II. </w:t>
      </w:r>
      <w:r w:rsidR="00E06FFE" w:rsidRPr="00E06FFE">
        <w:rPr>
          <w:rFonts w:cs="Times New Roman"/>
          <w:b/>
          <w:bCs/>
          <w:sz w:val="28"/>
          <w:szCs w:val="28"/>
        </w:rPr>
        <w:t>Hướng dẫn phụ huynh cách chủ động chăm sóc sức khoẻ cho trẻ khi thời tiết chuyển mùa</w:t>
      </w:r>
    </w:p>
    <w:p w14:paraId="1093FA30"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Thời tiết thay đổi có thể ảnh hưởng đến sức kháng của trẻ, gây ra các vấn đề như cảm lạnh, ho, viêm họng. Chính vì vậy, việc chủ động chăm sóc sức khoẻ cho trẻ khi thời tiết chuyển mùa là việc vô cùng quan trọng đối với các bậc phụ huynh.</w:t>
      </w:r>
    </w:p>
    <w:p w14:paraId="17F1B6EA"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Sau đây là những cách chăm sóc sức khỏe cho trẻ khi thời tiết chuyển mùa:</w:t>
      </w:r>
    </w:p>
    <w:p w14:paraId="2F0300AE" w14:textId="249AD5D1"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1. </w:t>
      </w:r>
      <w:r w:rsidR="00E06FFE" w:rsidRPr="00E06FFE">
        <w:rPr>
          <w:rFonts w:cs="Times New Roman"/>
          <w:b/>
          <w:bCs/>
          <w:sz w:val="28"/>
          <w:szCs w:val="28"/>
        </w:rPr>
        <w:t>Chăm sóc sức khoẻ cho trẻ bằng cách thiết lập chế độ dinh dưỡng hợp lý</w:t>
      </w:r>
    </w:p>
    <w:p w14:paraId="213DEC9A" w14:textId="2BD3581C"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Cơ thể khỏe mạnh là yếu tố hàng đầu giúp ngăn ngừa tình trạng trẻ dễ bị ốm khi thời tiết chuyển mùa. Do đó, tăng cường sức khỏe miễn dịch cho trẻ là việc làm cần được ưu tiên hàng đầu khi ba mẹ chăm sóc sức khoẻ cho trẻ khi thời tiết chuyển mùa.</w:t>
      </w:r>
    </w:p>
    <w:p w14:paraId="5FAA9E2B" w14:textId="292F6619"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Một </w:t>
      </w:r>
      <w:r w:rsidR="00E06FFE" w:rsidRPr="00E06FFE">
        <w:rPr>
          <w:rFonts w:cs="Times New Roman"/>
          <w:sz w:val="28"/>
          <w:szCs w:val="28"/>
        </w:rPr>
        <w:t>hệ thống miễn dịch thực sự khỏe mạnh phụ thuộc vào một chế độ ăn uống lành mạnh cân bằng theo thời gian. Do đó, các phụ huynh cần đa dạng và cân bằng các nhóm dưỡng chất trong bữa ăn hàng ngày của trẻ, bao gồm chất bột đường, chất béo, chất đạm, vitamin và khoáng chất.</w:t>
      </w:r>
    </w:p>
    <w:p w14:paraId="2F82C9BD" w14:textId="48686C32"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Nhiều nghiên cứu cho thấy chất béo lành mạnh cung cấp cho cơ thể năng lượng và các axit thiết yếu để tối ưu hóa chức năng miễn dịch. Vì vậy, phụ huynh nên ưu tiên lựa chọn các loại thực phẩm như cá hồi, cá ngừ, dầu ô liu… trong bữa ăn của trẻ.</w:t>
      </w:r>
    </w:p>
    <w:p w14:paraId="478223A3" w14:textId="0925D22A"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Bên cạnh đó, nên bổ sung rau để gia tăng chất xơ cho trẻ. Chất xơ cung cấp cho đường ruột hệ vi sinh vật có lợi, góp phần cải thiện hệ miễn dịch cũng như ngăn chặn mầm bệnh xâm nhập vào cơ thể thông qua đường tiêu hóa.</w:t>
      </w:r>
    </w:p>
    <w:p w14:paraId="18453FF9" w14:textId="0BFF3603"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2. </w:t>
      </w:r>
      <w:r w:rsidR="00E06FFE" w:rsidRPr="00E06FFE">
        <w:rPr>
          <w:rFonts w:cs="Times New Roman"/>
          <w:b/>
          <w:bCs/>
          <w:sz w:val="28"/>
          <w:szCs w:val="28"/>
        </w:rPr>
        <w:t>Cho trẻ uống đủ nước trong ngày là việc quan trọng để chăm sóc sức khoẻ cho trẻ hiệu quả</w:t>
      </w:r>
    </w:p>
    <w:p w14:paraId="33B3E091" w14:textId="5DBB5AF3"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Uống nước đầy đủ là một thói quen quan trọng trong việc duy trì sức khỏe, đặc biệt đối với trẻ em. Việc duy trì lượng nước cơ thể cân đối có thể giúp hạn chế tình trạng trẻ thường ốm vặt.</w:t>
      </w:r>
    </w:p>
    <w:p w14:paraId="16BADB7E" w14:textId="59A6995C"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Nước cũng là một thành phần quan trọng của các dịch cơ thể như nước mắt, nước bọt và dịch nhầy. Các dịch này có vai trò bảo vệ mắt, miệng và các màng như màng nhầy trong mũi khỏi vi khuẩn và virus gây bệnh.</w:t>
      </w:r>
    </w:p>
    <w:p w14:paraId="198328D3" w14:textId="09C76E19"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Vì vậy, để đạt hiệu quả khi ba mẹ chăm sóc sức khoẻ cho trẻ, không thể thiếu việc uống đủ lượng nước cần thiết mà cơ thể cần trong một ngày.</w:t>
      </w:r>
    </w:p>
    <w:p w14:paraId="57C1D508" w14:textId="6AA576DC"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 xml:space="preserve">Ba mẹ hãy cho trẻ uống đủ 1,5-2 lít nước mỗi ngày để tăng cường quá trình trao đổi chất của cơ thể. Tuy nhiên, cần lưu ý hạn chế cho trẻ uống các loại nước </w:t>
      </w:r>
      <w:r w:rsidR="00E06FFE" w:rsidRPr="00E06FFE">
        <w:rPr>
          <w:rFonts w:cs="Times New Roman"/>
          <w:sz w:val="28"/>
          <w:szCs w:val="28"/>
        </w:rPr>
        <w:lastRenderedPageBreak/>
        <w:t>ngọt, nước có gas, trà sữa,… bởi không những không có lợi cho sức khoẻ mà còn dễ gây ảnh hưởng đến cân nặng của trẻ.</w:t>
      </w:r>
    </w:p>
    <w:p w14:paraId="42167E74" w14:textId="3741CDFD"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3. </w:t>
      </w:r>
      <w:r w:rsidR="00E06FFE" w:rsidRPr="00E06FFE">
        <w:rPr>
          <w:rFonts w:cs="Times New Roman"/>
          <w:b/>
          <w:bCs/>
          <w:sz w:val="28"/>
          <w:szCs w:val="28"/>
        </w:rPr>
        <w:t>Chăm sóc sức khoẻ cho trẻ cần lưu ý việc rửa tay thường xuyên</w:t>
      </w:r>
    </w:p>
    <w:p w14:paraId="73FE0D37" w14:textId="2713E86B"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Tay là trung gian có thể truyền virus vào cơ thể nếu lỡ tay chạm vào mắt, mũi, miệng. Điều này có thể khiến trẻ thường xuyên ốm vặt. Do đó, việc rửa tay thường xuyên rất quan trọng trong quá trình ba mẹ chăm sóc sức khoẻ cho trẻ.</w:t>
      </w:r>
    </w:p>
    <w:p w14:paraId="744DF874" w14:textId="6DE61D81"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Phụ huynh nên hướng dẫn trẻ rửa tay đúng cách bằng xà phòng hoặc cồn khô thường xuyên vào các thời điểm như:</w:t>
      </w:r>
    </w:p>
    <w:p w14:paraId="6E41758C" w14:textId="3AC2F088" w:rsidR="00E06FFE" w:rsidRPr="00E06FFE" w:rsidRDefault="002B5BF9" w:rsidP="008A7397">
      <w:pPr>
        <w:shd w:val="clear" w:color="auto" w:fill="FFFFFF"/>
        <w:spacing w:after="0" w:line="276" w:lineRule="auto"/>
        <w:jc w:val="both"/>
        <w:outlineLvl w:val="0"/>
        <w:rPr>
          <w:rFonts w:cs="Times New Roman"/>
          <w:sz w:val="28"/>
          <w:szCs w:val="28"/>
        </w:rPr>
      </w:pPr>
      <w:r>
        <w:rPr>
          <w:rFonts w:cs="Times New Roman"/>
          <w:sz w:val="28"/>
          <w:szCs w:val="28"/>
        </w:rPr>
        <w:t xml:space="preserve">              + </w:t>
      </w:r>
      <w:r w:rsidR="00E06FFE" w:rsidRPr="00E06FFE">
        <w:rPr>
          <w:rFonts w:cs="Times New Roman"/>
          <w:sz w:val="28"/>
          <w:szCs w:val="28"/>
        </w:rPr>
        <w:t>Trước và sau khi ăn.</w:t>
      </w:r>
    </w:p>
    <w:p w14:paraId="60475BFE" w14:textId="5FE0EF3D" w:rsidR="00E06FFE" w:rsidRPr="00E06FFE" w:rsidRDefault="002B5BF9" w:rsidP="008A7397">
      <w:pPr>
        <w:shd w:val="clear" w:color="auto" w:fill="FFFFFF"/>
        <w:spacing w:after="0" w:line="276" w:lineRule="auto"/>
        <w:jc w:val="both"/>
        <w:outlineLvl w:val="0"/>
        <w:rPr>
          <w:rFonts w:cs="Times New Roman"/>
          <w:sz w:val="28"/>
          <w:szCs w:val="28"/>
        </w:rPr>
      </w:pPr>
      <w:r>
        <w:rPr>
          <w:rFonts w:cs="Times New Roman"/>
          <w:sz w:val="28"/>
          <w:szCs w:val="28"/>
        </w:rPr>
        <w:t xml:space="preserve">              + </w:t>
      </w:r>
      <w:r w:rsidR="00E06FFE" w:rsidRPr="00E06FFE">
        <w:rPr>
          <w:rFonts w:cs="Times New Roman"/>
          <w:sz w:val="28"/>
          <w:szCs w:val="28"/>
        </w:rPr>
        <w:t>Sau khi vận động.</w:t>
      </w:r>
    </w:p>
    <w:p w14:paraId="2CA0FAEA" w14:textId="4105584F" w:rsidR="00E06FFE" w:rsidRPr="00E06FFE" w:rsidRDefault="002B5BF9" w:rsidP="008A7397">
      <w:pPr>
        <w:shd w:val="clear" w:color="auto" w:fill="FFFFFF"/>
        <w:spacing w:after="0" w:line="276" w:lineRule="auto"/>
        <w:jc w:val="both"/>
        <w:outlineLvl w:val="0"/>
        <w:rPr>
          <w:rFonts w:cs="Times New Roman"/>
          <w:sz w:val="28"/>
          <w:szCs w:val="28"/>
        </w:rPr>
      </w:pPr>
      <w:r>
        <w:rPr>
          <w:rFonts w:cs="Times New Roman"/>
          <w:sz w:val="28"/>
          <w:szCs w:val="28"/>
        </w:rPr>
        <w:t xml:space="preserve">              + </w:t>
      </w:r>
      <w:r w:rsidR="00E06FFE" w:rsidRPr="00E06FFE">
        <w:rPr>
          <w:rFonts w:cs="Times New Roman"/>
          <w:sz w:val="28"/>
          <w:szCs w:val="28"/>
        </w:rPr>
        <w:t>Sau khi đi ra bên ngoài về.</w:t>
      </w:r>
    </w:p>
    <w:p w14:paraId="36C69C1B" w14:textId="1139BB4D" w:rsidR="00E06FFE" w:rsidRPr="00E06FFE" w:rsidRDefault="002B5BF9" w:rsidP="008A7397">
      <w:pPr>
        <w:shd w:val="clear" w:color="auto" w:fill="FFFFFF"/>
        <w:spacing w:after="0" w:line="276" w:lineRule="auto"/>
        <w:jc w:val="both"/>
        <w:outlineLvl w:val="0"/>
        <w:rPr>
          <w:rFonts w:cs="Times New Roman"/>
          <w:sz w:val="28"/>
          <w:szCs w:val="28"/>
        </w:rPr>
      </w:pPr>
      <w:r>
        <w:rPr>
          <w:rFonts w:cs="Times New Roman"/>
          <w:sz w:val="28"/>
          <w:szCs w:val="28"/>
        </w:rPr>
        <w:t xml:space="preserve">              + </w:t>
      </w:r>
      <w:r w:rsidR="00E06FFE" w:rsidRPr="00E06FFE">
        <w:rPr>
          <w:rFonts w:cs="Times New Roman"/>
          <w:sz w:val="28"/>
          <w:szCs w:val="28"/>
        </w:rPr>
        <w:t>Sau khi đi vệ sinh.</w:t>
      </w:r>
    </w:p>
    <w:p w14:paraId="7C5F7B04" w14:textId="41A062C3" w:rsidR="00E06FFE" w:rsidRPr="00E06FFE" w:rsidRDefault="002B5BF9" w:rsidP="008A7397">
      <w:pPr>
        <w:shd w:val="clear" w:color="auto" w:fill="FFFFFF"/>
        <w:spacing w:after="0" w:line="276" w:lineRule="auto"/>
        <w:jc w:val="both"/>
        <w:outlineLvl w:val="0"/>
        <w:rPr>
          <w:rFonts w:cs="Times New Roman"/>
          <w:sz w:val="28"/>
          <w:szCs w:val="28"/>
        </w:rPr>
      </w:pPr>
      <w:r>
        <w:rPr>
          <w:rFonts w:cs="Times New Roman"/>
          <w:sz w:val="28"/>
          <w:szCs w:val="28"/>
        </w:rPr>
        <w:t xml:space="preserve">              + </w:t>
      </w:r>
      <w:r w:rsidR="00E06FFE" w:rsidRPr="00E06FFE">
        <w:rPr>
          <w:rFonts w:cs="Times New Roman"/>
          <w:sz w:val="28"/>
          <w:szCs w:val="28"/>
        </w:rPr>
        <w:t>Khi tay bị bẩn.</w:t>
      </w:r>
    </w:p>
    <w:p w14:paraId="75FF4608" w14:textId="77777777" w:rsidR="00E06FFE" w:rsidRPr="00E06FFE" w:rsidRDefault="00E06FFE" w:rsidP="008A7397">
      <w:pPr>
        <w:shd w:val="clear" w:color="auto" w:fill="FFFFFF"/>
        <w:spacing w:after="0" w:line="276" w:lineRule="auto"/>
        <w:ind w:left="1134"/>
        <w:jc w:val="both"/>
        <w:outlineLvl w:val="0"/>
        <w:rPr>
          <w:rFonts w:cs="Times New Roman"/>
          <w:sz w:val="28"/>
          <w:szCs w:val="28"/>
        </w:rPr>
      </w:pPr>
      <w:r w:rsidRPr="00E06FFE">
        <w:rPr>
          <w:rFonts w:cs="Times New Roman"/>
          <w:sz w:val="28"/>
          <w:szCs w:val="28"/>
        </w:rPr>
        <w:t>Mỗi lần rửa tay nên được thực hiện trong ít nhất 20 giây. Ba mẹ có thể đề nghị bé hát bài “Chúc mừng sinh nhật” hai lần sẽ giúp trẻ cảm thấy thích thú với việc rửa tay.</w:t>
      </w:r>
    </w:p>
    <w:p w14:paraId="5D2E8B3A" w14:textId="7B87D647"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4. </w:t>
      </w:r>
      <w:r w:rsidR="00E06FFE" w:rsidRPr="00E06FFE">
        <w:rPr>
          <w:rFonts w:cs="Times New Roman"/>
          <w:b/>
          <w:bCs/>
          <w:sz w:val="28"/>
          <w:szCs w:val="28"/>
        </w:rPr>
        <w:t>Cần giữ ấm cho trẻ khi chăm sóc sức khoẻ trẻ trong lúc thời tiết thay đổi</w:t>
      </w:r>
    </w:p>
    <w:p w14:paraId="5DA026AE" w14:textId="05611565"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Trẻ nhỏ thường có hệ miễn dịch yếu hơn người lớn, dẫn đến khả năng chống lại các bệnh tật thấp hơn. Thời tiết chuyển mùa có thể làm cho cơ thể trẻ dễ bị ảnh hưởng bởi các tác nhân gây bệnh.</w:t>
      </w:r>
    </w:p>
    <w:p w14:paraId="63F8CFA7" w14:textId="382726ED"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Việc giữ ấm cho trẻ khi thời tiết chuyển mùa là một yếu tố quan trọng để bảo vệ sức khỏe và tránh các vấn đề về sức khỏe có thể xảy ra do biến đổi thời tiết.</w:t>
      </w:r>
    </w:p>
    <w:p w14:paraId="5B432FD4" w14:textId="17B37EFF"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Chính vì vậy, ba mẹ cần lưu ý giữ ấm tuyệt đối cho con khi chăm sóc sức khoẻ cho trẻ trong giai đoạn thời tiết thay đổi. Nên mặc áo ấm, quần dài và sử dụng thêm khăn choàng cổ, nón nếu cần thiết để ngăn ngừa không khí lạnh làm ảnh hưởng đến sức khoẻ con.</w:t>
      </w:r>
    </w:p>
    <w:p w14:paraId="3B8EC304" w14:textId="17587819"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5. </w:t>
      </w:r>
      <w:r w:rsidR="00E06FFE" w:rsidRPr="00E06FFE">
        <w:rPr>
          <w:rFonts w:cs="Times New Roman"/>
          <w:b/>
          <w:bCs/>
          <w:sz w:val="28"/>
          <w:szCs w:val="28"/>
        </w:rPr>
        <w:t>Chăm sóc sức khoẻ cho trẻ không thể thiếu việc khuyến khích trẻ tự do vận động thể chất</w:t>
      </w:r>
    </w:p>
    <w:p w14:paraId="6EDC329D" w14:textId="7448BF30"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Chăm sóc sức khoẻ cho trẻ không có nghĩa là để trẻ ở yên trong nhà và ngăn không cho trẻ tiếp xúc, tham gia các hoạt động ngoài trời. Đây là một quan niệm sai lầm mà ba mẹ cần loại bỏ.</w:t>
      </w:r>
    </w:p>
    <w:p w14:paraId="108E99CA" w14:textId="04AD14DA"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Vận động thường xuyên có thể kích thích hệ miễn dịch, giúp cơ thể sản xuất nhiều tế bào miễn dịch và kháng thể hơn. Điều này giúp cơ thể trẻ có khả năng phản ứng nhanh hơn trước vi khuẩn và virus gây bệnh, giảm nguy cơ mắc các bệnh nhiễm trùng.</w:t>
      </w:r>
    </w:p>
    <w:p w14:paraId="49AE8B76" w14:textId="54291D9C"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Cho trẻ vận động cũng giúp đốt cháy calo và duy trì cân nặng cơ thể trẻ trong mức ổn định. Điều này giúp hạn chế nguy cơ béo phì, một tình trạng có thể gây ra nhiều vấn đề sức khỏe, bao gồm cả tình trạng trẻ thường ốm vặt.</w:t>
      </w:r>
    </w:p>
    <w:p w14:paraId="482906BB" w14:textId="0E5BEDE1"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lastRenderedPageBreak/>
        <w:t xml:space="preserve">      </w:t>
      </w:r>
      <w:r w:rsidR="00E06FFE" w:rsidRPr="00E06FFE">
        <w:rPr>
          <w:rFonts w:cs="Times New Roman"/>
          <w:sz w:val="28"/>
          <w:szCs w:val="28"/>
        </w:rPr>
        <w:t>Phụ huynh có thể cho trẻ tham gia các hoạt động như bơi lội, đạp xe, đá bóng, chạy bộ… tuỳ thuộc vào năng khiếu và sở thích của trẻ. Lưu ý, ba mẹ cần khuyến khích trẻ tham gia các hoạt động vận động phù hợp với độ tuổi để đảm bảo an toàn cho trẻ.</w:t>
      </w:r>
    </w:p>
    <w:p w14:paraId="762C3C91" w14:textId="36838785"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6. </w:t>
      </w:r>
      <w:r w:rsidR="00E06FFE" w:rsidRPr="00E06FFE">
        <w:rPr>
          <w:rFonts w:cs="Times New Roman"/>
          <w:b/>
          <w:bCs/>
          <w:sz w:val="28"/>
          <w:szCs w:val="28"/>
        </w:rPr>
        <w:t>Chăm sóc sức khoẻ cho trẻ cần chủ động tăng cường đề kháng tự nhiên cho con</w:t>
      </w:r>
    </w:p>
    <w:p w14:paraId="1A1C80A9" w14:textId="529454C8"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Chế độ ăn uống hàng ngày có thể không đảm bảo đủ lượng dưỡng chất mà trẻ cần, do đó nên bổ sung thêm loạt dưỡng chất có lợi như vitamin, khoáng chất… Trong đó, thực phẩm chức năng là một trong những cách đơn giản và tiện dụng nhất mà ba mẹ có thể chọn để bổ sung cho con giúp việc chăm sóc sức khoẻ cho trẻ được dễ dàng, nhanh chóng và hiệu quả hơn.</w:t>
      </w:r>
    </w:p>
    <w:p w14:paraId="5280A225" w14:textId="46D719D2" w:rsidR="00E06FFE" w:rsidRPr="00E06FFE" w:rsidRDefault="002B5BF9"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Các gia đình có thể cho trẻ sử dụng các sản phẩm tự nhiên như mật ong, keo ong xanh,…</w:t>
      </w:r>
    </w:p>
    <w:p w14:paraId="2BD93B9C" w14:textId="42F76771" w:rsidR="00E06FFE" w:rsidRPr="00E06FFE" w:rsidRDefault="002B5BF9" w:rsidP="008A7397">
      <w:pPr>
        <w:shd w:val="clear" w:color="auto" w:fill="FFFFFF"/>
        <w:spacing w:after="0" w:line="276" w:lineRule="auto"/>
        <w:ind w:left="1134"/>
        <w:jc w:val="both"/>
        <w:outlineLvl w:val="0"/>
        <w:rPr>
          <w:rFonts w:cs="Times New Roman"/>
          <w:b/>
          <w:bCs/>
          <w:sz w:val="28"/>
          <w:szCs w:val="28"/>
        </w:rPr>
      </w:pPr>
      <w:r>
        <w:rPr>
          <w:rFonts w:cs="Times New Roman"/>
          <w:b/>
          <w:bCs/>
          <w:sz w:val="28"/>
          <w:szCs w:val="28"/>
        </w:rPr>
        <w:t xml:space="preserve">7. </w:t>
      </w:r>
      <w:r w:rsidR="00E06FFE" w:rsidRPr="00E06FFE">
        <w:rPr>
          <w:rFonts w:cs="Times New Roman"/>
          <w:b/>
          <w:bCs/>
          <w:sz w:val="28"/>
          <w:szCs w:val="28"/>
        </w:rPr>
        <w:t>Ba mẹ chăm sóc sức khoẻ cho trẻ nên khuyến khích trẻ chủ động bảo vệ hô hấp</w:t>
      </w:r>
    </w:p>
    <w:p w14:paraId="47D0A52A" w14:textId="4DF82537" w:rsidR="00E06FFE" w:rsidRDefault="008A7397"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w:t>
      </w:r>
      <w:r w:rsidR="00E06FFE" w:rsidRPr="00E06FFE">
        <w:rPr>
          <w:rFonts w:cs="Times New Roman"/>
          <w:sz w:val="28"/>
          <w:szCs w:val="28"/>
        </w:rPr>
        <w:t>Đóng vai trò như chốt chặn cuối cùng mà virus, vi khuẩn trú ngụ trước khi xâm nhập sâu vào bên trong nên họng được xem là nơi bẩn nhất trong cơ thể. Chúng xem đây là căn cứ địa để lên chiến lược, từng bước xây dựng đội quân hùng hậu chờ đúng thời cơ phá vỡ hàng rào chắn bảo vệ cơ thể. Chính vì vậy, vệ sinh vòm họng là giải pháp hiệu quả giúp phòng ngừa tình trạng trẻ thường ốm vặt.</w:t>
      </w:r>
    </w:p>
    <w:p w14:paraId="1FB211AD" w14:textId="6AF4CB8D" w:rsidR="006F56AC" w:rsidRPr="00E06FFE" w:rsidRDefault="006F56AC" w:rsidP="008A7397">
      <w:pPr>
        <w:shd w:val="clear" w:color="auto" w:fill="FFFFFF"/>
        <w:spacing w:after="0" w:line="276" w:lineRule="auto"/>
        <w:ind w:left="1134"/>
        <w:jc w:val="both"/>
        <w:outlineLvl w:val="0"/>
        <w:rPr>
          <w:rFonts w:cs="Times New Roman"/>
          <w:sz w:val="28"/>
          <w:szCs w:val="28"/>
        </w:rPr>
      </w:pPr>
      <w:r>
        <w:rPr>
          <w:rFonts w:cs="Times New Roman"/>
          <w:sz w:val="28"/>
          <w:szCs w:val="28"/>
        </w:rPr>
        <w:t xml:space="preserve">     Trên đây là một số cách chăm sóc sức khoẻ cho trẻ khi thời tiết chuyển mùa. </w:t>
      </w:r>
    </w:p>
    <w:p w14:paraId="76EBCB6F" w14:textId="77777777" w:rsidR="00D53393" w:rsidRPr="001B22E6" w:rsidRDefault="00D53393" w:rsidP="008A7397">
      <w:pPr>
        <w:shd w:val="clear" w:color="auto" w:fill="FFFFFF"/>
        <w:spacing w:after="0" w:line="276" w:lineRule="auto"/>
        <w:ind w:left="1134"/>
        <w:jc w:val="both"/>
        <w:outlineLvl w:val="0"/>
        <w:rPr>
          <w:rFonts w:cs="Times New Roman"/>
          <w:sz w:val="28"/>
          <w:szCs w:val="28"/>
        </w:rPr>
      </w:pPr>
    </w:p>
    <w:sectPr w:rsidR="00D53393" w:rsidRPr="001B22E6" w:rsidSect="002B5BF9">
      <w:pgSz w:w="12240" w:h="15840"/>
      <w:pgMar w:top="851" w:right="1183"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25002"/>
    <w:multiLevelType w:val="multilevel"/>
    <w:tmpl w:val="2C0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 w:numId="8" w16cid:durableId="15585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C67F2"/>
    <w:rsid w:val="001B22E6"/>
    <w:rsid w:val="0021271A"/>
    <w:rsid w:val="002B5BF9"/>
    <w:rsid w:val="003C1B24"/>
    <w:rsid w:val="0059341A"/>
    <w:rsid w:val="006F56AC"/>
    <w:rsid w:val="008A7397"/>
    <w:rsid w:val="00CE4D8B"/>
    <w:rsid w:val="00D53393"/>
    <w:rsid w:val="00E0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8307652">
      <w:bodyDiv w:val="1"/>
      <w:marLeft w:val="0"/>
      <w:marRight w:val="0"/>
      <w:marTop w:val="0"/>
      <w:marBottom w:val="0"/>
      <w:divBdr>
        <w:top w:val="none" w:sz="0" w:space="0" w:color="auto"/>
        <w:left w:val="none" w:sz="0" w:space="0" w:color="auto"/>
        <w:bottom w:val="none" w:sz="0" w:space="0" w:color="auto"/>
        <w:right w:val="none" w:sz="0" w:space="0" w:color="auto"/>
      </w:divBdr>
    </w:div>
    <w:div w:id="184514644">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651451615">
      <w:bodyDiv w:val="1"/>
      <w:marLeft w:val="0"/>
      <w:marRight w:val="0"/>
      <w:marTop w:val="0"/>
      <w:marBottom w:val="0"/>
      <w:divBdr>
        <w:top w:val="none" w:sz="0" w:space="0" w:color="auto"/>
        <w:left w:val="none" w:sz="0" w:space="0" w:color="auto"/>
        <w:bottom w:val="none" w:sz="0" w:space="0" w:color="auto"/>
        <w:right w:val="none" w:sz="0" w:space="0" w:color="auto"/>
      </w:divBdr>
    </w:div>
    <w:div w:id="954680329">
      <w:bodyDiv w:val="1"/>
      <w:marLeft w:val="0"/>
      <w:marRight w:val="0"/>
      <w:marTop w:val="0"/>
      <w:marBottom w:val="0"/>
      <w:divBdr>
        <w:top w:val="none" w:sz="0" w:space="0" w:color="auto"/>
        <w:left w:val="none" w:sz="0" w:space="0" w:color="auto"/>
        <w:bottom w:val="none" w:sz="0" w:space="0" w:color="auto"/>
        <w:right w:val="none" w:sz="0" w:space="0" w:color="auto"/>
      </w:divBdr>
    </w:div>
    <w:div w:id="1554847511">
      <w:bodyDiv w:val="1"/>
      <w:marLeft w:val="0"/>
      <w:marRight w:val="0"/>
      <w:marTop w:val="0"/>
      <w:marBottom w:val="0"/>
      <w:divBdr>
        <w:top w:val="none" w:sz="0" w:space="0" w:color="auto"/>
        <w:left w:val="none" w:sz="0" w:space="0" w:color="auto"/>
        <w:bottom w:val="none" w:sz="0" w:space="0" w:color="auto"/>
        <w:right w:val="none" w:sz="0" w:space="0" w:color="auto"/>
      </w:divBdr>
    </w:div>
    <w:div w:id="1656185147">
      <w:bodyDiv w:val="1"/>
      <w:marLeft w:val="0"/>
      <w:marRight w:val="0"/>
      <w:marTop w:val="0"/>
      <w:marBottom w:val="0"/>
      <w:divBdr>
        <w:top w:val="none" w:sz="0" w:space="0" w:color="auto"/>
        <w:left w:val="none" w:sz="0" w:space="0" w:color="auto"/>
        <w:bottom w:val="none" w:sz="0" w:space="0" w:color="auto"/>
        <w:right w:val="none" w:sz="0" w:space="0" w:color="auto"/>
      </w:divBdr>
    </w:div>
    <w:div w:id="2044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flu/abou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2024-01-04T13:43:00Z</dcterms:created>
  <dcterms:modified xsi:type="dcterms:W3CDTF">2025-03-19T07:27:00Z</dcterms:modified>
</cp:coreProperties>
</file>