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8C0B" w14:textId="45A3D925" w:rsidR="00E06FFE" w:rsidRPr="00E06FFE" w:rsidRDefault="0007033C" w:rsidP="00E06FFE">
      <w:pPr>
        <w:shd w:val="clear" w:color="auto" w:fill="FCFAF8"/>
        <w:spacing w:after="150"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>
        <w:rPr>
          <w:rFonts w:eastAsia="Times New Roman" w:cs="Times New Roman"/>
          <w:b/>
          <w:bCs/>
          <w:kern w:val="36"/>
          <w:sz w:val="28"/>
          <w:szCs w:val="28"/>
        </w:rPr>
        <w:t>9 TIÊU CHÍ CHĂM SÓC ĐẢM BẢO SỨC KHOẺ CHO TRẺ</w:t>
      </w:r>
    </w:p>
    <w:p w14:paraId="741D1355" w14:textId="77777777" w:rsidR="00091549" w:rsidRPr="00091549" w:rsidRDefault="0059341A" w:rsidP="000442AE">
      <w:pPr>
        <w:pStyle w:val="Heading3"/>
        <w:shd w:val="clear" w:color="auto" w:fill="FFFFFF"/>
        <w:spacing w:after="240" w:line="276" w:lineRule="auto"/>
        <w:ind w:left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r w:rsidR="00091549" w:rsidRPr="00091549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1.Đảm bảo cho bé được ăn uống đầy đủ và cân đối:</w:t>
      </w:r>
    </w:p>
    <w:p w14:paraId="1A7BA548" w14:textId="5E3786BC" w:rsidR="00091549" w:rsidRPr="00091549" w:rsidRDefault="00091549" w:rsidP="000442AE">
      <w:pPr>
        <w:shd w:val="clear" w:color="auto" w:fill="FFFFFF"/>
        <w:spacing w:before="40" w:after="240" w:line="276" w:lineRule="auto"/>
        <w:ind w:left="567"/>
        <w:jc w:val="both"/>
        <w:rPr>
          <w:rFonts w:eastAsia="Times New Roman" w:cs="Times New Roman"/>
          <w:color w:val="212529"/>
          <w:sz w:val="28"/>
          <w:szCs w:val="28"/>
        </w:rPr>
      </w:pPr>
      <w:r>
        <w:rPr>
          <w:rFonts w:eastAsia="Times New Roman" w:cs="Times New Roman"/>
          <w:color w:val="212529"/>
          <w:sz w:val="28"/>
          <w:szCs w:val="28"/>
        </w:rPr>
        <w:t xml:space="preserve">         </w:t>
      </w:r>
      <w:r w:rsidRPr="00091549">
        <w:rPr>
          <w:rFonts w:eastAsia="Times New Roman" w:cs="Times New Roman"/>
          <w:color w:val="212529"/>
          <w:sz w:val="28"/>
          <w:szCs w:val="28"/>
        </w:rPr>
        <w:t>Bữa ăn của trẻ em cần bao gồm các chất dinh dưỡng cần thiết để giúp bé phát triển và tăng trưởng.</w:t>
      </w:r>
    </w:p>
    <w:p w14:paraId="060E58A0" w14:textId="77777777" w:rsidR="00091549" w:rsidRPr="00091549" w:rsidRDefault="00091549" w:rsidP="000442AE">
      <w:pPr>
        <w:shd w:val="clear" w:color="auto" w:fill="FFFFFF"/>
        <w:spacing w:before="40" w:after="240" w:line="276" w:lineRule="auto"/>
        <w:jc w:val="both"/>
        <w:outlineLvl w:val="2"/>
        <w:rPr>
          <w:rFonts w:ascii="Arial" w:hAnsi="Arial" w:cs="Arial"/>
          <w:sz w:val="27"/>
          <w:szCs w:val="27"/>
          <w:shd w:val="clear" w:color="auto" w:fill="FFFFFF"/>
        </w:rPr>
      </w:pPr>
      <w:r w:rsidRPr="00091549">
        <w:rPr>
          <w:rFonts w:eastAsia="Times New Roman" w:cs="Times New Roman"/>
          <w:i/>
          <w:iCs/>
          <w:sz w:val="28"/>
          <w:szCs w:val="28"/>
        </w:rPr>
        <w:t xml:space="preserve">              </w:t>
      </w:r>
      <w:r w:rsidRPr="00091549">
        <w:rPr>
          <w:rFonts w:eastAsia="Times New Roman" w:cs="Times New Roman"/>
          <w:i/>
          <w:iCs/>
          <w:sz w:val="28"/>
          <w:szCs w:val="28"/>
        </w:rPr>
        <w:t>2.Giữ vệ sinh và sạch sẽ:</w:t>
      </w:r>
      <w:r w:rsidRPr="00091549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p w14:paraId="1480894F" w14:textId="5051BBF5" w:rsidR="00091549" w:rsidRPr="00091549" w:rsidRDefault="00091549" w:rsidP="000442AE">
      <w:pPr>
        <w:shd w:val="clear" w:color="auto" w:fill="FFFFFF"/>
        <w:spacing w:before="40" w:after="240" w:line="276" w:lineRule="auto"/>
        <w:ind w:left="851"/>
        <w:jc w:val="both"/>
        <w:outlineLvl w:val="2"/>
        <w:rPr>
          <w:rFonts w:eastAsia="Times New Roman" w:cs="Times New Roman"/>
          <w:color w:val="212529"/>
          <w:sz w:val="28"/>
          <w:szCs w:val="28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     </w:t>
      </w:r>
      <w:r w:rsidRPr="00091549">
        <w:rPr>
          <w:rFonts w:eastAsia="Times New Roman" w:cs="Times New Roman"/>
          <w:sz w:val="28"/>
          <w:szCs w:val="28"/>
        </w:rPr>
        <w:t>Trẻ em có thể bị nhiễm trùng nếu vệ sinh không đảm bảo, vì vậy, hãy đảm bảo cho bé được tắm và thay đồ sạch sẽ.</w:t>
      </w:r>
    </w:p>
    <w:p w14:paraId="4F224525" w14:textId="6D29E85F" w:rsidR="00091549" w:rsidRPr="00091549" w:rsidRDefault="00091549" w:rsidP="000442AE">
      <w:pPr>
        <w:shd w:val="clear" w:color="auto" w:fill="FFFFFF"/>
        <w:spacing w:before="40" w:after="240" w:line="276" w:lineRule="auto"/>
        <w:jc w:val="both"/>
        <w:outlineLvl w:val="2"/>
        <w:rPr>
          <w:rFonts w:eastAsia="Times New Roman" w:cs="Times New Roman"/>
          <w:i/>
          <w:iCs/>
          <w:sz w:val="28"/>
          <w:szCs w:val="28"/>
        </w:rPr>
      </w:pPr>
      <w:r w:rsidRPr="00091549">
        <w:rPr>
          <w:rFonts w:eastAsia="Times New Roman" w:cs="Times New Roman"/>
          <w:i/>
          <w:iCs/>
          <w:sz w:val="28"/>
          <w:szCs w:val="28"/>
        </w:rPr>
        <w:t xml:space="preserve">             </w:t>
      </w:r>
      <w:r w:rsidRPr="00091549">
        <w:rPr>
          <w:rFonts w:eastAsia="Times New Roman" w:cs="Times New Roman"/>
          <w:i/>
          <w:iCs/>
          <w:sz w:val="28"/>
          <w:szCs w:val="28"/>
        </w:rPr>
        <w:t>3.</w:t>
      </w:r>
      <w:r w:rsidRPr="00091549">
        <w:rPr>
          <w:rFonts w:eastAsia="Times New Roman" w:cs="Times New Roman"/>
          <w:i/>
          <w:iCs/>
          <w:sz w:val="28"/>
          <w:szCs w:val="28"/>
        </w:rPr>
        <w:t xml:space="preserve"> </w:t>
      </w:r>
      <w:r w:rsidRPr="00091549">
        <w:rPr>
          <w:rFonts w:eastAsia="Times New Roman" w:cs="Times New Roman"/>
          <w:i/>
          <w:iCs/>
          <w:sz w:val="28"/>
          <w:szCs w:val="28"/>
        </w:rPr>
        <w:t>Tăng cường vận động:</w:t>
      </w:r>
    </w:p>
    <w:p w14:paraId="70C37CF2" w14:textId="3C915DD3" w:rsidR="00091549" w:rsidRPr="00091549" w:rsidRDefault="00091549" w:rsidP="000442AE">
      <w:pPr>
        <w:shd w:val="clear" w:color="auto" w:fill="FFFFFF"/>
        <w:spacing w:before="40" w:after="240" w:line="276" w:lineRule="auto"/>
        <w:ind w:left="709" w:hanging="709"/>
        <w:jc w:val="both"/>
        <w:rPr>
          <w:rFonts w:eastAsia="Times New Roman" w:cs="Times New Roman"/>
          <w:color w:val="212529"/>
          <w:sz w:val="28"/>
          <w:szCs w:val="28"/>
        </w:rPr>
      </w:pPr>
      <w:r>
        <w:rPr>
          <w:rFonts w:eastAsia="Times New Roman" w:cs="Times New Roman"/>
          <w:color w:val="212529"/>
          <w:sz w:val="28"/>
          <w:szCs w:val="28"/>
        </w:rPr>
        <w:t xml:space="preserve">                 </w:t>
      </w:r>
      <w:r w:rsidRPr="00091549">
        <w:rPr>
          <w:rFonts w:eastAsia="Times New Roman" w:cs="Times New Roman"/>
          <w:color w:val="212529"/>
          <w:sz w:val="28"/>
          <w:szCs w:val="28"/>
        </w:rPr>
        <w:t>Trẻ em cần vận động để giúp cơ thể phát triển và tăng cường sức khỏe, cho bé tham gia các hoạt động như chơi ngoài trời, thể thao, ...</w:t>
      </w:r>
    </w:p>
    <w:p w14:paraId="169D4E52" w14:textId="279DD610" w:rsidR="00091549" w:rsidRPr="00091549" w:rsidRDefault="00091549" w:rsidP="000442AE">
      <w:pPr>
        <w:shd w:val="clear" w:color="auto" w:fill="FFFFFF"/>
        <w:spacing w:before="40" w:after="240" w:line="276" w:lineRule="auto"/>
        <w:jc w:val="both"/>
        <w:outlineLvl w:val="2"/>
        <w:rPr>
          <w:rFonts w:eastAsia="Times New Roman" w:cs="Times New Roman"/>
          <w:sz w:val="28"/>
          <w:szCs w:val="28"/>
        </w:rPr>
      </w:pPr>
      <w:r w:rsidRPr="00091549">
        <w:rPr>
          <w:rFonts w:eastAsia="Times New Roman" w:cs="Times New Roman"/>
          <w:i/>
          <w:iCs/>
          <w:sz w:val="28"/>
          <w:szCs w:val="28"/>
        </w:rPr>
        <w:t xml:space="preserve">            </w:t>
      </w:r>
      <w:r w:rsidRPr="00091549">
        <w:rPr>
          <w:rFonts w:eastAsia="Times New Roman" w:cs="Times New Roman"/>
          <w:i/>
          <w:iCs/>
          <w:sz w:val="28"/>
          <w:szCs w:val="28"/>
        </w:rPr>
        <w:t>4.</w:t>
      </w:r>
      <w:r>
        <w:rPr>
          <w:rFonts w:eastAsia="Times New Roman" w:cs="Times New Roman"/>
          <w:i/>
          <w:iCs/>
          <w:sz w:val="28"/>
          <w:szCs w:val="28"/>
        </w:rPr>
        <w:t xml:space="preserve"> </w:t>
      </w:r>
      <w:r w:rsidRPr="00091549">
        <w:rPr>
          <w:rFonts w:eastAsia="Times New Roman" w:cs="Times New Roman"/>
          <w:i/>
          <w:iCs/>
          <w:sz w:val="28"/>
          <w:szCs w:val="28"/>
        </w:rPr>
        <w:t>Giấc ngủ đầy đủ:</w:t>
      </w:r>
    </w:p>
    <w:p w14:paraId="2BD263C0" w14:textId="4FEBE430" w:rsidR="00091549" w:rsidRPr="00091549" w:rsidRDefault="00091549" w:rsidP="000442AE">
      <w:pPr>
        <w:shd w:val="clear" w:color="auto" w:fill="FFFFFF"/>
        <w:spacing w:before="40" w:after="240" w:line="276" w:lineRule="auto"/>
        <w:ind w:left="709" w:firstLine="284"/>
        <w:jc w:val="both"/>
        <w:rPr>
          <w:rFonts w:eastAsia="Times New Roman" w:cs="Times New Roman"/>
          <w:color w:val="212529"/>
          <w:sz w:val="28"/>
          <w:szCs w:val="28"/>
        </w:rPr>
      </w:pPr>
      <w:r>
        <w:rPr>
          <w:rFonts w:eastAsia="Times New Roman" w:cs="Times New Roman"/>
          <w:color w:val="212529"/>
          <w:sz w:val="28"/>
          <w:szCs w:val="28"/>
        </w:rPr>
        <w:t xml:space="preserve">     </w:t>
      </w:r>
      <w:r w:rsidRPr="00091549">
        <w:rPr>
          <w:rFonts w:eastAsia="Times New Roman" w:cs="Times New Roman"/>
          <w:color w:val="212529"/>
          <w:sz w:val="28"/>
          <w:szCs w:val="28"/>
        </w:rPr>
        <w:t>Giấc ngủ là thời gian để cơ thể phục hồi và phát triển, vì vậy hãy đảm bảo cho bé ngủ đủ giấc và thoải mái.</w:t>
      </w:r>
    </w:p>
    <w:p w14:paraId="2009C3B3" w14:textId="222D8346" w:rsidR="00091549" w:rsidRPr="00091549" w:rsidRDefault="00091549" w:rsidP="000442AE">
      <w:pPr>
        <w:shd w:val="clear" w:color="auto" w:fill="FCFAF8"/>
        <w:spacing w:before="40" w:after="240" w:line="276" w:lineRule="auto"/>
        <w:ind w:left="1134" w:hanging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   </w:t>
      </w:r>
      <w:r w:rsidRPr="00091549">
        <w:rPr>
          <w:rFonts w:cs="Times New Roman"/>
          <w:i/>
          <w:iCs/>
          <w:sz w:val="28"/>
          <w:szCs w:val="28"/>
        </w:rPr>
        <w:t>5.Kiểm tra sức khỏe định kỳ:</w:t>
      </w:r>
    </w:p>
    <w:p w14:paraId="31A577F4" w14:textId="2000041B" w:rsidR="00091549" w:rsidRPr="00091549" w:rsidRDefault="00091549" w:rsidP="000442AE">
      <w:pPr>
        <w:shd w:val="clear" w:color="auto" w:fill="FCFAF8"/>
        <w:spacing w:before="40" w:after="240" w:line="276" w:lineRule="auto"/>
        <w:ind w:left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Pr="00091549">
        <w:rPr>
          <w:rFonts w:cs="Times New Roman"/>
          <w:sz w:val="28"/>
          <w:szCs w:val="28"/>
        </w:rPr>
        <w:t>Điều này giúp phát hiện các vấn đề sức khỏe sớm và giải quyết chúng trước kh</w:t>
      </w:r>
      <w:r>
        <w:rPr>
          <w:rFonts w:cs="Times New Roman"/>
          <w:sz w:val="28"/>
          <w:szCs w:val="28"/>
        </w:rPr>
        <w:t xml:space="preserve">i </w:t>
      </w:r>
      <w:r w:rsidRPr="00091549">
        <w:rPr>
          <w:rFonts w:cs="Times New Roman"/>
          <w:sz w:val="28"/>
          <w:szCs w:val="28"/>
        </w:rPr>
        <w:t>trở nên nghiêm trọng hơn.</w:t>
      </w:r>
    </w:p>
    <w:p w14:paraId="33F7A1E2" w14:textId="3BFFB161" w:rsidR="00091549" w:rsidRPr="00091549" w:rsidRDefault="00091549" w:rsidP="000442AE">
      <w:pPr>
        <w:shd w:val="clear" w:color="auto" w:fill="FCFAF8"/>
        <w:spacing w:before="40" w:after="240" w:line="276" w:lineRule="auto"/>
        <w:ind w:left="1134" w:hanging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    </w:t>
      </w:r>
      <w:r w:rsidRPr="00091549">
        <w:rPr>
          <w:rFonts w:cs="Times New Roman"/>
          <w:i/>
          <w:iCs/>
          <w:sz w:val="28"/>
          <w:szCs w:val="28"/>
        </w:rPr>
        <w:t>6.</w:t>
      </w:r>
      <w:r w:rsidR="000442AE">
        <w:rPr>
          <w:rFonts w:cs="Times New Roman"/>
          <w:i/>
          <w:iCs/>
          <w:sz w:val="28"/>
          <w:szCs w:val="28"/>
        </w:rPr>
        <w:t xml:space="preserve"> </w:t>
      </w:r>
      <w:r w:rsidRPr="00091549">
        <w:rPr>
          <w:rFonts w:cs="Times New Roman"/>
          <w:i/>
          <w:iCs/>
          <w:sz w:val="28"/>
          <w:szCs w:val="28"/>
        </w:rPr>
        <w:t>Tiêm phòng:</w:t>
      </w:r>
    </w:p>
    <w:p w14:paraId="3E0A3790" w14:textId="77777777" w:rsidR="00091549" w:rsidRPr="00091549" w:rsidRDefault="00091549" w:rsidP="000442AE">
      <w:pPr>
        <w:shd w:val="clear" w:color="auto" w:fill="FCFAF8"/>
        <w:spacing w:before="40" w:after="240" w:line="276" w:lineRule="auto"/>
        <w:ind w:left="1134" w:hanging="567"/>
        <w:jc w:val="both"/>
        <w:textAlignment w:val="baseline"/>
        <w:rPr>
          <w:rFonts w:cs="Times New Roman"/>
          <w:sz w:val="28"/>
          <w:szCs w:val="28"/>
        </w:rPr>
      </w:pPr>
      <w:r w:rsidRPr="00091549">
        <w:rPr>
          <w:rFonts w:cs="Times New Roman"/>
          <w:sz w:val="28"/>
          <w:szCs w:val="28"/>
        </w:rPr>
        <w:t>Tiêm phòng là cách hiệu quả nhất để phòng ngừa các bệnh truyền nhiễm.</w:t>
      </w:r>
    </w:p>
    <w:p w14:paraId="29026EB3" w14:textId="5B44AEF4" w:rsidR="00091549" w:rsidRPr="00091549" w:rsidRDefault="00091549" w:rsidP="000442AE">
      <w:pPr>
        <w:shd w:val="clear" w:color="auto" w:fill="FCFAF8"/>
        <w:spacing w:before="40" w:after="240" w:line="276" w:lineRule="auto"/>
        <w:ind w:left="1134" w:hanging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    </w:t>
      </w:r>
      <w:r w:rsidRPr="00091549">
        <w:rPr>
          <w:rFonts w:cs="Times New Roman"/>
          <w:i/>
          <w:iCs/>
          <w:sz w:val="28"/>
          <w:szCs w:val="28"/>
        </w:rPr>
        <w:t>7.</w:t>
      </w:r>
      <w:r w:rsidR="000442AE">
        <w:rPr>
          <w:rFonts w:cs="Times New Roman"/>
          <w:i/>
          <w:iCs/>
          <w:sz w:val="28"/>
          <w:szCs w:val="28"/>
        </w:rPr>
        <w:t xml:space="preserve"> </w:t>
      </w:r>
      <w:r w:rsidRPr="00091549">
        <w:rPr>
          <w:rFonts w:cs="Times New Roman"/>
          <w:i/>
          <w:iCs/>
          <w:sz w:val="28"/>
          <w:szCs w:val="28"/>
        </w:rPr>
        <w:t>Tránh tiếp xúc với những người bệnh:</w:t>
      </w:r>
    </w:p>
    <w:p w14:paraId="5D5D8545" w14:textId="0474BAE6" w:rsidR="00091549" w:rsidRPr="00091549" w:rsidRDefault="00091549" w:rsidP="000442AE">
      <w:pPr>
        <w:shd w:val="clear" w:color="auto" w:fill="FCFAF8"/>
        <w:spacing w:before="40" w:after="240" w:line="276" w:lineRule="auto"/>
        <w:ind w:left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  <w:r w:rsidRPr="00091549">
        <w:rPr>
          <w:rFonts w:cs="Times New Roman"/>
          <w:sz w:val="28"/>
          <w:szCs w:val="28"/>
        </w:rPr>
        <w:t>Trẻ em có hệ miễn dịch yếu hơn người lớn, do đó nên tránh tiếp xúc với những</w:t>
      </w:r>
      <w:r>
        <w:rPr>
          <w:rFonts w:cs="Times New Roman"/>
          <w:sz w:val="28"/>
          <w:szCs w:val="28"/>
        </w:rPr>
        <w:t xml:space="preserve"> </w:t>
      </w:r>
      <w:r w:rsidRPr="00091549">
        <w:rPr>
          <w:rFonts w:cs="Times New Roman"/>
          <w:sz w:val="28"/>
          <w:szCs w:val="28"/>
        </w:rPr>
        <w:t>người</w:t>
      </w:r>
      <w:r>
        <w:rPr>
          <w:rFonts w:cs="Times New Roman"/>
          <w:sz w:val="28"/>
          <w:szCs w:val="28"/>
        </w:rPr>
        <w:t xml:space="preserve"> </w:t>
      </w:r>
      <w:r w:rsidRPr="00091549">
        <w:rPr>
          <w:rFonts w:cs="Times New Roman"/>
          <w:sz w:val="28"/>
          <w:szCs w:val="28"/>
        </w:rPr>
        <w:t>bệnh để tránh lây nhiễm.</w:t>
      </w:r>
    </w:p>
    <w:p w14:paraId="67CE8367" w14:textId="2717991A" w:rsidR="00091549" w:rsidRPr="00091549" w:rsidRDefault="000442AE" w:rsidP="000442AE">
      <w:pPr>
        <w:shd w:val="clear" w:color="auto" w:fill="FCFAF8"/>
        <w:spacing w:before="40" w:after="240" w:line="276" w:lineRule="auto"/>
        <w:ind w:left="1134" w:hanging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  </w:t>
      </w:r>
      <w:r w:rsidR="00091549" w:rsidRPr="00091549">
        <w:rPr>
          <w:rFonts w:cs="Times New Roman"/>
          <w:i/>
          <w:iCs/>
          <w:sz w:val="28"/>
          <w:szCs w:val="28"/>
        </w:rPr>
        <w:t>8.</w:t>
      </w:r>
      <w:r>
        <w:rPr>
          <w:rFonts w:cs="Times New Roman"/>
          <w:i/>
          <w:iCs/>
          <w:sz w:val="28"/>
          <w:szCs w:val="28"/>
        </w:rPr>
        <w:t xml:space="preserve"> </w:t>
      </w:r>
      <w:r w:rsidR="00091549" w:rsidRPr="00091549">
        <w:rPr>
          <w:rFonts w:cs="Times New Roman"/>
          <w:i/>
          <w:iCs/>
          <w:sz w:val="28"/>
          <w:szCs w:val="28"/>
        </w:rPr>
        <w:t>Hạn chế sử dụng thiết bị điện tử:</w:t>
      </w:r>
    </w:p>
    <w:p w14:paraId="7893F05D" w14:textId="77777777" w:rsidR="00091549" w:rsidRPr="00091549" w:rsidRDefault="00091549" w:rsidP="000442AE">
      <w:pPr>
        <w:shd w:val="clear" w:color="auto" w:fill="FCFAF8"/>
        <w:spacing w:before="40" w:after="240" w:line="276" w:lineRule="auto"/>
        <w:ind w:left="709" w:firstLine="425"/>
        <w:jc w:val="both"/>
        <w:textAlignment w:val="baseline"/>
        <w:rPr>
          <w:rFonts w:cs="Times New Roman"/>
          <w:sz w:val="28"/>
          <w:szCs w:val="28"/>
        </w:rPr>
      </w:pPr>
      <w:r w:rsidRPr="00091549">
        <w:rPr>
          <w:rFonts w:cs="Times New Roman"/>
          <w:sz w:val="28"/>
          <w:szCs w:val="28"/>
        </w:rPr>
        <w:t>Sử dụng quá nhiều thiết bị điện tử như điện thoại, máy tính bảng có thể ảnh hưởng đến thị lực và phát triển não của trẻ.</w:t>
      </w:r>
    </w:p>
    <w:p w14:paraId="5E7919D8" w14:textId="2117147A" w:rsidR="00091549" w:rsidRPr="00091549" w:rsidRDefault="000442AE" w:rsidP="000442AE">
      <w:pPr>
        <w:shd w:val="clear" w:color="auto" w:fill="FCFAF8"/>
        <w:spacing w:before="40" w:after="240" w:line="276" w:lineRule="auto"/>
        <w:ind w:left="1134" w:hanging="567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 xml:space="preserve">   </w:t>
      </w:r>
      <w:r w:rsidR="00091549">
        <w:rPr>
          <w:rFonts w:cs="Times New Roman"/>
          <w:i/>
          <w:iCs/>
          <w:sz w:val="28"/>
          <w:szCs w:val="28"/>
        </w:rPr>
        <w:t xml:space="preserve"> </w:t>
      </w:r>
      <w:r w:rsidR="00091549" w:rsidRPr="00091549">
        <w:rPr>
          <w:rFonts w:cs="Times New Roman"/>
          <w:i/>
          <w:iCs/>
          <w:sz w:val="28"/>
          <w:szCs w:val="28"/>
        </w:rPr>
        <w:t>9.</w:t>
      </w:r>
      <w:r>
        <w:rPr>
          <w:rFonts w:cs="Times New Roman"/>
          <w:i/>
          <w:iCs/>
          <w:sz w:val="28"/>
          <w:szCs w:val="28"/>
        </w:rPr>
        <w:t xml:space="preserve"> </w:t>
      </w:r>
      <w:r w:rsidR="00091549" w:rsidRPr="00091549">
        <w:rPr>
          <w:rFonts w:cs="Times New Roman"/>
          <w:i/>
          <w:iCs/>
          <w:sz w:val="28"/>
          <w:szCs w:val="28"/>
        </w:rPr>
        <w:t>Đảm bảo tình cảm, tình yêu thương và an toàn:</w:t>
      </w:r>
    </w:p>
    <w:p w14:paraId="66E14942" w14:textId="6A84C78E" w:rsidR="00091549" w:rsidRPr="00091549" w:rsidRDefault="00091549" w:rsidP="000442AE">
      <w:pPr>
        <w:shd w:val="clear" w:color="auto" w:fill="FCFAF8"/>
        <w:spacing w:before="40" w:after="240" w:line="276" w:lineRule="auto"/>
        <w:ind w:left="567" w:firstLine="284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Pr="00091549">
        <w:rPr>
          <w:rFonts w:cs="Times New Roman"/>
          <w:sz w:val="28"/>
          <w:szCs w:val="28"/>
        </w:rPr>
        <w:t>Bố mẹ nên cung cấp cho bé một môi trường an toàn, yêu thương và đầy tình cảm</w:t>
      </w:r>
      <w:r>
        <w:rPr>
          <w:rFonts w:cs="Times New Roman"/>
          <w:sz w:val="28"/>
          <w:szCs w:val="28"/>
        </w:rPr>
        <w:t xml:space="preserve"> </w:t>
      </w:r>
      <w:r w:rsidRPr="00091549">
        <w:rPr>
          <w:rFonts w:cs="Times New Roman"/>
          <w:sz w:val="28"/>
          <w:szCs w:val="28"/>
        </w:rPr>
        <w:t>để giúp bé phát triển tốt nhất có thể.</w:t>
      </w:r>
    </w:p>
    <w:p w14:paraId="6BC4685A" w14:textId="77777777" w:rsidR="00091549" w:rsidRPr="00091549" w:rsidRDefault="00091549" w:rsidP="000442AE">
      <w:pPr>
        <w:shd w:val="clear" w:color="auto" w:fill="FCFAF8"/>
        <w:spacing w:before="40" w:after="240" w:line="276" w:lineRule="auto"/>
        <w:ind w:left="1134" w:hanging="567"/>
        <w:jc w:val="both"/>
        <w:textAlignment w:val="baseline"/>
        <w:rPr>
          <w:rFonts w:cs="Times New Roman"/>
          <w:sz w:val="28"/>
          <w:szCs w:val="28"/>
        </w:rPr>
      </w:pPr>
      <w:r w:rsidRPr="00091549">
        <w:rPr>
          <w:rFonts w:cs="Times New Roman"/>
          <w:sz w:val="28"/>
          <w:szCs w:val="28"/>
        </w:rPr>
        <w:lastRenderedPageBreak/>
        <w:t> </w:t>
      </w:r>
    </w:p>
    <w:p w14:paraId="76EBCB6F" w14:textId="41498CEC" w:rsidR="00D53393" w:rsidRPr="00091549" w:rsidRDefault="00D53393" w:rsidP="000442AE">
      <w:pPr>
        <w:shd w:val="clear" w:color="auto" w:fill="FCFAF8"/>
        <w:spacing w:before="40" w:after="240" w:line="276" w:lineRule="auto"/>
        <w:ind w:left="1134" w:hanging="567"/>
        <w:jc w:val="both"/>
        <w:textAlignment w:val="baseline"/>
        <w:rPr>
          <w:rFonts w:cs="Times New Roman"/>
          <w:sz w:val="28"/>
          <w:szCs w:val="28"/>
        </w:rPr>
      </w:pPr>
    </w:p>
    <w:sectPr w:rsidR="00D53393" w:rsidRPr="00091549" w:rsidSect="002B5BF9">
      <w:pgSz w:w="12240" w:h="15840"/>
      <w:pgMar w:top="851" w:right="1183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65EA"/>
    <w:multiLevelType w:val="multilevel"/>
    <w:tmpl w:val="0B2A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76F19"/>
    <w:multiLevelType w:val="multilevel"/>
    <w:tmpl w:val="B2A0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62E03"/>
    <w:multiLevelType w:val="multilevel"/>
    <w:tmpl w:val="C3E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41012"/>
    <w:multiLevelType w:val="multilevel"/>
    <w:tmpl w:val="4FE0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A365D"/>
    <w:multiLevelType w:val="multilevel"/>
    <w:tmpl w:val="9686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F06CA"/>
    <w:multiLevelType w:val="multilevel"/>
    <w:tmpl w:val="5FC2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51C15"/>
    <w:multiLevelType w:val="multilevel"/>
    <w:tmpl w:val="24DC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25002"/>
    <w:multiLevelType w:val="multilevel"/>
    <w:tmpl w:val="2C0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3877130">
    <w:abstractNumId w:val="0"/>
  </w:num>
  <w:num w:numId="2" w16cid:durableId="1963878644">
    <w:abstractNumId w:val="1"/>
  </w:num>
  <w:num w:numId="3" w16cid:durableId="1868789084">
    <w:abstractNumId w:val="6"/>
  </w:num>
  <w:num w:numId="4" w16cid:durableId="2045136527">
    <w:abstractNumId w:val="4"/>
  </w:num>
  <w:num w:numId="5" w16cid:durableId="161511210">
    <w:abstractNumId w:val="2"/>
  </w:num>
  <w:num w:numId="6" w16cid:durableId="830484143">
    <w:abstractNumId w:val="5"/>
  </w:num>
  <w:num w:numId="7" w16cid:durableId="937832902">
    <w:abstractNumId w:val="3"/>
  </w:num>
  <w:num w:numId="8" w16cid:durableId="155850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F2"/>
    <w:rsid w:val="000442AE"/>
    <w:rsid w:val="0007033C"/>
    <w:rsid w:val="00091549"/>
    <w:rsid w:val="000C67F2"/>
    <w:rsid w:val="001B22E6"/>
    <w:rsid w:val="0021271A"/>
    <w:rsid w:val="002B5BF9"/>
    <w:rsid w:val="003C1B24"/>
    <w:rsid w:val="0059341A"/>
    <w:rsid w:val="006F56AC"/>
    <w:rsid w:val="008A7397"/>
    <w:rsid w:val="00CE4D8B"/>
    <w:rsid w:val="00D53393"/>
    <w:rsid w:val="00E0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399F"/>
  <w15:chartTrackingRefBased/>
  <w15:docId w15:val="{E31ACBC4-EDDB-4CD2-84A1-97B319EF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5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2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915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31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553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4487">
              <w:marLeft w:val="225"/>
              <w:marRight w:val="30"/>
              <w:marTop w:val="0"/>
              <w:marBottom w:val="180"/>
              <w:divBdr>
                <w:top w:val="single" w:sz="6" w:space="8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16514">
                          <w:marLeft w:val="-30"/>
                          <w:marRight w:val="-3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52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6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099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2024-01-04T13:43:00Z</dcterms:created>
  <dcterms:modified xsi:type="dcterms:W3CDTF">2025-03-19T07:36:00Z</dcterms:modified>
</cp:coreProperties>
</file>