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931A64" w:rsidRDefault="00931A64" w:rsidP="00931A64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</w:t>
      </w:r>
      <w:r w:rsidR="001F42BD">
        <w:rPr>
          <w:b/>
          <w:sz w:val="44"/>
          <w:szCs w:val="44"/>
          <w:lang w:val="nl-NL"/>
        </w:rPr>
        <w:t xml:space="preserve"> I</w:t>
      </w:r>
      <w:r w:rsidR="002D64AE">
        <w:rPr>
          <w:b/>
          <w:sz w:val="44"/>
          <w:szCs w:val="44"/>
          <w:lang w:val="nl-NL"/>
        </w:rPr>
        <w:t>I</w:t>
      </w:r>
      <w:r w:rsidR="001F42BD">
        <w:rPr>
          <w:b/>
          <w:sz w:val="44"/>
          <w:szCs w:val="44"/>
          <w:lang w:val="nl-NL"/>
        </w:rPr>
        <w:t xml:space="preserve"> THÁNG </w:t>
      </w:r>
      <w:r w:rsidR="002D64AE">
        <w:rPr>
          <w:b/>
          <w:sz w:val="44"/>
          <w:szCs w:val="44"/>
          <w:lang w:val="nl-NL"/>
        </w:rPr>
        <w:t>9</w:t>
      </w:r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>P NT</w:t>
      </w:r>
      <w:r w:rsidR="003912E6">
        <w:rPr>
          <w:b/>
          <w:sz w:val="44"/>
          <w:szCs w:val="44"/>
          <w:lang w:val="nl-NL"/>
        </w:rPr>
        <w:t>D</w:t>
      </w:r>
      <w:r>
        <w:rPr>
          <w:b/>
          <w:sz w:val="44"/>
          <w:szCs w:val="44"/>
          <w:lang w:val="nl-NL"/>
        </w:rPr>
        <w:t xml:space="preserve">1 </w:t>
      </w:r>
    </w:p>
    <w:p w:rsidR="002D64AE" w:rsidRDefault="00931A64" w:rsidP="00931A64">
      <w:pPr>
        <w:spacing w:line="240" w:lineRule="atLeast"/>
        <w:jc w:val="center"/>
      </w:pPr>
      <w:r>
        <w:rPr>
          <w:b/>
          <w:sz w:val="44"/>
          <w:szCs w:val="44"/>
          <w:lang w:val="nl-NL"/>
        </w:rPr>
        <w:t xml:space="preserve">Chủ đề </w:t>
      </w:r>
      <w:r w:rsidR="002D64AE">
        <w:rPr>
          <w:b/>
          <w:sz w:val="44"/>
          <w:szCs w:val="44"/>
          <w:lang w:val="nl-NL"/>
        </w:rPr>
        <w:t>1</w:t>
      </w:r>
      <w:r>
        <w:rPr>
          <w:b/>
          <w:sz w:val="44"/>
          <w:szCs w:val="44"/>
          <w:lang w:val="nl-NL"/>
        </w:rPr>
        <w:t xml:space="preserve">: </w:t>
      </w:r>
      <w:r w:rsidR="002D64AE" w:rsidRPr="002D64AE">
        <w:rPr>
          <w:b/>
          <w:sz w:val="44"/>
          <w:szCs w:val="44"/>
        </w:rPr>
        <w:t>TRƯỜNG MẦM NON+ TẾT TRUNG THU</w:t>
      </w:r>
      <w:r w:rsidR="002D64AE" w:rsidRPr="003E142E">
        <w:t xml:space="preserve">  </w:t>
      </w:r>
    </w:p>
    <w:p w:rsidR="00931A64" w:rsidRPr="00690A61" w:rsidRDefault="00931A64" w:rsidP="00931A64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2D64AE">
        <w:rPr>
          <w:b/>
          <w:sz w:val="44"/>
          <w:szCs w:val="44"/>
          <w:lang w:val="nl-NL"/>
        </w:rPr>
        <w:t>Cô giáo của con</w:t>
      </w:r>
    </w:p>
    <w:p w:rsidR="00931A64" w:rsidRDefault="00931A64" w:rsidP="00931A64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</w:t>
      </w:r>
      <w:r w:rsidR="003912E6">
        <w:rPr>
          <w:b/>
          <w:bCs/>
          <w:i/>
          <w:iCs/>
          <w:sz w:val="44"/>
          <w:szCs w:val="44"/>
        </w:rPr>
        <w:t>0</w:t>
      </w:r>
      <w:r w:rsidR="002D64AE">
        <w:rPr>
          <w:b/>
          <w:bCs/>
          <w:i/>
          <w:iCs/>
          <w:sz w:val="44"/>
          <w:szCs w:val="44"/>
        </w:rPr>
        <w:t>9</w:t>
      </w:r>
      <w:r w:rsidR="003912E6">
        <w:rPr>
          <w:b/>
          <w:bCs/>
          <w:i/>
          <w:iCs/>
          <w:sz w:val="44"/>
          <w:szCs w:val="44"/>
        </w:rPr>
        <w:t>/0</w:t>
      </w:r>
      <w:r w:rsidR="002D64AE">
        <w:rPr>
          <w:b/>
          <w:bCs/>
          <w:i/>
          <w:iCs/>
          <w:sz w:val="44"/>
          <w:szCs w:val="44"/>
        </w:rPr>
        <w:t>9</w:t>
      </w:r>
      <w:r w:rsidR="003912E6">
        <w:rPr>
          <w:b/>
          <w:bCs/>
          <w:i/>
          <w:iCs/>
          <w:sz w:val="44"/>
          <w:szCs w:val="44"/>
        </w:rPr>
        <w:t xml:space="preserve"> – </w:t>
      </w:r>
      <w:r w:rsidR="002D64AE">
        <w:rPr>
          <w:b/>
          <w:bCs/>
          <w:i/>
          <w:iCs/>
          <w:sz w:val="44"/>
          <w:szCs w:val="44"/>
        </w:rPr>
        <w:t>13</w:t>
      </w:r>
      <w:r w:rsidRPr="00B261FD">
        <w:rPr>
          <w:b/>
          <w:bCs/>
          <w:i/>
          <w:iCs/>
          <w:sz w:val="44"/>
          <w:szCs w:val="44"/>
        </w:rPr>
        <w:t>/0</w:t>
      </w:r>
      <w:r w:rsidR="002D64AE"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>/202</w:t>
      </w:r>
      <w:r w:rsidR="002D64AE"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551"/>
        <w:gridCol w:w="2552"/>
        <w:gridCol w:w="2551"/>
        <w:gridCol w:w="2552"/>
        <w:gridCol w:w="992"/>
      </w:tblGrid>
      <w:tr w:rsidR="00931A64" w:rsidRPr="003012E0" w:rsidTr="003012E0">
        <w:trPr>
          <w:trHeight w:val="657"/>
        </w:trPr>
        <w:tc>
          <w:tcPr>
            <w:tcW w:w="1276" w:type="dxa"/>
            <w:vAlign w:val="center"/>
          </w:tcPr>
          <w:p w:rsidR="00931A64" w:rsidRPr="003012E0" w:rsidRDefault="00931A64" w:rsidP="004E0121">
            <w:pPr>
              <w:jc w:val="center"/>
              <w:rPr>
                <w:b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Tên hoạt động</w:t>
            </w:r>
          </w:p>
        </w:tc>
        <w:tc>
          <w:tcPr>
            <w:tcW w:w="2268" w:type="dxa"/>
            <w:vAlign w:val="center"/>
          </w:tcPr>
          <w:p w:rsidR="00931A64" w:rsidRPr="003012E0" w:rsidRDefault="00931A64" w:rsidP="004E0121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:rsidR="00931A64" w:rsidRPr="003012E0" w:rsidRDefault="00931A64" w:rsidP="004E0121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931A64" w:rsidRPr="003012E0" w:rsidRDefault="00931A64" w:rsidP="004E0121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3012E0" w:rsidRDefault="00931A64" w:rsidP="004E0121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:rsidR="00931A64" w:rsidRPr="003012E0" w:rsidRDefault="00931A64" w:rsidP="004E0121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3012E0" w:rsidRDefault="00931A64" w:rsidP="004E0121">
            <w:pPr>
              <w:jc w:val="center"/>
              <w:rPr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Ghi chú</w:t>
            </w:r>
          </w:p>
        </w:tc>
      </w:tr>
      <w:tr w:rsidR="007072B6" w:rsidRPr="003012E0" w:rsidTr="003012E0">
        <w:trPr>
          <w:trHeight w:val="1393"/>
        </w:trPr>
        <w:tc>
          <w:tcPr>
            <w:tcW w:w="1276" w:type="dxa"/>
            <w:vAlign w:val="center"/>
          </w:tcPr>
          <w:p w:rsidR="007072B6" w:rsidRPr="003012E0" w:rsidRDefault="007072B6" w:rsidP="007072B6">
            <w:pPr>
              <w:jc w:val="center"/>
              <w:rPr>
                <w:b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:rsidR="00EC019D" w:rsidRDefault="00EC019D" w:rsidP="007072B6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09</w:t>
            </w:r>
            <w:r w:rsidRPr="003012E0">
              <w:rPr>
                <w:i/>
                <w:szCs w:val="28"/>
                <w:lang w:val="nl-NL"/>
              </w:rPr>
              <w:t>/9/2024</w:t>
            </w:r>
          </w:p>
          <w:p w:rsidR="007072B6" w:rsidRPr="003012E0" w:rsidRDefault="007072B6" w:rsidP="007072B6">
            <w:pPr>
              <w:jc w:val="center"/>
              <w:rPr>
                <w:b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PTNT</w:t>
            </w:r>
          </w:p>
          <w:p w:rsidR="007072B6" w:rsidRPr="003012E0" w:rsidRDefault="007072B6" w:rsidP="007072B6">
            <w:pPr>
              <w:jc w:val="center"/>
              <w:rPr>
                <w:szCs w:val="28"/>
                <w:lang w:val="nl-NL"/>
              </w:rPr>
            </w:pPr>
            <w:r w:rsidRPr="003012E0">
              <w:rPr>
                <w:szCs w:val="28"/>
                <w:lang w:val="nl-NL"/>
              </w:rPr>
              <w:t>PB: Màu vàng</w:t>
            </w:r>
          </w:p>
          <w:p w:rsidR="007072B6" w:rsidRPr="003012E0" w:rsidRDefault="007072B6" w:rsidP="00EC019D">
            <w:pPr>
              <w:rPr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7072B6" w:rsidRPr="003012E0" w:rsidRDefault="007072B6" w:rsidP="007072B6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i/>
                <w:szCs w:val="28"/>
                <w:lang w:val="nl-NL"/>
              </w:rPr>
              <w:t>Ngày 10/9/2024</w:t>
            </w:r>
          </w:p>
          <w:p w:rsidR="007072B6" w:rsidRPr="003012E0" w:rsidRDefault="007072B6" w:rsidP="007072B6">
            <w:pPr>
              <w:jc w:val="center"/>
              <w:rPr>
                <w:b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PTTC</w:t>
            </w:r>
          </w:p>
          <w:p w:rsidR="007072B6" w:rsidRPr="003012E0" w:rsidRDefault="007072B6" w:rsidP="007072B6">
            <w:pPr>
              <w:rPr>
                <w:i/>
                <w:szCs w:val="28"/>
                <w:lang w:val="nl-NL"/>
              </w:rPr>
            </w:pPr>
            <w:r w:rsidRPr="003012E0">
              <w:rPr>
                <w:szCs w:val="28"/>
                <w:lang w:val="nl-NL"/>
              </w:rPr>
              <w:t>Đi theo hiệu lệnh</w:t>
            </w:r>
          </w:p>
          <w:p w:rsidR="007072B6" w:rsidRPr="003012E0" w:rsidRDefault="007072B6" w:rsidP="007072B6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2552" w:type="dxa"/>
          </w:tcPr>
          <w:p w:rsidR="007072B6" w:rsidRPr="003012E0" w:rsidRDefault="007072B6" w:rsidP="007072B6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i/>
                <w:szCs w:val="28"/>
                <w:lang w:val="nl-NL"/>
              </w:rPr>
              <w:t>Ngày 11/9/2024</w:t>
            </w:r>
          </w:p>
          <w:p w:rsidR="007072B6" w:rsidRPr="003012E0" w:rsidRDefault="007072B6" w:rsidP="007072B6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3012E0">
              <w:rPr>
                <w:b/>
                <w:lang w:val="nl-NL"/>
              </w:rPr>
              <w:t>NBTN</w:t>
            </w:r>
          </w:p>
          <w:p w:rsidR="007072B6" w:rsidRPr="003012E0" w:rsidRDefault="007072B6" w:rsidP="007072B6">
            <w:pPr>
              <w:jc w:val="center"/>
              <w:rPr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 xml:space="preserve"> </w:t>
            </w:r>
            <w:r w:rsidRPr="003012E0">
              <w:rPr>
                <w:szCs w:val="28"/>
                <w:lang w:val="nl-NL"/>
              </w:rPr>
              <w:t>Đôi dép</w:t>
            </w:r>
          </w:p>
        </w:tc>
        <w:tc>
          <w:tcPr>
            <w:tcW w:w="2551" w:type="dxa"/>
          </w:tcPr>
          <w:p w:rsidR="007072B6" w:rsidRPr="003012E0" w:rsidRDefault="007072B6" w:rsidP="007072B6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i/>
                <w:szCs w:val="28"/>
                <w:lang w:val="nl-NL"/>
              </w:rPr>
              <w:t>Ngày 12/9/2024</w:t>
            </w:r>
          </w:p>
          <w:p w:rsidR="007072B6" w:rsidRPr="003012E0" w:rsidRDefault="007072B6" w:rsidP="007072B6">
            <w:pPr>
              <w:rPr>
                <w:i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PTTCKNXH&amp;TM</w:t>
            </w:r>
          </w:p>
          <w:p w:rsidR="007072B6" w:rsidRPr="003012E0" w:rsidRDefault="007072B6" w:rsidP="007072B6">
            <w:pPr>
              <w:jc w:val="center"/>
              <w:rPr>
                <w:szCs w:val="28"/>
                <w:lang w:val="nl-NL"/>
              </w:rPr>
            </w:pPr>
            <w:r w:rsidRPr="007072B6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t>Dạy trẻ biết chia</w:t>
            </w:r>
            <w:r w:rsidRPr="007072B6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sẻ, giúp đỡ bạn</w:t>
            </w:r>
          </w:p>
        </w:tc>
        <w:tc>
          <w:tcPr>
            <w:tcW w:w="2552" w:type="dxa"/>
          </w:tcPr>
          <w:p w:rsidR="007072B6" w:rsidRPr="003012E0" w:rsidRDefault="007072B6" w:rsidP="007072B6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i/>
                <w:szCs w:val="28"/>
                <w:lang w:val="nl-NL"/>
              </w:rPr>
              <w:t>Ngày 13/9/2024</w:t>
            </w:r>
          </w:p>
          <w:p w:rsidR="007072B6" w:rsidRPr="003012E0" w:rsidRDefault="007072B6" w:rsidP="007072B6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3012E0">
              <w:rPr>
                <w:b/>
                <w:lang w:val="nl-NL"/>
              </w:rPr>
              <w:t>PTNN</w:t>
            </w:r>
          </w:p>
          <w:p w:rsidR="007072B6" w:rsidRPr="003012E0" w:rsidRDefault="007072B6" w:rsidP="007072B6">
            <w:pPr>
              <w:jc w:val="center"/>
              <w:rPr>
                <w:szCs w:val="28"/>
                <w:lang w:val="nl-NL"/>
              </w:rPr>
            </w:pPr>
            <w:r w:rsidRPr="003012E0">
              <w:rPr>
                <w:szCs w:val="28"/>
                <w:lang w:val="nl-NL"/>
              </w:rPr>
              <w:t xml:space="preserve">Thơ:Chào </w:t>
            </w:r>
          </w:p>
        </w:tc>
        <w:tc>
          <w:tcPr>
            <w:tcW w:w="992" w:type="dxa"/>
          </w:tcPr>
          <w:p w:rsidR="007072B6" w:rsidRPr="003012E0" w:rsidRDefault="007072B6" w:rsidP="007072B6">
            <w:pPr>
              <w:rPr>
                <w:szCs w:val="28"/>
                <w:lang w:val="nl-NL"/>
              </w:rPr>
            </w:pPr>
          </w:p>
        </w:tc>
      </w:tr>
      <w:tr w:rsidR="005D6317" w:rsidRPr="003012E0" w:rsidTr="003012E0">
        <w:trPr>
          <w:trHeight w:val="2958"/>
        </w:trPr>
        <w:tc>
          <w:tcPr>
            <w:tcW w:w="1276" w:type="dxa"/>
            <w:vAlign w:val="center"/>
          </w:tcPr>
          <w:p w:rsidR="005D6317" w:rsidRPr="003012E0" w:rsidRDefault="005D6317" w:rsidP="005D6317">
            <w:pPr>
              <w:rPr>
                <w:b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:rsidR="005D6317" w:rsidRPr="003012E0" w:rsidRDefault="007072B6" w:rsidP="005D6317">
            <w:pPr>
              <w:spacing w:line="276" w:lineRule="auto"/>
              <w:rPr>
                <w:szCs w:val="28"/>
              </w:rPr>
            </w:pPr>
            <w:r w:rsidRPr="003012E0">
              <w:rPr>
                <w:szCs w:val="28"/>
              </w:rPr>
              <w:t xml:space="preserve"> </w:t>
            </w:r>
            <w:r w:rsidR="003012E0" w:rsidRPr="003012E0">
              <w:rPr>
                <w:szCs w:val="28"/>
              </w:rPr>
              <w:t>-</w:t>
            </w:r>
            <w:r w:rsidR="003012E0" w:rsidRPr="003012E0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t>Vẽ theo ý thích</w:t>
            </w:r>
            <w:r w:rsidR="003012E0" w:rsidRPr="007072B6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</w:r>
            <w:r w:rsidR="003012E0" w:rsidRPr="003012E0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t>- TCVĐ: Chơi với</w:t>
            </w:r>
            <w:r w:rsidR="003012E0" w:rsidRPr="007072B6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</w:r>
            <w:r w:rsidR="003012E0" w:rsidRPr="003012E0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t>vòng</w:t>
            </w:r>
            <w:r w:rsidR="003012E0" w:rsidRPr="007072B6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</w:r>
            <w:r w:rsidR="003012E0" w:rsidRPr="003012E0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t>- Chơi tự do: Chơi</w:t>
            </w:r>
            <w:r w:rsidR="003012E0" w:rsidRPr="007072B6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</w:r>
            <w:r w:rsidR="003012E0" w:rsidRPr="003012E0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t>với đu quay</w:t>
            </w:r>
            <w:r w:rsidR="003012E0" w:rsidRPr="007072B6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</w:r>
            <w:r w:rsidR="003012E0" w:rsidRPr="003012E0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t>- Quan sát: Thời tiết</w:t>
            </w:r>
          </w:p>
        </w:tc>
        <w:tc>
          <w:tcPr>
            <w:tcW w:w="2551" w:type="dxa"/>
          </w:tcPr>
          <w:p w:rsidR="005D6317" w:rsidRPr="003012E0" w:rsidRDefault="005D6317" w:rsidP="005D6317">
            <w:pPr>
              <w:spacing w:line="276" w:lineRule="auto"/>
              <w:rPr>
                <w:szCs w:val="28"/>
                <w:lang w:val="nl-NL"/>
              </w:rPr>
            </w:pPr>
            <w:r w:rsidRPr="003012E0">
              <w:rPr>
                <w:szCs w:val="28"/>
                <w:lang w:val="nl-NL"/>
              </w:rPr>
              <w:t>- QSCMĐ: Qua</w:t>
            </w:r>
            <w:r w:rsidR="00905835">
              <w:rPr>
                <w:szCs w:val="28"/>
                <w:lang w:val="nl-NL"/>
              </w:rPr>
              <w:t>n sát bầu trời thời tiết</w:t>
            </w:r>
          </w:p>
          <w:p w:rsidR="005D6317" w:rsidRPr="003012E0" w:rsidRDefault="005D6317" w:rsidP="005D6317">
            <w:pPr>
              <w:spacing w:line="276" w:lineRule="auto"/>
              <w:rPr>
                <w:szCs w:val="28"/>
              </w:rPr>
            </w:pPr>
            <w:r w:rsidRPr="003012E0">
              <w:rPr>
                <w:szCs w:val="28"/>
                <w:lang w:val="vi-VN"/>
              </w:rPr>
              <w:t>- TC</w:t>
            </w:r>
            <w:r w:rsidRPr="003012E0">
              <w:rPr>
                <w:szCs w:val="28"/>
              </w:rPr>
              <w:t>VĐ</w:t>
            </w:r>
            <w:r w:rsidRPr="003012E0">
              <w:rPr>
                <w:szCs w:val="28"/>
                <w:lang w:val="vi-VN"/>
              </w:rPr>
              <w:t xml:space="preserve">: </w:t>
            </w:r>
            <w:r w:rsidR="00905835">
              <w:rPr>
                <w:szCs w:val="28"/>
              </w:rPr>
              <w:t>đuổi bắt cô</w:t>
            </w:r>
          </w:p>
          <w:p w:rsidR="005D6317" w:rsidRPr="003012E0" w:rsidRDefault="005D6317" w:rsidP="005D6317">
            <w:pPr>
              <w:spacing w:line="276" w:lineRule="auto"/>
              <w:rPr>
                <w:szCs w:val="28"/>
                <w:lang w:val="nl-NL"/>
              </w:rPr>
            </w:pPr>
            <w:r w:rsidRPr="003012E0">
              <w:rPr>
                <w:szCs w:val="28"/>
              </w:rPr>
              <w:t>- Chơi tự do: Chơi bập bênh</w:t>
            </w:r>
          </w:p>
        </w:tc>
        <w:tc>
          <w:tcPr>
            <w:tcW w:w="2552" w:type="dxa"/>
          </w:tcPr>
          <w:p w:rsidR="003012E0" w:rsidRDefault="003012E0" w:rsidP="005D63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3012E0">
              <w:rPr>
                <w:szCs w:val="28"/>
              </w:rPr>
              <w:t>ĐCMĐ:Quan</w:t>
            </w:r>
            <w:r w:rsidRPr="003012E0">
              <w:rPr>
                <w:szCs w:val="28"/>
              </w:rPr>
              <w:br/>
              <w:t>sát, trò chuyện,</w:t>
            </w:r>
            <w:r w:rsidRPr="003012E0">
              <w:rPr>
                <w:szCs w:val="28"/>
              </w:rPr>
              <w:br/>
              <w:t>nhận biết một số</w:t>
            </w:r>
            <w:r w:rsidRPr="003012E0">
              <w:rPr>
                <w:szCs w:val="28"/>
              </w:rPr>
              <w:br/>
              <w:t>hành động nguy</w:t>
            </w:r>
            <w:r w:rsidRPr="003012E0">
              <w:rPr>
                <w:szCs w:val="28"/>
              </w:rPr>
              <w:br/>
              <w:t>hiểm như leo trèo</w:t>
            </w:r>
            <w:r w:rsidRPr="003012E0">
              <w:rPr>
                <w:szCs w:val="28"/>
              </w:rPr>
              <w:br/>
              <w:t>bậc thang</w:t>
            </w:r>
            <w:r w:rsidRPr="003012E0">
              <w:rPr>
                <w:szCs w:val="28"/>
              </w:rPr>
              <w:br/>
              <w:t>- TCDG: D</w:t>
            </w:r>
            <w:r w:rsidR="00905835">
              <w:rPr>
                <w:szCs w:val="28"/>
              </w:rPr>
              <w:t>ung dăng dung dẻ</w:t>
            </w:r>
          </w:p>
          <w:p w:rsidR="005D6317" w:rsidRPr="003012E0" w:rsidRDefault="005D6317" w:rsidP="005D6317">
            <w:pPr>
              <w:spacing w:line="276" w:lineRule="auto"/>
              <w:rPr>
                <w:szCs w:val="28"/>
              </w:rPr>
            </w:pPr>
            <w:r w:rsidRPr="003012E0">
              <w:rPr>
                <w:szCs w:val="28"/>
              </w:rPr>
              <w:t>- Chơi tự do: Chơi cầu trượt</w:t>
            </w:r>
          </w:p>
        </w:tc>
        <w:tc>
          <w:tcPr>
            <w:tcW w:w="2551" w:type="dxa"/>
          </w:tcPr>
          <w:p w:rsidR="005D6317" w:rsidRPr="003012E0" w:rsidRDefault="005D6317" w:rsidP="005D6317">
            <w:pPr>
              <w:spacing w:line="276" w:lineRule="auto"/>
              <w:rPr>
                <w:szCs w:val="28"/>
              </w:rPr>
            </w:pPr>
            <w:r w:rsidRPr="003012E0">
              <w:rPr>
                <w:szCs w:val="28"/>
              </w:rPr>
              <w:t>- QSCMĐ: Quan sát bầu trời</w:t>
            </w:r>
          </w:p>
          <w:p w:rsidR="005D6317" w:rsidRPr="003012E0" w:rsidRDefault="005D6317" w:rsidP="005D6317">
            <w:pPr>
              <w:spacing w:line="276" w:lineRule="auto"/>
              <w:rPr>
                <w:szCs w:val="28"/>
              </w:rPr>
            </w:pPr>
            <w:r w:rsidRPr="003012E0">
              <w:rPr>
                <w:szCs w:val="28"/>
                <w:lang w:val="vi-VN"/>
              </w:rPr>
              <w:t>- TC</w:t>
            </w:r>
            <w:r w:rsidRPr="003012E0">
              <w:rPr>
                <w:szCs w:val="28"/>
              </w:rPr>
              <w:t xml:space="preserve">VĐ: </w:t>
            </w:r>
            <w:r w:rsidR="003012E0">
              <w:rPr>
                <w:szCs w:val="28"/>
              </w:rPr>
              <w:t>Trẻ xếp đường đi tới trường</w:t>
            </w:r>
          </w:p>
          <w:p w:rsidR="005D6317" w:rsidRPr="003012E0" w:rsidRDefault="005D6317" w:rsidP="005D6317">
            <w:pPr>
              <w:spacing w:line="276" w:lineRule="auto"/>
              <w:rPr>
                <w:szCs w:val="28"/>
              </w:rPr>
            </w:pPr>
            <w:r w:rsidRPr="003012E0">
              <w:rPr>
                <w:szCs w:val="28"/>
              </w:rPr>
              <w:t>- Chơi tự do.</w:t>
            </w:r>
          </w:p>
          <w:p w:rsidR="005D6317" w:rsidRPr="003012E0" w:rsidRDefault="005D6317" w:rsidP="005D6317">
            <w:pPr>
              <w:spacing w:line="276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5D6317" w:rsidRPr="003012E0" w:rsidRDefault="003012E0" w:rsidP="003012E0">
            <w:pPr>
              <w:spacing w:line="276" w:lineRule="auto"/>
              <w:rPr>
                <w:szCs w:val="28"/>
              </w:rPr>
            </w:pPr>
            <w:r w:rsidRPr="003012E0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t>- HĐCMĐ: Quan</w:t>
            </w:r>
            <w:r w:rsidRPr="003012E0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sát đồ chơi ngoài</w:t>
            </w:r>
            <w:r w:rsidRPr="003012E0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trời bập bênh</w:t>
            </w:r>
            <w:r w:rsidRPr="003012E0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- TCVĐ: Ú òa</w:t>
            </w:r>
            <w:r w:rsidRPr="003012E0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- Chơi tự do.</w:t>
            </w:r>
          </w:p>
        </w:tc>
        <w:tc>
          <w:tcPr>
            <w:tcW w:w="992" w:type="dxa"/>
          </w:tcPr>
          <w:p w:rsidR="005D6317" w:rsidRPr="003012E0" w:rsidRDefault="005D6317" w:rsidP="005D6317">
            <w:pPr>
              <w:rPr>
                <w:szCs w:val="28"/>
                <w:lang w:val="nl-NL"/>
              </w:rPr>
            </w:pPr>
          </w:p>
        </w:tc>
      </w:tr>
      <w:tr w:rsidR="005D6317" w:rsidRPr="003012E0" w:rsidTr="003012E0">
        <w:trPr>
          <w:trHeight w:val="1348"/>
        </w:trPr>
        <w:tc>
          <w:tcPr>
            <w:tcW w:w="1276" w:type="dxa"/>
            <w:vAlign w:val="center"/>
          </w:tcPr>
          <w:p w:rsidR="005D6317" w:rsidRPr="003012E0" w:rsidRDefault="005D6317" w:rsidP="005D6317">
            <w:pPr>
              <w:rPr>
                <w:b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:rsidR="005D6317" w:rsidRPr="00905835" w:rsidRDefault="00905835" w:rsidP="005D6317">
            <w:pPr>
              <w:rPr>
                <w:i/>
                <w:szCs w:val="28"/>
              </w:rPr>
            </w:pPr>
            <w:r>
              <w:rPr>
                <w:szCs w:val="28"/>
                <w:lang w:val="nl-NL"/>
              </w:rPr>
              <w:t>-</w:t>
            </w:r>
            <w:r w:rsidRPr="0090583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t>Trò chuyện với trẻ</w:t>
            </w:r>
            <w:r w:rsidRPr="0090583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về tên cô giáo, 1 số</w:t>
            </w:r>
            <w:r w:rsidRPr="0090583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công việc của cô</w:t>
            </w:r>
            <w:r w:rsidRPr="0090583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giáo khi đến lớp</w:t>
            </w:r>
            <w:r w:rsidRPr="0090583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- Nêu gương cuối</w:t>
            </w:r>
            <w:r w:rsidRPr="0090583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</w:r>
            <w:r w:rsidRPr="0090583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lastRenderedPageBreak/>
              <w:t>ngày.</w:t>
            </w:r>
            <w:r w:rsidRPr="0090583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- Vệ sinh. Trả</w:t>
            </w:r>
            <w:bookmarkStart w:id="0" w:name="_GoBack"/>
            <w:bookmarkEnd w:id="0"/>
            <w:r w:rsidRPr="0090583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t xml:space="preserve"> trẻ</w:t>
            </w:r>
          </w:p>
        </w:tc>
        <w:tc>
          <w:tcPr>
            <w:tcW w:w="2551" w:type="dxa"/>
          </w:tcPr>
          <w:p w:rsidR="005D6317" w:rsidRPr="003012E0" w:rsidRDefault="005D6317" w:rsidP="005D6317">
            <w:pPr>
              <w:spacing w:line="276" w:lineRule="auto"/>
              <w:rPr>
                <w:szCs w:val="28"/>
              </w:rPr>
            </w:pPr>
            <w:r w:rsidRPr="003012E0">
              <w:rPr>
                <w:szCs w:val="28"/>
                <w:lang w:val="vi-VN"/>
              </w:rPr>
              <w:lastRenderedPageBreak/>
              <w:t>-</w:t>
            </w:r>
            <w:r w:rsidRPr="003012E0">
              <w:rPr>
                <w:szCs w:val="28"/>
              </w:rPr>
              <w:t xml:space="preserve"> </w:t>
            </w:r>
            <w:r w:rsidR="00E24CC9">
              <w:rPr>
                <w:szCs w:val="28"/>
              </w:rPr>
              <w:t>Hát: bé ngoan</w:t>
            </w:r>
          </w:p>
          <w:p w:rsidR="005D6317" w:rsidRPr="003012E0" w:rsidRDefault="005D6317" w:rsidP="005D6317">
            <w:pPr>
              <w:spacing w:line="276" w:lineRule="auto"/>
              <w:rPr>
                <w:szCs w:val="28"/>
              </w:rPr>
            </w:pPr>
            <w:r w:rsidRPr="003012E0">
              <w:rPr>
                <w:szCs w:val="28"/>
                <w:lang w:val="vi-VN"/>
              </w:rPr>
              <w:t>- Nêu gương cuối ngày .</w:t>
            </w:r>
          </w:p>
          <w:p w:rsidR="005D6317" w:rsidRPr="003012E0" w:rsidRDefault="005D6317" w:rsidP="005D6317">
            <w:pPr>
              <w:rPr>
                <w:szCs w:val="28"/>
                <w:lang w:val="nl-NL"/>
              </w:rPr>
            </w:pPr>
            <w:r w:rsidRPr="003012E0">
              <w:rPr>
                <w:szCs w:val="28"/>
              </w:rPr>
              <w:t xml:space="preserve">- Vệ sinh. </w:t>
            </w:r>
            <w:r w:rsidRPr="003012E0">
              <w:rPr>
                <w:szCs w:val="28"/>
                <w:lang w:val="nl-NL"/>
              </w:rPr>
              <w:t>Trả trẻ.</w:t>
            </w:r>
          </w:p>
        </w:tc>
        <w:tc>
          <w:tcPr>
            <w:tcW w:w="2552" w:type="dxa"/>
          </w:tcPr>
          <w:p w:rsidR="005D6317" w:rsidRPr="003012E0" w:rsidRDefault="005D6317" w:rsidP="005D6317">
            <w:pPr>
              <w:spacing w:line="276" w:lineRule="auto"/>
              <w:rPr>
                <w:szCs w:val="28"/>
                <w:lang w:val="nl-NL"/>
              </w:rPr>
            </w:pPr>
            <w:r w:rsidRPr="003012E0">
              <w:rPr>
                <w:szCs w:val="28"/>
                <w:lang w:val="nl-NL"/>
              </w:rPr>
              <w:t xml:space="preserve">- </w:t>
            </w:r>
            <w:r w:rsidR="00E24CC9">
              <w:rPr>
                <w:szCs w:val="28"/>
                <w:lang w:val="nl-NL"/>
              </w:rPr>
              <w:t>Nhận biết quả bóng</w:t>
            </w:r>
          </w:p>
          <w:p w:rsidR="005D6317" w:rsidRPr="003012E0" w:rsidRDefault="005D6317" w:rsidP="005D6317">
            <w:pPr>
              <w:spacing w:line="276" w:lineRule="auto"/>
              <w:rPr>
                <w:szCs w:val="28"/>
                <w:lang w:val="vi-VN"/>
              </w:rPr>
            </w:pPr>
            <w:r w:rsidRPr="003012E0">
              <w:rPr>
                <w:szCs w:val="28"/>
                <w:lang w:val="vi-VN"/>
              </w:rPr>
              <w:t>- Nêu gương cuối ngày.</w:t>
            </w:r>
          </w:p>
          <w:p w:rsidR="005D6317" w:rsidRPr="003012E0" w:rsidRDefault="005D6317" w:rsidP="005D6317">
            <w:pPr>
              <w:rPr>
                <w:i/>
                <w:szCs w:val="28"/>
                <w:lang w:val="nl-NL"/>
              </w:rPr>
            </w:pPr>
            <w:r w:rsidRPr="003012E0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:rsidR="005D6317" w:rsidRPr="003012E0" w:rsidRDefault="005D6317" w:rsidP="005D6317">
            <w:pPr>
              <w:spacing w:line="276" w:lineRule="auto"/>
              <w:rPr>
                <w:szCs w:val="28"/>
                <w:lang w:val="nl-NL"/>
              </w:rPr>
            </w:pPr>
            <w:r w:rsidRPr="003012E0">
              <w:rPr>
                <w:szCs w:val="28"/>
                <w:lang w:val="nl-NL"/>
              </w:rPr>
              <w:t xml:space="preserve">- </w:t>
            </w:r>
            <w:r w:rsidR="00E24CC9">
              <w:rPr>
                <w:szCs w:val="28"/>
                <w:lang w:val="nl-NL"/>
              </w:rPr>
              <w:t>Cô cho trẻ nghe bài hát: bé đi nhà trẻ</w:t>
            </w:r>
          </w:p>
          <w:p w:rsidR="005D6317" w:rsidRPr="003012E0" w:rsidRDefault="005D6317" w:rsidP="005D6317">
            <w:pPr>
              <w:spacing w:line="276" w:lineRule="auto"/>
              <w:rPr>
                <w:szCs w:val="28"/>
                <w:lang w:val="nl-NL"/>
              </w:rPr>
            </w:pPr>
            <w:r w:rsidRPr="003012E0">
              <w:rPr>
                <w:szCs w:val="28"/>
                <w:lang w:val="nl-NL"/>
              </w:rPr>
              <w:t>- Nêu gương cuối tuần</w:t>
            </w:r>
          </w:p>
          <w:p w:rsidR="005D6317" w:rsidRPr="003012E0" w:rsidRDefault="005D6317" w:rsidP="005D6317">
            <w:pPr>
              <w:rPr>
                <w:szCs w:val="28"/>
                <w:lang w:val="nl-NL"/>
              </w:rPr>
            </w:pPr>
            <w:r w:rsidRPr="003012E0">
              <w:rPr>
                <w:szCs w:val="28"/>
                <w:lang w:val="nl-NL"/>
              </w:rPr>
              <w:t>- Vệ sinh. Trả trẻ.</w:t>
            </w:r>
          </w:p>
          <w:p w:rsidR="005D6317" w:rsidRPr="003012E0" w:rsidRDefault="005D6317" w:rsidP="005D6317">
            <w:pPr>
              <w:rPr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5D6317" w:rsidRPr="00E24CC9" w:rsidRDefault="00E24CC9" w:rsidP="005D6317">
            <w:pPr>
              <w:rPr>
                <w:szCs w:val="28"/>
                <w:lang w:val="nl-NL"/>
              </w:rPr>
            </w:pPr>
            <w:r w:rsidRPr="00E24CC9">
              <w:rPr>
                <w:szCs w:val="28"/>
                <w:lang w:val="nl-NL"/>
              </w:rPr>
              <w:t>- Đọc thơ: bé chơi với bạn</w:t>
            </w:r>
          </w:p>
          <w:p w:rsidR="005D6317" w:rsidRPr="003012E0" w:rsidRDefault="005D6317" w:rsidP="005D6317">
            <w:pPr>
              <w:rPr>
                <w:szCs w:val="28"/>
                <w:lang w:val="vi-VN"/>
              </w:rPr>
            </w:pPr>
            <w:r w:rsidRPr="003012E0">
              <w:rPr>
                <w:szCs w:val="28"/>
                <w:lang w:val="vi-VN"/>
              </w:rPr>
              <w:t>- Nêu gương cuối ngày .</w:t>
            </w:r>
          </w:p>
          <w:p w:rsidR="005D6317" w:rsidRPr="003012E0" w:rsidRDefault="005D6317" w:rsidP="005D6317">
            <w:pPr>
              <w:rPr>
                <w:szCs w:val="28"/>
                <w:lang w:val="nl-NL"/>
              </w:rPr>
            </w:pPr>
            <w:r w:rsidRPr="003012E0">
              <w:rPr>
                <w:szCs w:val="28"/>
                <w:lang w:val="nl-NL"/>
              </w:rPr>
              <w:t>- Vệ sinh. Trả trẻ.</w:t>
            </w:r>
          </w:p>
          <w:p w:rsidR="005D6317" w:rsidRPr="003012E0" w:rsidRDefault="005D6317" w:rsidP="005D6317">
            <w:pPr>
              <w:rPr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5D6317" w:rsidRPr="003012E0" w:rsidRDefault="005D6317" w:rsidP="005D6317">
            <w:pPr>
              <w:rPr>
                <w:szCs w:val="28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31A64" w:rsidRDefault="00931A64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E24CC9" w:rsidRPr="00690A61" w:rsidRDefault="00E24CC9" w:rsidP="003912E6">
      <w:pPr>
        <w:spacing w:line="276" w:lineRule="auto"/>
        <w:jc w:val="center"/>
        <w:rPr>
          <w:b/>
          <w:bCs/>
        </w:rPr>
      </w:pPr>
    </w:p>
    <w:p w:rsidR="00931A64" w:rsidRPr="00690A61" w:rsidRDefault="001F42BD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E24CC9">
        <w:rPr>
          <w:b/>
          <w:bCs/>
        </w:rPr>
        <w:t xml:space="preserve">  Vũ Phương Liên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AF"/>
    <w:rsid w:val="001F42BD"/>
    <w:rsid w:val="002D64AE"/>
    <w:rsid w:val="003012E0"/>
    <w:rsid w:val="00363BF0"/>
    <w:rsid w:val="003912E6"/>
    <w:rsid w:val="004C15CD"/>
    <w:rsid w:val="00504795"/>
    <w:rsid w:val="005D6317"/>
    <w:rsid w:val="00681049"/>
    <w:rsid w:val="007072B6"/>
    <w:rsid w:val="00905835"/>
    <w:rsid w:val="00931A64"/>
    <w:rsid w:val="009A5D5F"/>
    <w:rsid w:val="00D07C8F"/>
    <w:rsid w:val="00E24CC9"/>
    <w:rsid w:val="00EC019D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ECA9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2025-05-14T12:08:00Z</dcterms:created>
  <dcterms:modified xsi:type="dcterms:W3CDTF">2025-05-14T12:33:00Z</dcterms:modified>
</cp:coreProperties>
</file>