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</w:t>
      </w:r>
      <w:r w:rsidR="001F42BD">
        <w:rPr>
          <w:b/>
          <w:sz w:val="44"/>
          <w:szCs w:val="44"/>
          <w:lang w:val="nl-NL"/>
        </w:rPr>
        <w:t xml:space="preserve"> I</w:t>
      </w:r>
      <w:r w:rsidR="00CB2586">
        <w:rPr>
          <w:b/>
          <w:sz w:val="44"/>
          <w:szCs w:val="44"/>
          <w:lang w:val="nl-NL"/>
        </w:rPr>
        <w:t>II</w:t>
      </w:r>
      <w:bookmarkStart w:id="0" w:name="_GoBack"/>
      <w:bookmarkEnd w:id="0"/>
      <w:r w:rsidR="001F42BD">
        <w:rPr>
          <w:b/>
          <w:sz w:val="44"/>
          <w:szCs w:val="44"/>
          <w:lang w:val="nl-NL"/>
        </w:rPr>
        <w:t xml:space="preserve"> THÁNG </w:t>
      </w:r>
      <w:r w:rsidR="002D64AE">
        <w:rPr>
          <w:b/>
          <w:sz w:val="44"/>
          <w:szCs w:val="44"/>
          <w:lang w:val="nl-NL"/>
        </w:rPr>
        <w:t>9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>P NT</w:t>
      </w:r>
      <w:r w:rsidR="003912E6">
        <w:rPr>
          <w:b/>
          <w:sz w:val="44"/>
          <w:szCs w:val="44"/>
          <w:lang w:val="nl-NL"/>
        </w:rPr>
        <w:t>D</w:t>
      </w:r>
      <w:r>
        <w:rPr>
          <w:b/>
          <w:sz w:val="44"/>
          <w:szCs w:val="44"/>
          <w:lang w:val="nl-NL"/>
        </w:rPr>
        <w:t xml:space="preserve">1 </w:t>
      </w:r>
    </w:p>
    <w:p w:rsidR="002D64AE" w:rsidRDefault="00931A64" w:rsidP="00931A64">
      <w:pPr>
        <w:spacing w:line="240" w:lineRule="atLeast"/>
        <w:jc w:val="center"/>
      </w:pPr>
      <w:r>
        <w:rPr>
          <w:b/>
          <w:sz w:val="44"/>
          <w:szCs w:val="44"/>
          <w:lang w:val="nl-NL"/>
        </w:rPr>
        <w:t xml:space="preserve">Chủ đề </w:t>
      </w:r>
      <w:r w:rsidR="002D64AE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 xml:space="preserve">: </w:t>
      </w:r>
      <w:r w:rsidR="002D64AE" w:rsidRPr="002D64AE">
        <w:rPr>
          <w:b/>
          <w:sz w:val="44"/>
          <w:szCs w:val="44"/>
        </w:rPr>
        <w:t>TRƯỜNG MẦM NON+ TẾT TRUNG THU</w:t>
      </w:r>
      <w:r w:rsidR="002D64AE" w:rsidRPr="003E142E">
        <w:t xml:space="preserve">  </w:t>
      </w:r>
    </w:p>
    <w:p w:rsidR="00931A64" w:rsidRPr="00690A61" w:rsidRDefault="00931A64" w:rsidP="00931A64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555B4E">
        <w:rPr>
          <w:b/>
          <w:sz w:val="44"/>
          <w:szCs w:val="44"/>
          <w:lang w:val="nl-NL"/>
        </w:rPr>
        <w:t>Tết Trung Thu</w:t>
      </w:r>
    </w:p>
    <w:p w:rsidR="00931A64" w:rsidRDefault="00931A64" w:rsidP="00931A64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 w:rsidR="00C25238">
        <w:rPr>
          <w:b/>
          <w:bCs/>
          <w:i/>
          <w:iCs/>
          <w:sz w:val="44"/>
          <w:szCs w:val="44"/>
        </w:rPr>
        <w:t>16</w:t>
      </w:r>
      <w:r w:rsidR="003912E6">
        <w:rPr>
          <w:b/>
          <w:bCs/>
          <w:i/>
          <w:iCs/>
          <w:sz w:val="44"/>
          <w:szCs w:val="44"/>
        </w:rPr>
        <w:t>/0</w:t>
      </w:r>
      <w:r w:rsidR="002D64AE">
        <w:rPr>
          <w:b/>
          <w:bCs/>
          <w:i/>
          <w:iCs/>
          <w:sz w:val="44"/>
          <w:szCs w:val="44"/>
        </w:rPr>
        <w:t>9</w:t>
      </w:r>
      <w:r w:rsidR="003912E6">
        <w:rPr>
          <w:b/>
          <w:bCs/>
          <w:i/>
          <w:iCs/>
          <w:sz w:val="44"/>
          <w:szCs w:val="44"/>
        </w:rPr>
        <w:t xml:space="preserve"> – </w:t>
      </w:r>
      <w:r w:rsidR="00C25238">
        <w:rPr>
          <w:b/>
          <w:bCs/>
          <w:i/>
          <w:iCs/>
          <w:sz w:val="44"/>
          <w:szCs w:val="44"/>
        </w:rPr>
        <w:t>20</w:t>
      </w:r>
      <w:r w:rsidRPr="00B261FD">
        <w:rPr>
          <w:b/>
          <w:bCs/>
          <w:i/>
          <w:iCs/>
          <w:sz w:val="44"/>
          <w:szCs w:val="44"/>
        </w:rPr>
        <w:t>/0</w:t>
      </w:r>
      <w:r w:rsidR="002D64AE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>/202</w:t>
      </w:r>
      <w:r w:rsidR="002D64AE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694"/>
        <w:gridCol w:w="2693"/>
        <w:gridCol w:w="2551"/>
        <w:gridCol w:w="2552"/>
        <w:gridCol w:w="992"/>
      </w:tblGrid>
      <w:tr w:rsidR="00931A64" w:rsidRPr="003012E0" w:rsidTr="00C25238">
        <w:trPr>
          <w:trHeight w:val="657"/>
        </w:trPr>
        <w:tc>
          <w:tcPr>
            <w:tcW w:w="1276" w:type="dxa"/>
            <w:vAlign w:val="center"/>
          </w:tcPr>
          <w:p w:rsidR="00931A64" w:rsidRPr="003012E0" w:rsidRDefault="00931A64" w:rsidP="004E0121">
            <w:pPr>
              <w:jc w:val="center"/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Tên hoạt động</w:t>
            </w:r>
          </w:p>
        </w:tc>
        <w:tc>
          <w:tcPr>
            <w:tcW w:w="2268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:rsidR="00931A64" w:rsidRPr="003012E0" w:rsidRDefault="00931A64" w:rsidP="004E0121">
            <w:pPr>
              <w:jc w:val="center"/>
              <w:rPr>
                <w:i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3012E0" w:rsidRDefault="00931A64" w:rsidP="004E0121">
            <w:pPr>
              <w:jc w:val="center"/>
              <w:rPr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Ghi chú</w:t>
            </w:r>
          </w:p>
        </w:tc>
      </w:tr>
      <w:tr w:rsidR="00DE22DF" w:rsidRPr="003012E0" w:rsidTr="00C25238">
        <w:trPr>
          <w:trHeight w:val="1393"/>
        </w:trPr>
        <w:tc>
          <w:tcPr>
            <w:tcW w:w="1276" w:type="dxa"/>
            <w:vAlign w:val="center"/>
          </w:tcPr>
          <w:p w:rsidR="00DE22DF" w:rsidRPr="003012E0" w:rsidRDefault="00DE22DF" w:rsidP="00DE22DF">
            <w:pPr>
              <w:jc w:val="center"/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  <w:vAlign w:val="center"/>
          </w:tcPr>
          <w:p w:rsidR="00DE22DF" w:rsidRDefault="00DE22DF" w:rsidP="00DE22DF">
            <w:pPr>
              <w:jc w:val="center"/>
              <w:rPr>
                <w:rStyle w:val="fontstyle21"/>
                <w:rFonts w:ascii="Times New Roman" w:hAnsi="Times New Roman"/>
                <w:sz w:val="28"/>
                <w:szCs w:val="28"/>
              </w:rPr>
            </w:pPr>
            <w:r w:rsidRPr="00DE22DF">
              <w:rPr>
                <w:rStyle w:val="fontstyle01"/>
                <w:rFonts w:ascii="Times New Roman" w:hAnsi="Times New Roman"/>
                <w:sz w:val="28"/>
                <w:szCs w:val="28"/>
              </w:rPr>
              <w:t>Ngày 16/9/2024</w:t>
            </w:r>
            <w:r w:rsidRPr="00DE22DF">
              <w:rPr>
                <w:i/>
                <w:iCs/>
                <w:color w:val="000000"/>
                <w:szCs w:val="28"/>
              </w:rPr>
              <w:br/>
            </w:r>
            <w:r w:rsidRPr="00DE22DF">
              <w:rPr>
                <w:rStyle w:val="fontstyle21"/>
                <w:rFonts w:ascii="Times New Roman" w:hAnsi="Times New Roman"/>
                <w:sz w:val="28"/>
                <w:szCs w:val="28"/>
              </w:rPr>
              <w:t>PTNT</w:t>
            </w:r>
          </w:p>
          <w:p w:rsidR="00DE22DF" w:rsidRPr="00DE22DF" w:rsidRDefault="00DE22DF" w:rsidP="00DE22DF">
            <w:pPr>
              <w:jc w:val="center"/>
              <w:rPr>
                <w:i/>
                <w:kern w:val="0"/>
                <w:szCs w:val="28"/>
                <w14:ligatures w14:val="none"/>
              </w:rPr>
            </w:pPr>
            <w:r w:rsidRPr="00DE22DF">
              <w:rPr>
                <w:rStyle w:val="fontstyle01"/>
                <w:i w:val="0"/>
              </w:rPr>
              <w:t>NBPB: Đèn lồng-</w:t>
            </w:r>
            <w:r w:rsidRPr="00DE22DF">
              <w:rPr>
                <w:rFonts w:ascii="TimesNewRomanPSMT" w:hAnsi="TimesNewRomanPSMT"/>
                <w:i/>
                <w:color w:val="000000"/>
                <w:sz w:val="26"/>
                <w:szCs w:val="26"/>
              </w:rPr>
              <w:br/>
            </w:r>
            <w:r w:rsidRPr="00DE22DF">
              <w:rPr>
                <w:rStyle w:val="fontstyle01"/>
                <w:i w:val="0"/>
              </w:rPr>
              <w:t>đèn ông sao</w:t>
            </w:r>
          </w:p>
        </w:tc>
        <w:tc>
          <w:tcPr>
            <w:tcW w:w="2694" w:type="dxa"/>
            <w:vAlign w:val="center"/>
          </w:tcPr>
          <w:p w:rsidR="00DE22DF" w:rsidRDefault="00DE22DF" w:rsidP="00DE22DF">
            <w:pPr>
              <w:jc w:val="center"/>
              <w:rPr>
                <w:rStyle w:val="fontstyle21"/>
                <w:rFonts w:ascii="Times New Roman" w:hAnsi="Times New Roman"/>
                <w:sz w:val="28"/>
                <w:szCs w:val="28"/>
              </w:rPr>
            </w:pPr>
            <w:r w:rsidRPr="00DE22DF">
              <w:rPr>
                <w:rStyle w:val="fontstyle01"/>
                <w:rFonts w:ascii="Times New Roman" w:hAnsi="Times New Roman"/>
                <w:sz w:val="28"/>
                <w:szCs w:val="28"/>
              </w:rPr>
              <w:t>Ngày 17/9/2024</w:t>
            </w:r>
            <w:r w:rsidRPr="00DE22DF">
              <w:rPr>
                <w:i/>
                <w:iCs/>
                <w:color w:val="000000"/>
                <w:szCs w:val="28"/>
              </w:rPr>
              <w:br/>
            </w:r>
            <w:r w:rsidRPr="00DE22DF">
              <w:rPr>
                <w:rStyle w:val="fontstyle21"/>
                <w:rFonts w:ascii="Times New Roman" w:hAnsi="Times New Roman"/>
                <w:sz w:val="28"/>
                <w:szCs w:val="28"/>
              </w:rPr>
              <w:t>PTNN</w:t>
            </w:r>
          </w:p>
          <w:p w:rsidR="00DE22DF" w:rsidRPr="00DE22DF" w:rsidRDefault="00DE22DF" w:rsidP="00DE22DF">
            <w:pPr>
              <w:jc w:val="center"/>
              <w:rPr>
                <w:i/>
                <w:szCs w:val="28"/>
              </w:rPr>
            </w:pPr>
            <w:r w:rsidRPr="00DE22DF">
              <w:rPr>
                <w:rStyle w:val="fontstyle01"/>
                <w:i w:val="0"/>
              </w:rPr>
              <w:t>Thơ: Trăng( k1)</w:t>
            </w:r>
          </w:p>
        </w:tc>
        <w:tc>
          <w:tcPr>
            <w:tcW w:w="2693" w:type="dxa"/>
            <w:vAlign w:val="center"/>
          </w:tcPr>
          <w:p w:rsidR="00DE22DF" w:rsidRDefault="00DE22DF" w:rsidP="00DE22DF">
            <w:pPr>
              <w:jc w:val="center"/>
              <w:rPr>
                <w:rStyle w:val="fontstyle21"/>
                <w:rFonts w:ascii="Times New Roman" w:hAnsi="Times New Roman"/>
                <w:sz w:val="28"/>
                <w:szCs w:val="28"/>
              </w:rPr>
            </w:pPr>
            <w:r w:rsidRPr="00DE22DF">
              <w:rPr>
                <w:rStyle w:val="fontstyle01"/>
                <w:rFonts w:ascii="Times New Roman" w:hAnsi="Times New Roman"/>
                <w:sz w:val="28"/>
                <w:szCs w:val="28"/>
              </w:rPr>
              <w:t>Ngày 18/9/2024</w:t>
            </w:r>
            <w:r w:rsidRPr="00DE22DF">
              <w:rPr>
                <w:i/>
                <w:iCs/>
                <w:color w:val="000000"/>
                <w:szCs w:val="28"/>
              </w:rPr>
              <w:br/>
            </w:r>
            <w:r w:rsidRPr="00DE22DF">
              <w:rPr>
                <w:rStyle w:val="fontstyle21"/>
                <w:rFonts w:ascii="Times New Roman" w:hAnsi="Times New Roman"/>
                <w:sz w:val="28"/>
                <w:szCs w:val="28"/>
              </w:rPr>
              <w:t>PTTC</w:t>
            </w:r>
          </w:p>
          <w:p w:rsidR="00DE22DF" w:rsidRPr="00DE22DF" w:rsidRDefault="00DE22DF" w:rsidP="00DE22DF">
            <w:pPr>
              <w:jc w:val="center"/>
              <w:rPr>
                <w:i/>
                <w:szCs w:val="28"/>
              </w:rPr>
            </w:pPr>
            <w:r w:rsidRPr="00DE22DF">
              <w:rPr>
                <w:rStyle w:val="fontstyle01"/>
                <w:i w:val="0"/>
              </w:rPr>
              <w:t>VĐCB: Chạy theo</w:t>
            </w:r>
            <w:r w:rsidRPr="00DE22DF">
              <w:rPr>
                <w:rFonts w:ascii="TimesNewRomanPSMT" w:hAnsi="TimesNewRomanPSMT"/>
                <w:i/>
                <w:color w:val="000000"/>
                <w:sz w:val="26"/>
                <w:szCs w:val="26"/>
              </w:rPr>
              <w:br/>
            </w:r>
            <w:r w:rsidRPr="00DE22DF">
              <w:rPr>
                <w:rStyle w:val="fontstyle01"/>
                <w:i w:val="0"/>
              </w:rPr>
              <w:t>hướng thẳng</w:t>
            </w:r>
          </w:p>
        </w:tc>
        <w:tc>
          <w:tcPr>
            <w:tcW w:w="2551" w:type="dxa"/>
            <w:vAlign w:val="center"/>
          </w:tcPr>
          <w:p w:rsidR="00DE22DF" w:rsidRDefault="00DE22DF" w:rsidP="00DE22DF">
            <w:pPr>
              <w:jc w:val="center"/>
              <w:rPr>
                <w:rStyle w:val="fontstyle21"/>
                <w:rFonts w:ascii="Times New Roman" w:hAnsi="Times New Roman"/>
                <w:sz w:val="28"/>
                <w:szCs w:val="28"/>
              </w:rPr>
            </w:pPr>
            <w:r w:rsidRPr="00DE22DF">
              <w:rPr>
                <w:rStyle w:val="fontstyle01"/>
                <w:rFonts w:ascii="Times New Roman" w:hAnsi="Times New Roman"/>
                <w:sz w:val="28"/>
                <w:szCs w:val="28"/>
              </w:rPr>
              <w:t>Ngày 19/9/2024</w:t>
            </w:r>
            <w:r w:rsidRPr="00DE22DF">
              <w:rPr>
                <w:i/>
                <w:iCs/>
                <w:color w:val="000000"/>
                <w:szCs w:val="28"/>
              </w:rPr>
              <w:br/>
            </w:r>
            <w:r w:rsidRPr="00DE22DF">
              <w:rPr>
                <w:rStyle w:val="fontstyle21"/>
                <w:rFonts w:ascii="Times New Roman" w:hAnsi="Times New Roman"/>
                <w:sz w:val="28"/>
                <w:szCs w:val="28"/>
              </w:rPr>
              <w:t>PTTCKNXH&amp;TM</w:t>
            </w:r>
          </w:p>
          <w:p w:rsidR="00DE22DF" w:rsidRPr="00DE22DF" w:rsidRDefault="00DE22DF" w:rsidP="00DE22DF">
            <w:pPr>
              <w:jc w:val="center"/>
              <w:rPr>
                <w:i/>
                <w:szCs w:val="28"/>
              </w:rPr>
            </w:pPr>
            <w:r w:rsidRPr="00DE22DF">
              <w:rPr>
                <w:rStyle w:val="fontstyle01"/>
                <w:i w:val="0"/>
              </w:rPr>
              <w:t>KNCH:Rước đèn</w:t>
            </w:r>
            <w:r w:rsidRPr="00DE22DF">
              <w:rPr>
                <w:rFonts w:ascii="TimesNewRomanPSMT" w:hAnsi="TimesNewRomanPSMT"/>
                <w:i/>
                <w:color w:val="000000"/>
                <w:sz w:val="26"/>
                <w:szCs w:val="26"/>
              </w:rPr>
              <w:br/>
            </w:r>
            <w:r w:rsidRPr="00DE22DF">
              <w:rPr>
                <w:rStyle w:val="fontstyle01"/>
                <w:i w:val="0"/>
              </w:rPr>
              <w:t>trung thu</w:t>
            </w:r>
          </w:p>
        </w:tc>
        <w:tc>
          <w:tcPr>
            <w:tcW w:w="2552" w:type="dxa"/>
            <w:vAlign w:val="center"/>
          </w:tcPr>
          <w:p w:rsidR="00DE22DF" w:rsidRDefault="00DE22DF" w:rsidP="00DE22DF">
            <w:pPr>
              <w:jc w:val="center"/>
              <w:rPr>
                <w:rStyle w:val="fontstyle21"/>
                <w:rFonts w:ascii="Times New Roman" w:hAnsi="Times New Roman"/>
                <w:sz w:val="28"/>
                <w:szCs w:val="28"/>
              </w:rPr>
            </w:pPr>
            <w:r w:rsidRPr="00DE22DF">
              <w:rPr>
                <w:rStyle w:val="fontstyle01"/>
                <w:rFonts w:ascii="Times New Roman" w:hAnsi="Times New Roman"/>
                <w:sz w:val="28"/>
                <w:szCs w:val="28"/>
              </w:rPr>
              <w:t>Ngày 20/9/2024</w:t>
            </w:r>
            <w:r w:rsidRPr="00DE22DF">
              <w:rPr>
                <w:i/>
                <w:iCs/>
                <w:color w:val="000000"/>
                <w:szCs w:val="28"/>
              </w:rPr>
              <w:br/>
            </w:r>
            <w:r w:rsidRPr="00DE22DF">
              <w:rPr>
                <w:rStyle w:val="fontstyle21"/>
                <w:rFonts w:ascii="Times New Roman" w:hAnsi="Times New Roman"/>
                <w:sz w:val="28"/>
                <w:szCs w:val="28"/>
              </w:rPr>
              <w:t>PTTCKNXH&amp;TM</w:t>
            </w:r>
          </w:p>
          <w:p w:rsidR="00DE22DF" w:rsidRPr="00DE22DF" w:rsidRDefault="00DE22DF" w:rsidP="00DE22DF">
            <w:pPr>
              <w:jc w:val="center"/>
              <w:rPr>
                <w:i/>
                <w:szCs w:val="28"/>
              </w:rPr>
            </w:pPr>
            <w:r w:rsidRPr="00DE22DF">
              <w:rPr>
                <w:rStyle w:val="fontstyle01"/>
                <w:i w:val="0"/>
              </w:rPr>
              <w:t>Di màu đèn trung</w:t>
            </w:r>
            <w:r w:rsidRPr="00DE22DF">
              <w:rPr>
                <w:rFonts w:ascii="TimesNewRomanPSMT" w:hAnsi="TimesNewRomanPSMT"/>
                <w:i/>
                <w:color w:val="000000"/>
                <w:sz w:val="26"/>
                <w:szCs w:val="26"/>
              </w:rPr>
              <w:br/>
            </w:r>
            <w:r w:rsidRPr="00DE22DF">
              <w:rPr>
                <w:rStyle w:val="fontstyle01"/>
                <w:i w:val="0"/>
              </w:rPr>
              <w:t>thu (M)</w:t>
            </w:r>
          </w:p>
        </w:tc>
        <w:tc>
          <w:tcPr>
            <w:tcW w:w="992" w:type="dxa"/>
          </w:tcPr>
          <w:p w:rsidR="00DE22DF" w:rsidRPr="003012E0" w:rsidRDefault="00DE22DF" w:rsidP="00DE22DF">
            <w:pPr>
              <w:rPr>
                <w:szCs w:val="28"/>
                <w:lang w:val="nl-NL"/>
              </w:rPr>
            </w:pPr>
          </w:p>
        </w:tc>
      </w:tr>
      <w:tr w:rsidR="003C7987" w:rsidRPr="003012E0" w:rsidTr="00C25238">
        <w:trPr>
          <w:trHeight w:val="1393"/>
        </w:trPr>
        <w:tc>
          <w:tcPr>
            <w:tcW w:w="1276" w:type="dxa"/>
            <w:vAlign w:val="center"/>
          </w:tcPr>
          <w:p w:rsidR="003C7987" w:rsidRPr="003012E0" w:rsidRDefault="003C7987" w:rsidP="003C7987">
            <w:pPr>
              <w:jc w:val="center"/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  <w:vAlign w:val="center"/>
          </w:tcPr>
          <w:p w:rsidR="003C7987" w:rsidRDefault="003C7987" w:rsidP="003C7987">
            <w:pPr>
              <w:rPr>
                <w:rStyle w:val="fontstyle21"/>
              </w:rPr>
            </w:pPr>
            <w:r>
              <w:rPr>
                <w:rStyle w:val="fontstyle01"/>
              </w:rPr>
              <w:t>Ngày 16/9/2024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br/>
            </w:r>
            <w:r w:rsidRPr="001A5B25">
              <w:rPr>
                <w:rStyle w:val="fontstyle21"/>
                <w:b w:val="0"/>
              </w:rPr>
              <w:t>- Quan sát: Cây lộc</w:t>
            </w:r>
            <w:r w:rsidRPr="001A5B25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1A5B25">
              <w:rPr>
                <w:rStyle w:val="fontstyle21"/>
                <w:b w:val="0"/>
              </w:rPr>
              <w:t>vừng</w:t>
            </w:r>
            <w:r w:rsidRPr="001A5B25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1A5B25">
              <w:rPr>
                <w:rStyle w:val="fontstyle21"/>
                <w:b w:val="0"/>
              </w:rPr>
              <w:t>- TCVĐ: Lăn bóng</w:t>
            </w:r>
            <w:r w:rsidRPr="001A5B25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1A5B25">
              <w:rPr>
                <w:rStyle w:val="fontstyle21"/>
                <w:b w:val="0"/>
              </w:rPr>
              <w:t>trong sân</w:t>
            </w:r>
          </w:p>
          <w:p w:rsidR="003C7987" w:rsidRPr="00DE22DF" w:rsidRDefault="003C7987" w:rsidP="003C7987">
            <w:pPr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t>- Chơi tự do.</w:t>
            </w:r>
          </w:p>
        </w:tc>
        <w:tc>
          <w:tcPr>
            <w:tcW w:w="2694" w:type="dxa"/>
            <w:vAlign w:val="center"/>
          </w:tcPr>
          <w:p w:rsidR="003C7987" w:rsidRDefault="003C7987" w:rsidP="00C25238">
            <w:r>
              <w:rPr>
                <w:rStyle w:val="fontstyle01"/>
              </w:rPr>
              <w:t>Ngày 17/9/2024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br/>
            </w:r>
            <w:r w:rsidRPr="001A5B25">
              <w:rPr>
                <w:rStyle w:val="fontstyle21"/>
                <w:b w:val="0"/>
              </w:rPr>
              <w:t>- HĐCMĐ: Quan</w:t>
            </w:r>
            <w:r w:rsidRPr="001A5B25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1A5B25">
              <w:rPr>
                <w:rStyle w:val="fontstyle21"/>
                <w:b w:val="0"/>
              </w:rPr>
              <w:t>sát, trò chuyện,</w:t>
            </w:r>
            <w:r w:rsidRPr="001A5B25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1A5B25">
              <w:rPr>
                <w:rStyle w:val="fontstyle21"/>
                <w:b w:val="0"/>
              </w:rPr>
              <w:t>nhận biết một số</w:t>
            </w:r>
            <w:r w:rsidRPr="001A5B25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1A5B25">
              <w:rPr>
                <w:rStyle w:val="fontstyle21"/>
                <w:b w:val="0"/>
              </w:rPr>
              <w:t>hành động nguy</w:t>
            </w:r>
            <w:r w:rsidRPr="001A5B25">
              <w:rPr>
                <w:rFonts w:ascii="TimesNewRomanPSMT" w:hAnsi="TimesNewRomanPSMT"/>
                <w:b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1A5B2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t>hiểm như , chạy</w:t>
            </w:r>
            <w:r w:rsidRPr="001A5B2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nhảy</w:t>
            </w:r>
            <w:r w:rsidRPr="001A5B2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- TCDG: Dung</w:t>
            </w:r>
            <w:r w:rsidRPr="001A5B25">
              <w:rPr>
                <w:rFonts w:ascii="TimesNewRomanPSMT" w:hAnsi="TimesNewRomanPSMT"/>
                <w:color w:val="000000"/>
                <w:kern w:val="0"/>
                <w:szCs w:val="28"/>
                <w14:ligatures w14:val="none"/>
              </w:rPr>
              <w:br/>
              <w:t>dăng dung dẻ</w:t>
            </w:r>
          </w:p>
          <w:p w:rsidR="003C7987" w:rsidRPr="00DE22DF" w:rsidRDefault="003C7987" w:rsidP="00C25238">
            <w:pPr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t>- Chơi tự do.</w:t>
            </w:r>
          </w:p>
        </w:tc>
        <w:tc>
          <w:tcPr>
            <w:tcW w:w="2693" w:type="dxa"/>
            <w:vAlign w:val="center"/>
          </w:tcPr>
          <w:p w:rsidR="003C7987" w:rsidRDefault="003C7987" w:rsidP="003C7987">
            <w:pPr>
              <w:rPr>
                <w:bCs/>
                <w:iCs/>
                <w:color w:val="000000"/>
                <w:szCs w:val="28"/>
              </w:rPr>
            </w:pPr>
            <w:r w:rsidRPr="003C7987">
              <w:rPr>
                <w:i/>
                <w:iCs/>
                <w:color w:val="000000"/>
                <w:szCs w:val="28"/>
              </w:rPr>
              <w:t>Ngày 18/9/2024</w:t>
            </w:r>
            <w:r w:rsidRPr="003C7987">
              <w:rPr>
                <w:i/>
                <w:iCs/>
                <w:color w:val="000000"/>
                <w:szCs w:val="28"/>
              </w:rPr>
              <w:br/>
            </w:r>
            <w:r w:rsidRPr="003C7987">
              <w:rPr>
                <w:bCs/>
                <w:iCs/>
                <w:color w:val="000000"/>
                <w:szCs w:val="28"/>
              </w:rPr>
              <w:t>- Vẽ theo ý thích</w:t>
            </w:r>
            <w:r w:rsidRPr="003C7987">
              <w:rPr>
                <w:iCs/>
                <w:color w:val="000000"/>
                <w:szCs w:val="28"/>
              </w:rPr>
              <w:br/>
            </w:r>
            <w:r w:rsidRPr="003C7987">
              <w:rPr>
                <w:bCs/>
                <w:iCs/>
                <w:color w:val="000000"/>
                <w:szCs w:val="28"/>
              </w:rPr>
              <w:t>- TCVĐ: Đuổi bắt</w:t>
            </w:r>
            <w:r w:rsidRPr="003C7987">
              <w:rPr>
                <w:iCs/>
                <w:color w:val="000000"/>
                <w:szCs w:val="28"/>
              </w:rPr>
              <w:br/>
            </w:r>
            <w:r w:rsidRPr="003C7987">
              <w:rPr>
                <w:bCs/>
                <w:iCs/>
                <w:color w:val="000000"/>
                <w:szCs w:val="28"/>
              </w:rPr>
              <w:t>cô</w:t>
            </w:r>
          </w:p>
          <w:p w:rsidR="003C7987" w:rsidRPr="003C7987" w:rsidRDefault="003C7987" w:rsidP="003C7987">
            <w:pPr>
              <w:rPr>
                <w:rStyle w:val="fontstyle01"/>
                <w:rFonts w:ascii="Times New Roman" w:hAnsi="Times New Roman"/>
                <w:i w:val="0"/>
                <w:sz w:val="28"/>
                <w:szCs w:val="28"/>
              </w:rPr>
            </w:pPr>
            <w:r w:rsidRPr="003C7987">
              <w:rPr>
                <w:rStyle w:val="fontstyle01"/>
                <w:rFonts w:ascii="Times New Roman" w:hAnsi="Times New Roman"/>
                <w:i w:val="0"/>
                <w:sz w:val="28"/>
                <w:szCs w:val="28"/>
              </w:rPr>
              <w:t>- Chơi tự do: chơi với cầu trượt</w:t>
            </w:r>
          </w:p>
        </w:tc>
        <w:tc>
          <w:tcPr>
            <w:tcW w:w="2551" w:type="dxa"/>
            <w:vAlign w:val="center"/>
          </w:tcPr>
          <w:p w:rsidR="003C7987" w:rsidRDefault="003C7987" w:rsidP="003C7987">
            <w:pPr>
              <w:rPr>
                <w:rStyle w:val="fontstyle21"/>
                <w:b w:val="0"/>
              </w:rPr>
            </w:pPr>
            <w:r>
              <w:rPr>
                <w:rStyle w:val="fontstyle01"/>
              </w:rPr>
              <w:t>Ngày 19/9/2024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br/>
            </w:r>
            <w:r w:rsidRPr="003C7987">
              <w:rPr>
                <w:rStyle w:val="fontstyle21"/>
                <w:b w:val="0"/>
              </w:rPr>
              <w:t>-HĐCMĐ: Quan</w:t>
            </w:r>
            <w:r w:rsidRPr="003C7987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3C7987">
              <w:rPr>
                <w:rStyle w:val="fontstyle21"/>
                <w:b w:val="0"/>
              </w:rPr>
              <w:t>sát đồ chơi ngoài</w:t>
            </w:r>
            <w:r w:rsidRPr="003C7987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3C7987">
              <w:rPr>
                <w:rStyle w:val="fontstyle21"/>
                <w:b w:val="0"/>
              </w:rPr>
              <w:t>trời đua ngựa</w:t>
            </w:r>
            <w:r w:rsidRPr="003C7987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3C7987">
              <w:rPr>
                <w:rStyle w:val="fontstyle21"/>
                <w:b w:val="0"/>
              </w:rPr>
              <w:t>- TCVĐ: ú òa</w:t>
            </w:r>
          </w:p>
          <w:p w:rsidR="003C7987" w:rsidRDefault="003C7987" w:rsidP="003C7987">
            <w:r>
              <w:t>- Chơi tự do.</w:t>
            </w:r>
          </w:p>
        </w:tc>
        <w:tc>
          <w:tcPr>
            <w:tcW w:w="2552" w:type="dxa"/>
            <w:vAlign w:val="center"/>
          </w:tcPr>
          <w:p w:rsidR="003C7987" w:rsidRDefault="003C7987" w:rsidP="003C7987">
            <w:pPr>
              <w:rPr>
                <w:rStyle w:val="fontstyle21"/>
                <w:b w:val="0"/>
              </w:rPr>
            </w:pPr>
            <w:r>
              <w:rPr>
                <w:rStyle w:val="fontstyle01"/>
              </w:rPr>
              <w:t>Ngày 20/9/2024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br/>
            </w:r>
            <w:r w:rsidRPr="003C7987">
              <w:rPr>
                <w:rStyle w:val="fontstyle21"/>
                <w:b w:val="0"/>
              </w:rPr>
              <w:t>- Quan sát: thời</w:t>
            </w:r>
            <w:r w:rsidRPr="003C7987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3C7987">
              <w:rPr>
                <w:rStyle w:val="fontstyle21"/>
                <w:b w:val="0"/>
              </w:rPr>
              <w:t>tiết</w:t>
            </w:r>
            <w:r w:rsidRPr="003C7987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3C7987">
              <w:rPr>
                <w:rStyle w:val="fontstyle21"/>
                <w:b w:val="0"/>
              </w:rPr>
              <w:t>-TCVĐ: Chơi với</w:t>
            </w:r>
            <w:r w:rsidRPr="003C7987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3C7987">
              <w:rPr>
                <w:rStyle w:val="fontstyle21"/>
                <w:b w:val="0"/>
              </w:rPr>
              <w:t>vòng</w:t>
            </w:r>
          </w:p>
          <w:p w:rsidR="003C7987" w:rsidRDefault="003C7987" w:rsidP="003C7987">
            <w:r>
              <w:t>- Chơi tự do.</w:t>
            </w:r>
          </w:p>
        </w:tc>
        <w:tc>
          <w:tcPr>
            <w:tcW w:w="992" w:type="dxa"/>
          </w:tcPr>
          <w:p w:rsidR="003C7987" w:rsidRPr="003012E0" w:rsidRDefault="003C7987" w:rsidP="003C7987">
            <w:pPr>
              <w:rPr>
                <w:szCs w:val="28"/>
                <w:lang w:val="nl-NL"/>
              </w:rPr>
            </w:pPr>
          </w:p>
        </w:tc>
      </w:tr>
      <w:tr w:rsidR="003C7987" w:rsidRPr="003012E0" w:rsidTr="00C25238">
        <w:trPr>
          <w:trHeight w:val="841"/>
        </w:trPr>
        <w:tc>
          <w:tcPr>
            <w:tcW w:w="1276" w:type="dxa"/>
            <w:vAlign w:val="center"/>
          </w:tcPr>
          <w:p w:rsidR="003C7987" w:rsidRPr="003012E0" w:rsidRDefault="003C7987" w:rsidP="003C7987">
            <w:pPr>
              <w:rPr>
                <w:b/>
                <w:szCs w:val="28"/>
                <w:lang w:val="nl-NL"/>
              </w:rPr>
            </w:pPr>
            <w:r w:rsidRPr="003012E0">
              <w:rPr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  <w:vAlign w:val="center"/>
          </w:tcPr>
          <w:p w:rsidR="003C7987" w:rsidRDefault="003C7987" w:rsidP="003C7987">
            <w:pPr>
              <w:rPr>
                <w:kern w:val="0"/>
                <w:sz w:val="24"/>
                <w14:ligatures w14:val="none"/>
              </w:rPr>
            </w:pPr>
            <w:r>
              <w:rPr>
                <w:rStyle w:val="fontstyle01"/>
              </w:rPr>
              <w:t>Ngày 16/9/2024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- Quan sát, sờ nắn,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nhìn, nghe, để nhận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biết đặc điểm nổi bật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của một số đồ dùng cá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nhân ở lớp của bé: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Búp bê, quả bóng...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- Nêu gương cuối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lastRenderedPageBreak/>
              <w:t>ngày .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</w:rPr>
              <w:t>- Vệ sinh. Trả trẻ.</w:t>
            </w:r>
          </w:p>
        </w:tc>
        <w:tc>
          <w:tcPr>
            <w:tcW w:w="2694" w:type="dxa"/>
            <w:vAlign w:val="center"/>
          </w:tcPr>
          <w:p w:rsidR="003C7987" w:rsidRDefault="003C7987" w:rsidP="003C7987">
            <w:r>
              <w:rPr>
                <w:rStyle w:val="fontstyle01"/>
              </w:rPr>
              <w:lastRenderedPageBreak/>
              <w:t>Ngày 17/9/2024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- Nhận biết: Ca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uống nước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- Nêu gương cuối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ngày.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</w:rPr>
              <w:t>- Vệ sinh. Trả trẻ.</w:t>
            </w:r>
          </w:p>
        </w:tc>
        <w:tc>
          <w:tcPr>
            <w:tcW w:w="2693" w:type="dxa"/>
            <w:vAlign w:val="center"/>
          </w:tcPr>
          <w:p w:rsidR="003C7987" w:rsidRDefault="003C7987" w:rsidP="003C7987">
            <w:r>
              <w:rPr>
                <w:rStyle w:val="fontstyle01"/>
              </w:rPr>
              <w:t>Ngày 18/9/2024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- Đọc thơ: ông sảo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ông sao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- Nêu gương cuối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ngày .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</w:rPr>
              <w:t>- Vệ sinh. Trả trẻ.</w:t>
            </w:r>
          </w:p>
        </w:tc>
        <w:tc>
          <w:tcPr>
            <w:tcW w:w="2551" w:type="dxa"/>
            <w:vAlign w:val="center"/>
          </w:tcPr>
          <w:p w:rsidR="003C7987" w:rsidRDefault="003C7987" w:rsidP="003C7987">
            <w:r>
              <w:rPr>
                <w:rStyle w:val="fontstyle01"/>
              </w:rPr>
              <w:t>Ngày 19/9/2024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 xml:space="preserve">- </w:t>
            </w:r>
            <w:r w:rsidRPr="00C25238">
              <w:rPr>
                <w:rStyle w:val="fontstyle21"/>
                <w:b w:val="0"/>
                <w:szCs w:val="28"/>
              </w:rPr>
              <w:t>Hát: Đêm trung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thu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- Nêu gương cuối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  <w:szCs w:val="28"/>
              </w:rPr>
              <w:t>ngày.</w:t>
            </w:r>
            <w:r w:rsidRPr="00C25238">
              <w:rPr>
                <w:rFonts w:ascii="TimesNewRomanPSMT" w:hAnsi="TimesNewRomanPSMT"/>
                <w:b/>
                <w:color w:val="000000"/>
                <w:szCs w:val="28"/>
              </w:rPr>
              <w:br/>
            </w:r>
            <w:r w:rsidRPr="00C25238">
              <w:rPr>
                <w:rStyle w:val="fontstyle21"/>
                <w:b w:val="0"/>
              </w:rPr>
              <w:t>- Vệ sinh. Trả trẻ.</w:t>
            </w:r>
          </w:p>
        </w:tc>
        <w:tc>
          <w:tcPr>
            <w:tcW w:w="2552" w:type="dxa"/>
            <w:vAlign w:val="center"/>
          </w:tcPr>
          <w:p w:rsidR="003C7987" w:rsidRDefault="003C7987" w:rsidP="003C7987">
            <w:r>
              <w:rPr>
                <w:rStyle w:val="fontstyle01"/>
              </w:rPr>
              <w:t>Ngày 20/9/2024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- Thơ: Chú cuội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- Nêu gương cuối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tuần</w:t>
            </w:r>
            <w:r w:rsidRPr="00C25238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br/>
            </w:r>
            <w:r w:rsidRPr="00C25238">
              <w:rPr>
                <w:rStyle w:val="fontstyle21"/>
                <w:b w:val="0"/>
              </w:rPr>
              <w:t>- Vệ sinh. Trả trẻ.</w:t>
            </w:r>
          </w:p>
        </w:tc>
        <w:tc>
          <w:tcPr>
            <w:tcW w:w="992" w:type="dxa"/>
          </w:tcPr>
          <w:p w:rsidR="003C7987" w:rsidRPr="003012E0" w:rsidRDefault="003C7987" w:rsidP="003C7987">
            <w:pPr>
              <w:rPr>
                <w:szCs w:val="28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E24CC9" w:rsidRPr="00690A61" w:rsidRDefault="00E24CC9" w:rsidP="003912E6">
      <w:pPr>
        <w:spacing w:line="276" w:lineRule="auto"/>
        <w:jc w:val="center"/>
        <w:rPr>
          <w:b/>
          <w:bCs/>
        </w:rPr>
      </w:pP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E24CC9">
        <w:rPr>
          <w:b/>
          <w:bCs/>
        </w:rPr>
        <w:t xml:space="preserve">  </w:t>
      </w:r>
      <w:r w:rsidR="00C25238">
        <w:rPr>
          <w:b/>
          <w:bCs/>
        </w:rPr>
        <w:t>Hoàng Thị Thuỳ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A5B25"/>
    <w:rsid w:val="001F42BD"/>
    <w:rsid w:val="002D64AE"/>
    <w:rsid w:val="003012E0"/>
    <w:rsid w:val="00363BF0"/>
    <w:rsid w:val="003912E6"/>
    <w:rsid w:val="003C7987"/>
    <w:rsid w:val="004C15CD"/>
    <w:rsid w:val="00504795"/>
    <w:rsid w:val="00555B4E"/>
    <w:rsid w:val="005D6317"/>
    <w:rsid w:val="00681049"/>
    <w:rsid w:val="007072B6"/>
    <w:rsid w:val="00905835"/>
    <w:rsid w:val="00931A64"/>
    <w:rsid w:val="009A5D5F"/>
    <w:rsid w:val="00C25238"/>
    <w:rsid w:val="00CB2586"/>
    <w:rsid w:val="00D07C8F"/>
    <w:rsid w:val="00DE22DF"/>
    <w:rsid w:val="00E24CC9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99EE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fontstyle01">
    <w:name w:val="fontstyle01"/>
    <w:basedOn w:val="DefaultParagraphFont"/>
    <w:rsid w:val="00DE22DF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E22DF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2025-05-14T13:47:00Z</dcterms:created>
  <dcterms:modified xsi:type="dcterms:W3CDTF">2025-05-14T13:47:00Z</dcterms:modified>
</cp:coreProperties>
</file>