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KẾ HOẠCH GIÁO DỤC TUẦN I</w:t>
      </w:r>
      <w:r>
        <w:rPr>
          <w:rFonts w:hint="default"/>
          <w:b/>
          <w:sz w:val="36"/>
          <w:szCs w:val="36"/>
          <w:lang w:val="en-US"/>
        </w:rPr>
        <w:t>I</w:t>
      </w:r>
      <w:r>
        <w:rPr>
          <w:rFonts w:hint="default"/>
          <w:b/>
          <w:sz w:val="36"/>
          <w:szCs w:val="36"/>
          <w:lang w:val="vi-VN"/>
        </w:rPr>
        <w:t>I</w:t>
      </w:r>
      <w:r>
        <w:rPr>
          <w:b/>
          <w:sz w:val="36"/>
          <w:szCs w:val="36"/>
          <w:lang w:val="nl-NL"/>
        </w:rPr>
        <w:t xml:space="preserve"> THÁNG </w:t>
      </w:r>
      <w:r>
        <w:rPr>
          <w:rFonts w:hint="default"/>
          <w:b/>
          <w:sz w:val="36"/>
          <w:szCs w:val="36"/>
          <w:lang w:val="vi-VN"/>
        </w:rPr>
        <w:t>9</w:t>
      </w:r>
      <w:r>
        <w:rPr>
          <w:b/>
          <w:sz w:val="36"/>
          <w:szCs w:val="36"/>
          <w:lang w:val="nl-NL"/>
        </w:rPr>
        <w:t xml:space="preserve"> 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04F52AC7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en-US"/>
        </w:rPr>
        <w:t>1</w:t>
      </w:r>
      <w:r>
        <w:rPr>
          <w:b/>
          <w:sz w:val="36"/>
          <w:szCs w:val="36"/>
          <w:lang w:val="nl-NL"/>
        </w:rPr>
        <w:t xml:space="preserve">: </w:t>
      </w:r>
      <w:r>
        <w:rPr>
          <w:rFonts w:hint="default"/>
          <w:b/>
          <w:sz w:val="36"/>
          <w:szCs w:val="36"/>
          <w:lang w:val="en-US"/>
        </w:rPr>
        <w:t>Tr</w:t>
      </w:r>
      <w:r>
        <w:rPr>
          <w:rFonts w:hint="default"/>
          <w:b/>
          <w:sz w:val="36"/>
          <w:szCs w:val="36"/>
          <w:lang w:val="vi-VN"/>
        </w:rPr>
        <w:t>ường mầm non - Tết trung thu</w:t>
      </w:r>
    </w:p>
    <w:p w14:paraId="022CD6D1">
      <w:pPr>
        <w:spacing w:line="240" w:lineRule="atLeast"/>
        <w:jc w:val="center"/>
        <w:rPr>
          <w:rFonts w:hint="default"/>
          <w:b/>
          <w:sz w:val="36"/>
          <w:szCs w:val="36"/>
          <w:lang w:val="en-US"/>
        </w:rPr>
      </w:pPr>
      <w:r>
        <w:rPr>
          <w:b/>
          <w:sz w:val="36"/>
          <w:szCs w:val="36"/>
          <w:lang w:val="nl-NL"/>
        </w:rPr>
        <w:t>Chủ đề nhánh: Tết trung thu</w:t>
      </w:r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i/>
          <w:iCs/>
          <w:sz w:val="36"/>
          <w:szCs w:val="36"/>
        </w:rPr>
        <w:t>16/9- 20/9/2024)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729"/>
        <w:gridCol w:w="2500"/>
        <w:gridCol w:w="2543"/>
        <w:gridCol w:w="2485"/>
        <w:gridCol w:w="2386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729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500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43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485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386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6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729" w:type="dxa"/>
            <w:vAlign w:val="top"/>
          </w:tcPr>
          <w:p w14:paraId="6BCDD27C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16/9/2024</w:t>
            </w:r>
          </w:p>
          <w:p w14:paraId="6C17C97A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PTNN</w:t>
            </w:r>
          </w:p>
          <w:p w14:paraId="3710F20C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Thơ: Trăng( k1)</w:t>
            </w:r>
          </w:p>
          <w:p w14:paraId="1D09CFD6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dxa"/>
            <w:vAlign w:val="top"/>
          </w:tcPr>
          <w:p w14:paraId="601429AE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17/9/2024</w:t>
            </w:r>
          </w:p>
          <w:p w14:paraId="60B62FA0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PTTCKNXH&amp;TM</w:t>
            </w:r>
          </w:p>
          <w:p w14:paraId="7B6AE29C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Di màu đèn trung thu (M)</w:t>
            </w:r>
          </w:p>
        </w:tc>
        <w:tc>
          <w:tcPr>
            <w:tcW w:w="2543" w:type="dxa"/>
            <w:vAlign w:val="top"/>
          </w:tcPr>
          <w:p w14:paraId="2F6D182B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18/9/2024</w:t>
            </w:r>
          </w:p>
          <w:p w14:paraId="5FB36FF3">
            <w:pPr>
              <w:spacing w:line="276" w:lineRule="auto"/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PTTC</w:t>
            </w:r>
          </w:p>
          <w:p w14:paraId="10733980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VĐCB: Chạy theo hướng thẳng</w:t>
            </w:r>
          </w:p>
        </w:tc>
        <w:tc>
          <w:tcPr>
            <w:tcW w:w="2485" w:type="dxa"/>
            <w:vAlign w:val="top"/>
          </w:tcPr>
          <w:p w14:paraId="7CA38098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19/9/2024</w:t>
            </w:r>
          </w:p>
          <w:p w14:paraId="3D545A90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PTTCKNXH&amp;TM</w:t>
            </w:r>
          </w:p>
          <w:p w14:paraId="3996AACB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KNCH:Rước đèn trung thu</w:t>
            </w:r>
          </w:p>
        </w:tc>
        <w:tc>
          <w:tcPr>
            <w:tcW w:w="2386" w:type="dxa"/>
            <w:vAlign w:val="top"/>
          </w:tcPr>
          <w:p w14:paraId="42D333F6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20/9/2024</w:t>
            </w:r>
          </w:p>
          <w:p w14:paraId="0CF9E120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PTNT</w:t>
            </w:r>
          </w:p>
          <w:p w14:paraId="75A3A032">
            <w:pPr>
              <w:spacing w:line="276" w:lineRule="auto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NBPB: Đèn lồng- đèn ông sao</w:t>
            </w: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729" w:type="dxa"/>
            <w:vAlign w:val="top"/>
          </w:tcPr>
          <w:p w14:paraId="51594FEC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16/9/2024</w:t>
            </w:r>
          </w:p>
          <w:p w14:paraId="38959EEC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HĐCMĐ: Q</w:t>
            </w:r>
            <w:r>
              <w:rPr>
                <w:rFonts w:hint="default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, trò chuyện, nhận biết </w:t>
            </w:r>
            <w:r>
              <w:rPr>
                <w:rFonts w:hint="default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1</w:t>
            </w:r>
            <w:bookmarkStart w:id="0" w:name="_GoBack"/>
            <w:bookmarkEnd w:id="0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số hành động nguy hiểm </w:t>
            </w:r>
          </w:p>
          <w:p w14:paraId="671ADDF5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TCDG: 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Dung dăng dung dẻ</w:t>
            </w:r>
          </w:p>
          <w:p w14:paraId="7BB2E616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do.</w:t>
            </w:r>
          </w:p>
        </w:tc>
        <w:tc>
          <w:tcPr>
            <w:tcW w:w="2500" w:type="dxa"/>
            <w:vAlign w:val="top"/>
          </w:tcPr>
          <w:p w14:paraId="501841E2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17/9/2024</w:t>
            </w:r>
          </w:p>
          <w:p w14:paraId="1CF63CDD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Quan sát: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Cây lộc vừng</w:t>
            </w:r>
          </w:p>
          <w:p w14:paraId="0F991275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TCVĐ: Lăn bóng trong sân</w:t>
            </w:r>
          </w:p>
          <w:p w14:paraId="54BEF19F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Chơi tự do.</w:t>
            </w:r>
          </w:p>
        </w:tc>
        <w:tc>
          <w:tcPr>
            <w:tcW w:w="2543" w:type="dxa"/>
            <w:vAlign w:val="top"/>
          </w:tcPr>
          <w:p w14:paraId="50FCFB46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18/9/2024</w:t>
            </w:r>
          </w:p>
          <w:p w14:paraId="2B57FBF6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-HĐCMĐ: Quan sát đồ chơi ngoài trời đua ngựa</w:t>
            </w:r>
          </w:p>
          <w:p w14:paraId="3D2AE467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TC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VĐ: ú òa</w:t>
            </w:r>
          </w:p>
          <w:p w14:paraId="7FF3D99F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</w:t>
            </w:r>
          </w:p>
        </w:tc>
        <w:tc>
          <w:tcPr>
            <w:tcW w:w="2485" w:type="dxa"/>
            <w:vAlign w:val="top"/>
          </w:tcPr>
          <w:p w14:paraId="3F3A35FE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19/9/2024</w:t>
            </w:r>
          </w:p>
          <w:p w14:paraId="7B98C4DE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Quan sát: thời tiết</w:t>
            </w:r>
          </w:p>
          <w:p w14:paraId="6EE694CA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-TCVĐ: Chơi với vòng</w:t>
            </w:r>
          </w:p>
          <w:p w14:paraId="6AA52861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do.</w:t>
            </w:r>
          </w:p>
        </w:tc>
        <w:tc>
          <w:tcPr>
            <w:tcW w:w="2386" w:type="dxa"/>
            <w:vAlign w:val="top"/>
          </w:tcPr>
          <w:p w14:paraId="12BBC4A8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20/9/2024</w:t>
            </w:r>
          </w:p>
          <w:p w14:paraId="261218A5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Vẽ theo ý thích</w:t>
            </w:r>
          </w:p>
          <w:p w14:paraId="4E77B3F9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TC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VĐ: Đuổi bắt cô</w:t>
            </w:r>
          </w:p>
          <w:p w14:paraId="7AB41F3A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- Chơi tự do: Chơi với cầu trượt</w:t>
            </w:r>
          </w:p>
          <w:p w14:paraId="64912894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6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729" w:type="dxa"/>
            <w:vAlign w:val="top"/>
          </w:tcPr>
          <w:p w14:paraId="7882801B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16/9/2024</w:t>
            </w:r>
          </w:p>
          <w:p w14:paraId="1C815B76">
            <w:pPr>
              <w:spacing w:line="276" w:lineRule="auto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Q</w:t>
            </w:r>
            <w:r>
              <w:rPr>
                <w:rFonts w:hint="default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, sờ nắn, nhìn, nghe, để </w:t>
            </w:r>
            <w:r>
              <w:rPr>
                <w:rFonts w:hint="default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NB 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đặc điểm nổi bật của </w:t>
            </w:r>
            <w:r>
              <w:rPr>
                <w:rFonts w:hint="default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số </w:t>
            </w:r>
            <w:r>
              <w:rPr>
                <w:rFonts w:hint="default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ĐD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cá nhân ở lớp của bé: </w:t>
            </w: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Nêu gương cuối ngày .</w:t>
            </w:r>
          </w:p>
          <w:p w14:paraId="4CBAAAD8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Vệ sinh. Trả trẻ.</w:t>
            </w:r>
          </w:p>
        </w:tc>
        <w:tc>
          <w:tcPr>
            <w:tcW w:w="2500" w:type="dxa"/>
            <w:vAlign w:val="top"/>
          </w:tcPr>
          <w:p w14:paraId="63A8EAF4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17/9/2024</w:t>
            </w:r>
          </w:p>
          <w:p w14:paraId="64C58148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Nhận biết: Ca uống nước</w:t>
            </w:r>
          </w:p>
          <w:p w14:paraId="30C6971E">
            <w:pPr>
              <w:spacing w:line="276" w:lineRule="auto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Nêu gương cuối ngày.</w:t>
            </w:r>
          </w:p>
          <w:p w14:paraId="52562919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Vệ sinh. Trả trẻ.</w:t>
            </w:r>
          </w:p>
        </w:tc>
        <w:tc>
          <w:tcPr>
            <w:tcW w:w="2543" w:type="dxa"/>
            <w:vAlign w:val="top"/>
          </w:tcPr>
          <w:p w14:paraId="5FE52573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18/9/2024</w:t>
            </w:r>
          </w:p>
          <w:p w14:paraId="3639E8D7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Đọc thơ: ông sảo ông sao</w:t>
            </w:r>
          </w:p>
          <w:p w14:paraId="312A4F0E">
            <w:pPr>
              <w:spacing w:line="276" w:lineRule="auto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Nêu gương cuối ngày .</w:t>
            </w:r>
          </w:p>
          <w:p w14:paraId="2775AD3D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Vệ sinh. Trả trẻ.</w:t>
            </w:r>
          </w:p>
          <w:p w14:paraId="5A73F78A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E376D1A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5" w:type="dxa"/>
            <w:vAlign w:val="top"/>
          </w:tcPr>
          <w:p w14:paraId="4F7CB362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19/9/2024</w:t>
            </w:r>
          </w:p>
          <w:p w14:paraId="54677892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Hát: Đêm trung thu</w:t>
            </w:r>
          </w:p>
          <w:p w14:paraId="39B3CC0F">
            <w:pPr>
              <w:spacing w:line="276" w:lineRule="auto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Nêu gương cuối ngày.</w:t>
            </w:r>
          </w:p>
          <w:p w14:paraId="151C754E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- Vệ sinh. Trả trẻ.</w:t>
            </w:r>
          </w:p>
          <w:p w14:paraId="3DE64DCD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6" w:type="dxa"/>
            <w:vAlign w:val="top"/>
          </w:tcPr>
          <w:p w14:paraId="2B7C39AF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Ngày 20/9/2024</w:t>
            </w:r>
          </w:p>
          <w:p w14:paraId="09417D44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Thơ: Chú cuội</w:t>
            </w:r>
          </w:p>
          <w:p w14:paraId="49BD8B02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Nêu gương cuối tuần</w:t>
            </w:r>
          </w:p>
          <w:p w14:paraId="666B7791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Vệ sinh. Trả trẻ.</w:t>
            </w:r>
          </w:p>
          <w:p w14:paraId="2A487BAA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707B6D0">
            <w:pPr>
              <w:spacing w:line="276" w:lineRule="auto"/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14:paraId="12D9A1B7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21756783"/>
    <w:rsid w:val="3521422C"/>
    <w:rsid w:val="37E56E1D"/>
    <w:rsid w:val="4F221180"/>
    <w:rsid w:val="67A0415F"/>
    <w:rsid w:val="69A0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1390</Characters>
  <Lines>11</Lines>
  <Paragraphs>3</Paragraphs>
  <TotalTime>4</TotalTime>
  <ScaleCrop>false</ScaleCrop>
  <LinksUpToDate>false</LinksUpToDate>
  <CharactersWithSpaces>1630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2025-05-14T13:55:41Z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1D7F892695BB419B9F75CDB0673A133F_12</vt:lpwstr>
  </property>
</Properties>
</file>