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IV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 xml:space="preserve">12 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5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Thực vật</w:t>
      </w:r>
    </w:p>
    <w:p w14:paraId="755ED7BD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1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b/>
          <w:sz w:val="36"/>
          <w:szCs w:val="36"/>
          <w:lang w:val="nl-NL"/>
        </w:rPr>
        <w:t xml:space="preserve">Các loại </w:t>
      </w:r>
      <w:r>
        <w:rPr>
          <w:rFonts w:hint="default"/>
          <w:b/>
          <w:sz w:val="36"/>
          <w:szCs w:val="36"/>
          <w:lang w:val="vi-VN"/>
        </w:rPr>
        <w:t>rau</w:t>
      </w:r>
      <w:r>
        <w:rPr>
          <w:b/>
          <w:sz w:val="36"/>
          <w:szCs w:val="36"/>
          <w:lang w:val="nl-NL"/>
        </w:rPr>
        <w:t xml:space="preserve"> bé thích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23</w:t>
      </w:r>
      <w:r>
        <w:rPr>
          <w:b/>
          <w:bCs/>
          <w:i/>
          <w:iCs/>
          <w:sz w:val="36"/>
          <w:szCs w:val="36"/>
        </w:rPr>
        <w:t>//12 đến 2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7</w:t>
      </w:r>
      <w:bookmarkStart w:id="0" w:name="_GoBack"/>
      <w:bookmarkEnd w:id="0"/>
      <w:r>
        <w:rPr>
          <w:b/>
          <w:bCs/>
          <w:i/>
          <w:iCs/>
          <w:sz w:val="36"/>
          <w:szCs w:val="36"/>
        </w:rPr>
        <w:t>/12/2024)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5DB8FB3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23/12/2024</w:t>
            </w:r>
          </w:p>
          <w:p w14:paraId="4930AF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</w:t>
            </w:r>
          </w:p>
          <w:p w14:paraId="5022AA5A">
            <w:pPr>
              <w:pStyle w:val="5"/>
              <w:ind w:left="162" w:lef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VĐCB: Đi trong đường hẹp</w:t>
            </w:r>
          </w:p>
        </w:tc>
        <w:tc>
          <w:tcPr>
            <w:tcW w:w="2486" w:type="dxa"/>
            <w:vAlign w:val="top"/>
          </w:tcPr>
          <w:p w14:paraId="750F6DA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24/12/2024</w:t>
            </w:r>
          </w:p>
          <w:p w14:paraId="7D9F94C9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3CB43F20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NBTN: Rau bắp cải</w:t>
            </w:r>
          </w:p>
        </w:tc>
        <w:tc>
          <w:tcPr>
            <w:tcW w:w="2514" w:type="dxa"/>
            <w:vAlign w:val="top"/>
          </w:tcPr>
          <w:p w14:paraId="5A0E289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25/12/2024</w:t>
            </w:r>
          </w:p>
          <w:p w14:paraId="1313E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PTNT</w:t>
            </w:r>
          </w:p>
          <w:p w14:paraId="6B80C0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Nhận biết rau bắp cải- su hào</w:t>
            </w:r>
          </w:p>
          <w:p w14:paraId="256FACAD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47C23D4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26/12/2024</w:t>
            </w:r>
          </w:p>
          <w:p w14:paraId="2D4EAB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PTTCKNXH- TM</w:t>
            </w:r>
          </w:p>
          <w:p w14:paraId="02C03298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Hát: Bắp cải xanh</w:t>
            </w:r>
          </w:p>
        </w:tc>
        <w:tc>
          <w:tcPr>
            <w:tcW w:w="2357" w:type="dxa"/>
            <w:vAlign w:val="top"/>
          </w:tcPr>
          <w:p w14:paraId="09CDB1F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27/12/2024</w:t>
            </w:r>
          </w:p>
          <w:p w14:paraId="771FEE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167D0A43">
            <w:pPr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Thơ: Cây bắp cải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661A6A2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23/12/2025</w:t>
            </w:r>
          </w:p>
          <w:p w14:paraId="15B8F26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QSCMĐ: </w:t>
            </w:r>
            <w:r>
              <w:rPr>
                <w:lang w:val="vi-VN"/>
              </w:rPr>
              <w:t>Quan sá</w:t>
            </w:r>
            <w:r>
              <w:rPr>
                <w:lang w:val="nl-NL"/>
              </w:rPr>
              <w:t>t: rau su hào</w:t>
            </w:r>
          </w:p>
          <w:p w14:paraId="4BA432AF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TCVĐ</w:t>
            </w:r>
            <w:r>
              <w:rPr>
                <w:lang w:val="nl-NL"/>
              </w:rPr>
              <w:t>: Gieo hạt nảy mầm</w:t>
            </w:r>
          </w:p>
          <w:p w14:paraId="66C06D3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Chơi tự do: chơi cầu trượt</w:t>
            </w:r>
          </w:p>
        </w:tc>
        <w:tc>
          <w:tcPr>
            <w:tcW w:w="2486" w:type="dxa"/>
            <w:vAlign w:val="top"/>
          </w:tcPr>
          <w:p w14:paraId="046683C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24/12/2025</w:t>
            </w:r>
          </w:p>
          <w:p w14:paraId="5CCC039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-QSCMĐ: Quan sát:vườn rau</w:t>
            </w:r>
          </w:p>
          <w:p w14:paraId="325AFFFF">
            <w:pPr>
              <w:spacing w:line="276" w:lineRule="auto"/>
            </w:pPr>
            <w:r>
              <w:rPr>
                <w:lang w:val="vi-VN"/>
              </w:rPr>
              <w:t xml:space="preserve"> - TCVĐ:</w:t>
            </w:r>
            <w:r>
              <w:t xml:space="preserve"> Gà vào vườn rau</w:t>
            </w:r>
          </w:p>
          <w:p w14:paraId="6D2EC308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>- Chơi tự do</w:t>
            </w:r>
            <w:r>
              <w:t>: đu quay</w:t>
            </w:r>
          </w:p>
        </w:tc>
        <w:tc>
          <w:tcPr>
            <w:tcW w:w="2514" w:type="dxa"/>
            <w:vAlign w:val="top"/>
          </w:tcPr>
          <w:p w14:paraId="103EC979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25/12/2025</w:t>
            </w:r>
          </w:p>
          <w:p w14:paraId="0E596F7F">
            <w:pPr>
              <w:spacing w:line="276" w:lineRule="auto"/>
            </w:pPr>
            <w:r>
              <w:rPr>
                <w:lang w:val="vi-VN"/>
              </w:rPr>
              <w:t>-</w:t>
            </w:r>
            <w:r>
              <w:t xml:space="preserve"> QSCMĐ:</w:t>
            </w:r>
            <w:r>
              <w:rPr>
                <w:lang w:val="vi-VN"/>
              </w:rPr>
              <w:t xml:space="preserve"> Quan sát </w:t>
            </w:r>
            <w:r>
              <w:t>cây rau bắp cải</w:t>
            </w:r>
          </w:p>
          <w:p w14:paraId="48A3E1CE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VĐ: Cây cao cây thấp</w:t>
            </w:r>
          </w:p>
          <w:p w14:paraId="2323C623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>- Chơi tự do</w:t>
            </w:r>
            <w:r>
              <w:t>: vẽ tự do</w:t>
            </w:r>
          </w:p>
        </w:tc>
        <w:tc>
          <w:tcPr>
            <w:tcW w:w="2629" w:type="dxa"/>
            <w:vAlign w:val="top"/>
          </w:tcPr>
          <w:p w14:paraId="1DCB41AC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26/12/2025</w:t>
            </w:r>
          </w:p>
          <w:p w14:paraId="30FBAE97">
            <w:pPr>
              <w:spacing w:line="276" w:lineRule="auto"/>
              <w:rPr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</w:rPr>
              <w:t xml:space="preserve"> QSCMĐ: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lang w:val="vi-VN"/>
              </w:rPr>
              <w:t>Quan sát bầu trời</w:t>
            </w:r>
          </w:p>
          <w:p w14:paraId="1FB99781">
            <w:pPr>
              <w:spacing w:line="276" w:lineRule="auto"/>
            </w:pPr>
            <w:r>
              <w:rPr>
                <w:lang w:val="vi-VN"/>
              </w:rPr>
              <w:t xml:space="preserve"> - TCVĐ: </w:t>
            </w:r>
            <w:r>
              <w:t>Kéo co</w:t>
            </w:r>
          </w:p>
          <w:p w14:paraId="2149CB85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- Chơi tự do: xích đu</w:t>
            </w:r>
          </w:p>
        </w:tc>
        <w:tc>
          <w:tcPr>
            <w:tcW w:w="2357" w:type="dxa"/>
            <w:vAlign w:val="top"/>
          </w:tcPr>
          <w:p w14:paraId="0C3EC8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27/12/2025</w:t>
            </w:r>
          </w:p>
          <w:p w14:paraId="1801A0D9">
            <w:pPr>
              <w:spacing w:line="276" w:lineRule="auto"/>
            </w:pPr>
            <w:r>
              <w:rPr>
                <w:lang w:val="nl-NL"/>
              </w:rPr>
              <w:t xml:space="preserve">- </w:t>
            </w:r>
            <w:r>
              <w:rPr>
                <w:lang w:val="vi-VN"/>
              </w:rPr>
              <w:t>Quan sá</w:t>
            </w:r>
            <w:r>
              <w:t>T</w:t>
            </w:r>
          </w:p>
          <w:p w14:paraId="0F37B5E8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 xml:space="preserve">- TCVĐ: </w:t>
            </w:r>
            <w:r>
              <w:rPr>
                <w:lang w:val="nl-NL"/>
              </w:rPr>
              <w:t>Hái hoa bỏ giỏ</w:t>
            </w:r>
          </w:p>
          <w:p w14:paraId="7AB6527F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do: Nặn củ cà rốt</w:t>
            </w: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454030B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23/12/2024</w:t>
            </w:r>
          </w:p>
          <w:p w14:paraId="6E9B5040">
            <w:pPr>
              <w:spacing w:line="276" w:lineRule="auto"/>
            </w:pPr>
            <w:r>
              <w:rPr>
                <w:lang w:val="vi-VN"/>
              </w:rPr>
              <w:t>-</w:t>
            </w:r>
            <w:r>
              <w:t xml:space="preserve"> Đọc thơ: Củ cà rốt và củ cải</w:t>
            </w:r>
          </w:p>
          <w:p w14:paraId="0C5187E0">
            <w:pPr>
              <w:spacing w:line="276" w:lineRule="auto"/>
            </w:pPr>
            <w:r>
              <w:rPr>
                <w:lang w:val="vi-VN"/>
              </w:rPr>
              <w:t>- Nêu gương cuối ngày .</w:t>
            </w:r>
          </w:p>
          <w:p w14:paraId="77769EAC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- Vệ sinh. </w:t>
            </w:r>
            <w:r>
              <w:rPr>
                <w:lang w:val="nl-NL"/>
              </w:rPr>
              <w:t>Trả trẻ.</w:t>
            </w:r>
          </w:p>
        </w:tc>
        <w:tc>
          <w:tcPr>
            <w:tcW w:w="2486" w:type="dxa"/>
            <w:vAlign w:val="top"/>
          </w:tcPr>
          <w:p w14:paraId="587A00D3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24/12/2024</w:t>
            </w:r>
          </w:p>
          <w:p w14:paraId="369F150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Đọc thơ: Loài hoa </w:t>
            </w:r>
          </w:p>
          <w:p w14:paraId="396BB7A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2BA99076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177CA09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25/12/2024</w:t>
            </w:r>
          </w:p>
          <w:p w14:paraId="5F334B39">
            <w:pPr>
              <w:rPr>
                <w:lang w:val="nl-NL"/>
              </w:rPr>
            </w:pPr>
            <w:r>
              <w:rPr>
                <w:lang w:val="vi-VN"/>
              </w:rPr>
              <w:t>-</w:t>
            </w:r>
            <w:r>
              <w:rPr>
                <w:lang w:val="nl-NL"/>
              </w:rPr>
              <w:t xml:space="preserve"> Truyện: Hoa mào gà</w:t>
            </w:r>
          </w:p>
          <w:p w14:paraId="185D924C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1ED1F52F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0B8B354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26/12/2024</w:t>
            </w:r>
          </w:p>
          <w:p w14:paraId="699E6BC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Đọc thơ: Cây xanh</w:t>
            </w:r>
          </w:p>
          <w:p w14:paraId="2DCD561C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6F3D1EEC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7E02DAD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27/12/2024</w:t>
            </w:r>
          </w:p>
          <w:p w14:paraId="659155F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Đọc đồng dao: Trồng đậu trồng cà</w:t>
            </w:r>
          </w:p>
          <w:p w14:paraId="496FDD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Nêu gương cuối tuần</w:t>
            </w:r>
          </w:p>
          <w:p w14:paraId="73185662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13B2ACA4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321241B"/>
    <w:rsid w:val="07542753"/>
    <w:rsid w:val="132958CA"/>
    <w:rsid w:val="145E6879"/>
    <w:rsid w:val="14DD26DA"/>
    <w:rsid w:val="21756783"/>
    <w:rsid w:val="217858C5"/>
    <w:rsid w:val="2208495E"/>
    <w:rsid w:val="26464BBD"/>
    <w:rsid w:val="30F270D6"/>
    <w:rsid w:val="3521422C"/>
    <w:rsid w:val="37E56E1D"/>
    <w:rsid w:val="38155190"/>
    <w:rsid w:val="3EAF2974"/>
    <w:rsid w:val="402536CE"/>
    <w:rsid w:val="4F221180"/>
    <w:rsid w:val="516F381E"/>
    <w:rsid w:val="525012D4"/>
    <w:rsid w:val="555E442C"/>
    <w:rsid w:val="577A7586"/>
    <w:rsid w:val="5C6B7705"/>
    <w:rsid w:val="5D4002A4"/>
    <w:rsid w:val="66764210"/>
    <w:rsid w:val="67A0415F"/>
    <w:rsid w:val="69A063B8"/>
    <w:rsid w:val="6A650FCB"/>
    <w:rsid w:val="6AE47A6C"/>
    <w:rsid w:val="7C704EC0"/>
    <w:rsid w:val="7E56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1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2025-05-14T15:47:33Z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