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8D" w:rsidRDefault="00D55A8D" w:rsidP="00D55A8D">
      <w:pPr>
        <w:jc w:val="center"/>
        <w:rPr>
          <w:i/>
          <w:sz w:val="48"/>
          <w:szCs w:val="48"/>
        </w:rPr>
      </w:pPr>
      <w:bookmarkStart w:id="0" w:name="_GoBack"/>
      <w:bookmarkEnd w:id="0"/>
    </w:p>
    <w:p w:rsidR="003E5BD8" w:rsidRPr="00BC6433" w:rsidRDefault="00BC6433" w:rsidP="003E5BD8">
      <w:pPr>
        <w:pStyle w:val="NormalWeb"/>
        <w:jc w:val="center"/>
        <w:rPr>
          <w:b/>
          <w:sz w:val="36"/>
          <w:szCs w:val="36"/>
        </w:rPr>
      </w:pPr>
      <w:r w:rsidRPr="00BC6433">
        <w:rPr>
          <w:b/>
          <w:sz w:val="36"/>
          <w:szCs w:val="36"/>
        </w:rPr>
        <w:t xml:space="preserve">Em vẽ môi trường màu xanh </w:t>
      </w:r>
    </w:p>
    <w:p w:rsidR="00173D96" w:rsidRPr="00BC6433" w:rsidRDefault="00BC6433" w:rsidP="00837C47">
      <w:pPr>
        <w:jc w:val="center"/>
        <w:rPr>
          <w:color w:val="333333"/>
          <w:szCs w:val="28"/>
          <w:shd w:val="clear" w:color="auto" w:fill="FFFFFF"/>
        </w:rPr>
      </w:pPr>
      <w:r w:rsidRPr="00BC6433">
        <w:rPr>
          <w:color w:val="333333"/>
          <w:szCs w:val="28"/>
          <w:shd w:val="clear" w:color="auto" w:fill="FFFFFF"/>
        </w:rPr>
        <w:t>Em vẽ môi trường màu xanh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Chung quanh đầy những ánh nắng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Hàng cây xanh đường thẳng tắp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Ánh sáng tràn ngập bình minh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Em vẽ môi trường quanh em màu mỗi ngày tươi thắm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Và ta chung tay chăm sóc màu xanh bảo vệ môi trường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A! Môi trường xanh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Ta cùng nhau giữ cho trong lành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Bầu không khí chung quanh hòa cùng dòng nước mát xanh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Bầu trời xanh có mây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Hòa cùng bao cỏ cây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Tuổi thơ em ở đây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Ngày xanh mát ơi !!!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Lá la la là la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Lá la la là la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Lá la la là la </w:t>
      </w:r>
      <w:r w:rsidRPr="00BC6433">
        <w:rPr>
          <w:color w:val="333333"/>
          <w:szCs w:val="28"/>
        </w:rPr>
        <w:br/>
      </w:r>
      <w:r w:rsidRPr="00BC6433">
        <w:rPr>
          <w:color w:val="333333"/>
          <w:szCs w:val="28"/>
          <w:shd w:val="clear" w:color="auto" w:fill="FFFFFF"/>
        </w:rPr>
        <w:t>LÁ LÀ</w:t>
      </w:r>
    </w:p>
    <w:p w:rsidR="00BC6433" w:rsidRDefault="00BC6433" w:rsidP="00BC6433">
      <w:pPr>
        <w:pStyle w:val="NormalWeb"/>
        <w:jc w:val="center"/>
      </w:pPr>
      <w:r>
        <w:rPr>
          <w:noProof/>
        </w:rPr>
        <w:drawing>
          <wp:inline distT="0" distB="0" distL="0" distR="0">
            <wp:extent cx="3078480" cy="2956560"/>
            <wp:effectExtent l="0" t="0" r="7620" b="0"/>
            <wp:docPr id="3" name="Picture 3" descr="C:\Users\DELL\Downloads\qrcode_283049030_47a16193b8f9f35ae6d18c344b5f0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qrcode_283049030_47a16193b8f9f35ae6d18c344b5f08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33" w:rsidRPr="00BC6433" w:rsidRDefault="00BC6433" w:rsidP="00837C47">
      <w:pPr>
        <w:jc w:val="center"/>
        <w:rPr>
          <w:i/>
          <w:sz w:val="26"/>
          <w:szCs w:val="26"/>
        </w:rPr>
      </w:pPr>
    </w:p>
    <w:sectPr w:rsidR="00BC6433" w:rsidRPr="00BC6433" w:rsidSect="00173D96">
      <w:pgSz w:w="11907" w:h="16840" w:code="9"/>
      <w:pgMar w:top="28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3A24CA"/>
    <w:rsid w:val="003A7472"/>
    <w:rsid w:val="003E5BD8"/>
    <w:rsid w:val="00407E6C"/>
    <w:rsid w:val="004E42D0"/>
    <w:rsid w:val="006300C4"/>
    <w:rsid w:val="00712806"/>
    <w:rsid w:val="0072584D"/>
    <w:rsid w:val="00837C47"/>
    <w:rsid w:val="008C2144"/>
    <w:rsid w:val="00AE7E4B"/>
    <w:rsid w:val="00BB7F91"/>
    <w:rsid w:val="00BC6433"/>
    <w:rsid w:val="00CE34F3"/>
    <w:rsid w:val="00D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F0F3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2025-12-01T13:16:00Z</dcterms:created>
  <dcterms:modified xsi:type="dcterms:W3CDTF">2025-12-01T13:16:00Z</dcterms:modified>
</cp:coreProperties>
</file>