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C82" w:rsidRPr="00B84481" w:rsidRDefault="00D76C82" w:rsidP="00B84481">
      <w:pPr>
        <w:spacing w:after="120" w:line="276" w:lineRule="auto"/>
        <w:jc w:val="center"/>
        <w:rPr>
          <w:rFonts w:cs="Times New Roman"/>
          <w:b/>
          <w:i/>
          <w:color w:val="FF0000"/>
          <w:sz w:val="40"/>
          <w:szCs w:val="40"/>
        </w:rPr>
      </w:pPr>
      <w:r w:rsidRPr="00B84481">
        <w:rPr>
          <w:rFonts w:cs="Times New Roman"/>
          <w:b/>
          <w:i/>
          <w:color w:val="FF0000"/>
          <w:sz w:val="40"/>
          <w:szCs w:val="40"/>
        </w:rPr>
        <w:t>Bài tuyên truyền tháng 11 lớp 5 tuổi D2</w:t>
      </w:r>
    </w:p>
    <w:p w:rsidR="00BF101C" w:rsidRPr="00B84481" w:rsidRDefault="00D76C82" w:rsidP="00B84481">
      <w:pPr>
        <w:spacing w:after="120" w:line="276" w:lineRule="auto"/>
        <w:ind w:firstLine="720"/>
        <w:jc w:val="both"/>
        <w:rPr>
          <w:rFonts w:cs="Times New Roman"/>
          <w:szCs w:val="28"/>
        </w:rPr>
      </w:pPr>
      <w:r w:rsidRPr="00D76C82">
        <w:rPr>
          <w:rFonts w:cs="Times New Roman"/>
          <w:szCs w:val="28"/>
        </w:rPr>
        <w:t xml:space="preserve">Trong cuộc sống hằng ngày, mỗi chúng ta đều có những lúc vui, buồn, tức giận hay thất vọng. Trẻ em cũng vậy – các con đang trong giai đoạn hình thành nhân cách, nên cảm xúc thường bộc phát mạnh mẽ nhưng chưa biết cách điều chỉnh. Chính vì thế, việc </w:t>
      </w:r>
      <w:r w:rsidRPr="00D76C82">
        <w:rPr>
          <w:rStyle w:val="Strong"/>
          <w:rFonts w:cs="Times New Roman"/>
          <w:szCs w:val="28"/>
        </w:rPr>
        <w:t>dạy trẻ biết cách nhận diện và giải tỏa cảm xúc khi tức giận</w:t>
      </w:r>
      <w:r w:rsidRPr="00D76C82">
        <w:rPr>
          <w:rFonts w:cs="Times New Roman"/>
          <w:szCs w:val="28"/>
        </w:rPr>
        <w:t xml:space="preserve"> là một nội dung quan trọng trong giáo dục mầm non hiện nay.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720"/>
        <w:jc w:val="both"/>
        <w:rPr>
          <w:sz w:val="28"/>
          <w:szCs w:val="28"/>
        </w:rPr>
      </w:pPr>
      <w:r w:rsidRPr="00B84481">
        <w:rPr>
          <w:sz w:val="28"/>
          <w:szCs w:val="28"/>
        </w:rPr>
        <w:t xml:space="preserve">Tại lớp </w:t>
      </w:r>
      <w:r w:rsidRPr="00B84481">
        <w:rPr>
          <w:rStyle w:val="Strong"/>
          <w:sz w:val="28"/>
          <w:szCs w:val="28"/>
        </w:rPr>
        <w:t>5 tuổi D2 – Trường Mầm non Tiên Thanh</w:t>
      </w:r>
      <w:r w:rsidRPr="00B84481">
        <w:rPr>
          <w:sz w:val="28"/>
          <w:szCs w:val="28"/>
        </w:rPr>
        <w:t xml:space="preserve">, cô giáo đã tổ chức một </w:t>
      </w:r>
      <w:r w:rsidRPr="00B84481">
        <w:rPr>
          <w:rStyle w:val="Strong"/>
          <w:b w:val="0"/>
          <w:sz w:val="28"/>
          <w:szCs w:val="28"/>
        </w:rPr>
        <w:t>tiết học giáo dục cảm xúc – xã hội (SEL)</w:t>
      </w:r>
      <w:r w:rsidRPr="00B84481">
        <w:rPr>
          <w:sz w:val="28"/>
          <w:szCs w:val="28"/>
        </w:rPr>
        <w:t xml:space="preserve"> với chủ đề </w:t>
      </w:r>
      <w:r w:rsidRPr="00B84481">
        <w:rPr>
          <w:rStyle w:val="Strong"/>
          <w:sz w:val="28"/>
          <w:szCs w:val="28"/>
        </w:rPr>
        <w:t>“Giải tỏa cơn tức giận”</w:t>
      </w:r>
      <w:r w:rsidRPr="00B84481">
        <w:rPr>
          <w:sz w:val="28"/>
          <w:szCs w:val="28"/>
        </w:rPr>
        <w:t>.</w:t>
      </w:r>
      <w:r w:rsidRPr="00B84481">
        <w:rPr>
          <w:sz w:val="28"/>
          <w:szCs w:val="28"/>
        </w:rPr>
        <w:t xml:space="preserve"> </w:t>
      </w:r>
      <w:r w:rsidRPr="00B84481">
        <w:rPr>
          <w:sz w:val="28"/>
          <w:szCs w:val="28"/>
        </w:rPr>
        <w:t>Hoạt động</w:t>
      </w:r>
      <w:r w:rsidRPr="00D76C82">
        <w:rPr>
          <w:sz w:val="28"/>
          <w:szCs w:val="28"/>
        </w:rPr>
        <w:t xml:space="preserve"> được lồng ghép khéo léo trong </w:t>
      </w:r>
      <w:r w:rsidRPr="00B84481">
        <w:rPr>
          <w:rStyle w:val="Strong"/>
          <w:b w:val="0"/>
          <w:sz w:val="28"/>
          <w:szCs w:val="28"/>
        </w:rPr>
        <w:t>tiết thi giáo viên dạy giỏi cấp trường</w:t>
      </w:r>
      <w:r w:rsidRPr="00B84481">
        <w:rPr>
          <w:b/>
          <w:sz w:val="28"/>
          <w:szCs w:val="28"/>
        </w:rPr>
        <w:t xml:space="preserve">, </w:t>
      </w:r>
      <w:r w:rsidRPr="00B84481">
        <w:rPr>
          <w:sz w:val="28"/>
          <w:szCs w:val="28"/>
        </w:rPr>
        <w:t xml:space="preserve">vừa </w:t>
      </w:r>
      <w:r w:rsidRPr="00D76C82">
        <w:rPr>
          <w:sz w:val="28"/>
          <w:szCs w:val="28"/>
        </w:rPr>
        <w:t>thể hiện năng lực sư phạm, vừa mang ý nghĩa giáo dục nhân cách sâu sắc.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720"/>
        <w:jc w:val="both"/>
        <w:rPr>
          <w:sz w:val="28"/>
          <w:szCs w:val="28"/>
        </w:rPr>
      </w:pPr>
      <w:r w:rsidRPr="00D76C82">
        <w:rPr>
          <w:noProof/>
          <w:sz w:val="28"/>
          <w:szCs w:val="28"/>
        </w:rPr>
        <w:drawing>
          <wp:inline distT="0" distB="0" distL="0" distR="0">
            <wp:extent cx="5441180" cy="2514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99" cy="25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360"/>
        <w:jc w:val="both"/>
        <w:rPr>
          <w:sz w:val="28"/>
          <w:szCs w:val="28"/>
        </w:rPr>
      </w:pPr>
      <w:r w:rsidRPr="00D76C82">
        <w:rPr>
          <w:sz w:val="28"/>
          <w:szCs w:val="28"/>
        </w:rPr>
        <w:t>Trong tiết học, trẻ được tham gia nhiều hoạt động hấp dẫn:</w:t>
      </w:r>
    </w:p>
    <w:p w:rsidR="00D76C82" w:rsidRPr="00D76C82" w:rsidRDefault="00D76C82" w:rsidP="00B84481">
      <w:pPr>
        <w:pStyle w:val="Norma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rFonts w:ascii="Segoe UI Symbol" w:hAnsi="Segoe UI Symbol" w:cs="Segoe UI Symbol"/>
          <w:sz w:val="28"/>
          <w:szCs w:val="28"/>
        </w:rPr>
        <w:t>🎵</w:t>
      </w:r>
      <w:r w:rsidRPr="00D76C82">
        <w:rPr>
          <w:sz w:val="28"/>
          <w:szCs w:val="28"/>
        </w:rPr>
        <w:t xml:space="preserve"> </w:t>
      </w:r>
      <w:r w:rsidRPr="00D76C82">
        <w:rPr>
          <w:rStyle w:val="Strong"/>
          <w:sz w:val="28"/>
          <w:szCs w:val="28"/>
        </w:rPr>
        <w:t>Nghe hát và vận động theo bài “Gọi tên cảm xúc”</w:t>
      </w:r>
      <w:r w:rsidRPr="00D76C82">
        <w:rPr>
          <w:sz w:val="28"/>
          <w:szCs w:val="28"/>
        </w:rPr>
        <w:t>, giúp trẻ nhận biết các trạng thái vui, buồn, tức giận.</w:t>
      </w:r>
    </w:p>
    <w:p w:rsidR="00D76C82" w:rsidRPr="00D76C82" w:rsidRDefault="00D76C82" w:rsidP="00B84481">
      <w:pPr>
        <w:pStyle w:val="Norma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rFonts w:ascii="Segoe UI Symbol" w:hAnsi="Segoe UI Symbol" w:cs="Segoe UI Symbol"/>
          <w:sz w:val="28"/>
          <w:szCs w:val="28"/>
        </w:rPr>
        <w:t>🎭</w:t>
      </w:r>
      <w:r w:rsidRPr="00D76C82">
        <w:rPr>
          <w:sz w:val="28"/>
          <w:szCs w:val="28"/>
        </w:rPr>
        <w:t xml:space="preserve"> </w:t>
      </w:r>
      <w:r w:rsidRPr="00D76C82">
        <w:rPr>
          <w:rStyle w:val="Strong"/>
          <w:sz w:val="28"/>
          <w:szCs w:val="28"/>
        </w:rPr>
        <w:t>Đóng vai tình huống</w:t>
      </w:r>
      <w:r w:rsidRPr="00D76C82">
        <w:rPr>
          <w:sz w:val="28"/>
          <w:szCs w:val="28"/>
        </w:rPr>
        <w:t>: Khi bị bạn tranh đồ chơi, trẻ học cách bình tĩnh hít thở sâu, nói “Mình đang tức giận, mình cần bình tĩnh lại”.</w:t>
      </w:r>
    </w:p>
    <w:p w:rsidR="00D76C82" w:rsidRPr="00D76C82" w:rsidRDefault="00D76C82" w:rsidP="00B84481">
      <w:pPr>
        <w:pStyle w:val="Norma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🫧 </w:t>
      </w:r>
      <w:r w:rsidRPr="00D76C82">
        <w:rPr>
          <w:rStyle w:val="Strong"/>
          <w:sz w:val="28"/>
          <w:szCs w:val="28"/>
        </w:rPr>
        <w:t>Trò chơi “Bóng bay cảm xúc”</w:t>
      </w:r>
      <w:r w:rsidRPr="00D76C82">
        <w:rPr>
          <w:sz w:val="28"/>
          <w:szCs w:val="28"/>
        </w:rPr>
        <w:t>: Trẻ tưởng tượng mỗi hơi thở là một quả bóng mang theo cơn giận bay đi xa.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left="360"/>
        <w:jc w:val="both"/>
        <w:rPr>
          <w:sz w:val="28"/>
          <w:szCs w:val="28"/>
        </w:rPr>
      </w:pPr>
      <w:r w:rsidRPr="00D76C82">
        <w:rPr>
          <w:noProof/>
          <w:sz w:val="28"/>
          <w:szCs w:val="28"/>
        </w:rPr>
        <w:lastRenderedPageBreak/>
        <w:drawing>
          <wp:inline distT="0" distB="0" distL="0" distR="0">
            <wp:extent cx="5842000" cy="24447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999" cy="24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481" w:rsidRPr="00B84481" w:rsidRDefault="00D76C82" w:rsidP="00B84481">
      <w:pPr>
        <w:pStyle w:val="Norma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rFonts w:ascii="Segoe UI Symbol" w:hAnsi="Segoe UI Symbol" w:cs="Segoe UI Symbol"/>
          <w:sz w:val="28"/>
          <w:szCs w:val="28"/>
        </w:rPr>
        <w:t>💬</w:t>
      </w:r>
      <w:r w:rsidRPr="00D76C82">
        <w:rPr>
          <w:sz w:val="28"/>
          <w:szCs w:val="28"/>
        </w:rPr>
        <w:t xml:space="preserve"> </w:t>
      </w:r>
      <w:r w:rsidRPr="00D76C82">
        <w:rPr>
          <w:rStyle w:val="Strong"/>
          <w:sz w:val="28"/>
          <w:szCs w:val="28"/>
        </w:rPr>
        <w:t>Trẻ được tham gia chơi với góc cảm xúc</w:t>
      </w:r>
      <w:r w:rsidRPr="00D76C82">
        <w:rPr>
          <w:sz w:val="28"/>
          <w:szCs w:val="28"/>
        </w:rPr>
        <w:t xml:space="preserve">: Trẻ chia sẻ cảm xúc của mình và nghe cô hướng dẫn những cách an toàn để giải tỏa – như vẽ tranh, </w:t>
      </w:r>
      <w:r w:rsidRPr="00D76C82">
        <w:rPr>
          <w:sz w:val="28"/>
          <w:szCs w:val="28"/>
        </w:rPr>
        <w:t>tạo khuôn mặt cảm xúc hay chơi với chiếc hộp nuốt cảm xúc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49"/>
        <w:gridCol w:w="4720"/>
      </w:tblGrid>
      <w:tr w:rsidR="00B84481" w:rsidRPr="00D76C82" w:rsidTr="00D76C82">
        <w:tc>
          <w:tcPr>
            <w:tcW w:w="4814" w:type="dxa"/>
          </w:tcPr>
          <w:p w:rsidR="00D76C82" w:rsidRPr="00D76C82" w:rsidRDefault="00B84481" w:rsidP="00B84481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1630" cy="2387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35" cy="240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76C82" w:rsidRPr="00D76C82" w:rsidRDefault="00B84481" w:rsidP="00B84481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5930" cy="23749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48" cy="238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left="360"/>
        <w:jc w:val="both"/>
        <w:rPr>
          <w:sz w:val="28"/>
          <w:szCs w:val="28"/>
        </w:rPr>
      </w:pP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720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Thông qua các hoạt động nhẹ nhàng, sinh động, trẻ được học </w:t>
      </w:r>
      <w:r w:rsidRPr="00D76C82">
        <w:rPr>
          <w:rStyle w:val="Strong"/>
          <w:sz w:val="28"/>
          <w:szCs w:val="28"/>
        </w:rPr>
        <w:t>cách thể hiện cảm xúc tích cực</w:t>
      </w:r>
      <w:r w:rsidRPr="00D76C82">
        <w:rPr>
          <w:sz w:val="28"/>
          <w:szCs w:val="28"/>
        </w:rPr>
        <w:t xml:space="preserve">, biết nói ra cảm xúc của mình và </w:t>
      </w:r>
      <w:r w:rsidRPr="00D76C82">
        <w:rPr>
          <w:rStyle w:val="Strong"/>
          <w:sz w:val="28"/>
          <w:szCs w:val="28"/>
        </w:rPr>
        <w:t>giảm hành vi cáu gắt, đánh bạn hay la hét</w:t>
      </w:r>
      <w:r w:rsidRPr="00D76C82">
        <w:rPr>
          <w:sz w:val="28"/>
          <w:szCs w:val="28"/>
        </w:rPr>
        <w:t>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360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Hoạt động không chỉ giúp trẻ hiểu rằng </w:t>
      </w:r>
      <w:r w:rsidRPr="00D76C82">
        <w:rPr>
          <w:rStyle w:val="Strong"/>
          <w:sz w:val="28"/>
          <w:szCs w:val="28"/>
        </w:rPr>
        <w:t>cảm xúc tức giận là bình thường</w:t>
      </w:r>
      <w:r w:rsidRPr="00D76C82">
        <w:rPr>
          <w:sz w:val="28"/>
          <w:szCs w:val="28"/>
        </w:rPr>
        <w:t xml:space="preserve">, mà quan trọng hơn là </w:t>
      </w:r>
      <w:r w:rsidRPr="00D76C82">
        <w:rPr>
          <w:rStyle w:val="Strong"/>
          <w:sz w:val="28"/>
          <w:szCs w:val="28"/>
        </w:rPr>
        <w:t>biết cách làm chủ và giải tỏa cảm xúc đúng cách</w:t>
      </w:r>
      <w:r w:rsidRPr="00D76C82">
        <w:rPr>
          <w:sz w:val="28"/>
          <w:szCs w:val="28"/>
        </w:rPr>
        <w:t>.</w:t>
      </w:r>
      <w:r w:rsidRPr="00D76C82">
        <w:rPr>
          <w:sz w:val="28"/>
          <w:szCs w:val="28"/>
        </w:rPr>
        <w:br/>
        <w:t>Đồng thời, tiết học còn góp phần hình thành ở trẻ các kỹ năng sống quan trọng:</w:t>
      </w:r>
    </w:p>
    <w:p w:rsidR="00D76C82" w:rsidRPr="00D76C82" w:rsidRDefault="00D76C82" w:rsidP="00B84481">
      <w:pPr>
        <w:pStyle w:val="NormalWeb"/>
        <w:numPr>
          <w:ilvl w:val="0"/>
          <w:numId w:val="2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Kỹ năng </w:t>
      </w:r>
      <w:r w:rsidRPr="00D76C82">
        <w:rPr>
          <w:rStyle w:val="Strong"/>
          <w:sz w:val="28"/>
          <w:szCs w:val="28"/>
        </w:rPr>
        <w:t>tự nhận thức</w:t>
      </w:r>
      <w:r w:rsidRPr="00D76C82">
        <w:rPr>
          <w:sz w:val="28"/>
          <w:szCs w:val="28"/>
        </w:rPr>
        <w:t xml:space="preserve"> cảm xúc.</w:t>
      </w:r>
    </w:p>
    <w:p w:rsidR="00D76C82" w:rsidRPr="00D76C82" w:rsidRDefault="00D76C82" w:rsidP="00B84481">
      <w:pPr>
        <w:pStyle w:val="NormalWeb"/>
        <w:numPr>
          <w:ilvl w:val="0"/>
          <w:numId w:val="2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Kỹ năng </w:t>
      </w:r>
      <w:r w:rsidRPr="00D76C82">
        <w:rPr>
          <w:rStyle w:val="Strong"/>
          <w:sz w:val="28"/>
          <w:szCs w:val="28"/>
        </w:rPr>
        <w:t>giao tiếp, hợp tác với bạn bè</w:t>
      </w:r>
      <w:r w:rsidRPr="00D76C82">
        <w:rPr>
          <w:sz w:val="28"/>
          <w:szCs w:val="28"/>
        </w:rPr>
        <w:t>.</w:t>
      </w:r>
    </w:p>
    <w:p w:rsidR="00D76C82" w:rsidRPr="00D76C82" w:rsidRDefault="00D76C82" w:rsidP="00B84481">
      <w:pPr>
        <w:pStyle w:val="NormalWeb"/>
        <w:numPr>
          <w:ilvl w:val="0"/>
          <w:numId w:val="2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Kỹ năng </w:t>
      </w:r>
      <w:r w:rsidRPr="00D76C82">
        <w:rPr>
          <w:rStyle w:val="Strong"/>
          <w:sz w:val="28"/>
          <w:szCs w:val="28"/>
        </w:rPr>
        <w:t>quản lý hành vi bản thân</w:t>
      </w:r>
      <w:r w:rsidRPr="00D76C82">
        <w:rPr>
          <w:sz w:val="28"/>
          <w:szCs w:val="28"/>
        </w:rPr>
        <w:t>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360"/>
        <w:jc w:val="both"/>
        <w:rPr>
          <w:sz w:val="28"/>
          <w:szCs w:val="28"/>
        </w:rPr>
      </w:pPr>
      <w:r w:rsidRPr="00D76C82">
        <w:rPr>
          <w:sz w:val="28"/>
          <w:szCs w:val="28"/>
        </w:rPr>
        <w:lastRenderedPageBreak/>
        <w:t xml:space="preserve">Đây cũng là một minh chứng sinh động cho việc </w:t>
      </w:r>
      <w:r w:rsidRPr="00D76C82">
        <w:rPr>
          <w:rStyle w:val="Strong"/>
          <w:sz w:val="28"/>
          <w:szCs w:val="28"/>
        </w:rPr>
        <w:t>ứng dụng phương pháp giáo dục giáo dục cảm xúc – xã hội (SEL)</w:t>
      </w:r>
      <w:r w:rsidRPr="00D76C82">
        <w:rPr>
          <w:sz w:val="28"/>
          <w:szCs w:val="28"/>
        </w:rPr>
        <w:t xml:space="preserve"> trong trường mầm non, giúp trẻ phát triển toàn diện về </w:t>
      </w:r>
      <w:r w:rsidRPr="00D76C82">
        <w:rPr>
          <w:rStyle w:val="Strong"/>
          <w:sz w:val="28"/>
          <w:szCs w:val="28"/>
        </w:rPr>
        <w:t>trí tuệ, thể chất và tâm hồn</w:t>
      </w:r>
      <w:r w:rsidRPr="00D76C82">
        <w:rPr>
          <w:sz w:val="28"/>
          <w:szCs w:val="28"/>
        </w:rPr>
        <w:t>.</w:t>
      </w:r>
    </w:p>
    <w:p w:rsidR="00D76C82" w:rsidRPr="00D76C82" w:rsidRDefault="00D76C82" w:rsidP="00B84481">
      <w:pPr>
        <w:pStyle w:val="NormalWeb"/>
        <w:spacing w:before="0" w:beforeAutospacing="0" w:after="120" w:afterAutospacing="0" w:line="276" w:lineRule="auto"/>
        <w:ind w:firstLine="360"/>
        <w:jc w:val="both"/>
        <w:rPr>
          <w:sz w:val="28"/>
          <w:szCs w:val="28"/>
        </w:rPr>
      </w:pPr>
      <w:r w:rsidRPr="00D76C82">
        <w:rPr>
          <w:sz w:val="28"/>
          <w:szCs w:val="28"/>
        </w:rPr>
        <w:t xml:space="preserve">Để việc giáo dục cảm xúc đạt hiệu quả, </w:t>
      </w:r>
      <w:r w:rsidRPr="00D76C82">
        <w:rPr>
          <w:rStyle w:val="Strong"/>
          <w:sz w:val="28"/>
          <w:szCs w:val="28"/>
        </w:rPr>
        <w:t>rất cần sự đồng hành của phụ huynh</w:t>
      </w:r>
      <w:r w:rsidRPr="00D76C82">
        <w:rPr>
          <w:sz w:val="28"/>
          <w:szCs w:val="28"/>
        </w:rPr>
        <w:t>. Cha mẹ hãy cùng nhà trường:</w:t>
      </w:r>
    </w:p>
    <w:p w:rsidR="00D76C82" w:rsidRPr="00D76C82" w:rsidRDefault="00D76C82" w:rsidP="00B84481">
      <w:pPr>
        <w:pStyle w:val="NormalWeb"/>
        <w:numPr>
          <w:ilvl w:val="0"/>
          <w:numId w:val="3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>Lắng nghe, chia sẻ và tôn trọng cảm xúc của con.</w:t>
      </w:r>
    </w:p>
    <w:p w:rsidR="00D76C82" w:rsidRPr="00D76C82" w:rsidRDefault="00D76C82" w:rsidP="00B84481">
      <w:pPr>
        <w:pStyle w:val="NormalWeb"/>
        <w:numPr>
          <w:ilvl w:val="0"/>
          <w:numId w:val="3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>Làm gương trong cách kiềm chế và thể hiện cảm xúc.</w:t>
      </w:r>
    </w:p>
    <w:p w:rsidR="00D76C82" w:rsidRPr="00D76C82" w:rsidRDefault="00D76C82" w:rsidP="00B84481">
      <w:pPr>
        <w:pStyle w:val="NormalWeb"/>
        <w:numPr>
          <w:ilvl w:val="0"/>
          <w:numId w:val="3"/>
        </w:numPr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D76C82">
        <w:rPr>
          <w:sz w:val="28"/>
          <w:szCs w:val="28"/>
        </w:rPr>
        <w:t>Cùng con thực hành những cách giải tỏa đơn giản như hít thở sâu, đếm số, đi dạo hoặc vẽ tranh.</w:t>
      </w:r>
    </w:p>
    <w:p w:rsidR="00D76C82" w:rsidRPr="00D76C82" w:rsidRDefault="00D76C82" w:rsidP="00B84481">
      <w:pPr>
        <w:spacing w:after="120" w:line="276" w:lineRule="auto"/>
        <w:ind w:firstLine="360"/>
        <w:jc w:val="both"/>
        <w:rPr>
          <w:rFonts w:cs="Times New Roman"/>
          <w:szCs w:val="28"/>
        </w:rPr>
      </w:pPr>
      <w:r w:rsidRPr="00D76C82">
        <w:rPr>
          <w:rFonts w:cs="Times New Roman"/>
          <w:szCs w:val="28"/>
        </w:rPr>
        <w:t>Tiết dạy “Giải tỏa cảm xúc khi tức giận” của lớp 5 tuổi D2 – Trường Mầm non Tiên Thanh là một hoạt động ý nghĩa, góp phần xây dựng trường học hạnh phúc – nơi trẻ được yêu thương, lắng nghe và phát triển toàn diện.</w:t>
      </w:r>
    </w:p>
    <w:p w:rsidR="00D76C82" w:rsidRPr="00D76C82" w:rsidRDefault="00D76C82" w:rsidP="00B84481">
      <w:pPr>
        <w:spacing w:after="120" w:line="276" w:lineRule="auto"/>
        <w:jc w:val="both"/>
        <w:rPr>
          <w:rFonts w:cs="Times New Roman"/>
          <w:szCs w:val="28"/>
        </w:rPr>
      </w:pPr>
      <w:r w:rsidRPr="00D76C82">
        <w:rPr>
          <w:rFonts w:cs="Times New Roman"/>
          <w:szCs w:val="28"/>
        </w:rPr>
        <w:t>Qua đó, cô và trò lớp D2 đã lan tỏa thông điệ</w:t>
      </w:r>
      <w:r w:rsidR="00B84481">
        <w:rPr>
          <w:rFonts w:cs="Times New Roman"/>
          <w:szCs w:val="28"/>
        </w:rPr>
        <w:t>p:</w:t>
      </w:r>
    </w:p>
    <w:p w:rsidR="00D76C82" w:rsidRDefault="00D76C82" w:rsidP="00B84481">
      <w:pPr>
        <w:spacing w:after="120" w:line="276" w:lineRule="auto"/>
        <w:jc w:val="both"/>
        <w:rPr>
          <w:rFonts w:cs="Times New Roman"/>
          <w:szCs w:val="28"/>
        </w:rPr>
      </w:pPr>
      <w:r w:rsidRPr="00D76C82">
        <w:rPr>
          <w:rFonts w:ascii="Segoe UI Symbol" w:hAnsi="Segoe UI Symbol" w:cs="Segoe UI Symbol"/>
          <w:szCs w:val="28"/>
        </w:rPr>
        <w:t>🌈</w:t>
      </w:r>
      <w:r w:rsidRPr="00D76C82">
        <w:rPr>
          <w:rFonts w:cs="Times New Roman"/>
          <w:szCs w:val="28"/>
        </w:rPr>
        <w:t xml:space="preserve"> “Hiểu cảm xúc của mình – yêu thương chính mình – cư xử tốt với mọi người.”</w:t>
      </w:r>
    </w:p>
    <w:p w:rsidR="00B84481" w:rsidRPr="00D76C82" w:rsidRDefault="00B84481" w:rsidP="00B84481">
      <w:pPr>
        <w:spacing w:after="120" w:line="276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30900" cy="2686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26" cy="26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481" w:rsidRPr="00D76C82" w:rsidSect="00D76C82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24843"/>
    <w:multiLevelType w:val="multilevel"/>
    <w:tmpl w:val="E89A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AD4E89"/>
    <w:multiLevelType w:val="multilevel"/>
    <w:tmpl w:val="5F40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877ABE"/>
    <w:multiLevelType w:val="multilevel"/>
    <w:tmpl w:val="1DDC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82"/>
    <w:rsid w:val="00B84481"/>
    <w:rsid w:val="00BF101C"/>
    <w:rsid w:val="00D7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966E"/>
  <w15:chartTrackingRefBased/>
  <w15:docId w15:val="{17003387-7A49-45A7-A782-78803DE5E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76C8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6C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76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9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PKComputer</dc:creator>
  <cp:keywords/>
  <dc:description/>
  <cp:lastModifiedBy>PKComputer</cp:lastModifiedBy>
  <cp:revision>1</cp:revision>
  <dcterms:created xsi:type="dcterms:W3CDTF">2025-11-08T02:43:00Z</dcterms:created>
  <dcterms:modified xsi:type="dcterms:W3CDTF">2025-11-08T02:58:00Z</dcterms:modified>
</cp:coreProperties>
</file>