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5863" w:rsidRPr="00310392" w:rsidRDefault="007D3566" w:rsidP="00280570">
      <w:pPr>
        <w:pStyle w:val="NormalWeb"/>
        <w:shd w:val="clear" w:color="auto" w:fill="FFFFFF"/>
        <w:spacing w:before="0" w:beforeAutospacing="0" w:after="150" w:afterAutospacing="0"/>
        <w:jc w:val="center"/>
        <w:rPr>
          <w:b/>
          <w:bCs/>
          <w:color w:val="000000" w:themeColor="text1"/>
          <w:sz w:val="28"/>
          <w:szCs w:val="28"/>
          <w:shd w:val="clear" w:color="auto" w:fill="FFFFFF"/>
          <w:lang w:val="vi-VN"/>
        </w:rPr>
      </w:pPr>
      <w:r w:rsidRPr="00310392">
        <w:rPr>
          <w:b/>
          <w:bCs/>
          <w:color w:val="000000" w:themeColor="text1"/>
          <w:sz w:val="28"/>
          <w:szCs w:val="28"/>
          <w:shd w:val="clear" w:color="auto" w:fill="FFFFFF"/>
          <w:lang w:val="en-US"/>
        </w:rPr>
        <w:t xml:space="preserve">UBND XÃ </w:t>
      </w:r>
      <w:r w:rsidR="00495863" w:rsidRPr="00310392">
        <w:rPr>
          <w:b/>
          <w:bCs/>
          <w:color w:val="000000" w:themeColor="text1"/>
          <w:sz w:val="28"/>
          <w:szCs w:val="28"/>
          <w:shd w:val="clear" w:color="auto" w:fill="FFFFFF"/>
          <w:lang w:val="vi-VN"/>
        </w:rPr>
        <w:t xml:space="preserve"> TIÊN LÃNG</w:t>
      </w:r>
    </w:p>
    <w:p w:rsidR="00495863" w:rsidRPr="00310392" w:rsidRDefault="00495863" w:rsidP="00280570">
      <w:pPr>
        <w:pStyle w:val="NormalWeb"/>
        <w:shd w:val="clear" w:color="auto" w:fill="FFFFFF"/>
        <w:spacing w:before="0" w:beforeAutospacing="0" w:after="150" w:afterAutospacing="0"/>
        <w:jc w:val="center"/>
        <w:rPr>
          <w:b/>
          <w:bCs/>
          <w:color w:val="000000" w:themeColor="text1"/>
          <w:sz w:val="28"/>
          <w:szCs w:val="28"/>
          <w:shd w:val="clear" w:color="auto" w:fill="FFFFFF"/>
          <w:lang w:val="vi-VN"/>
        </w:rPr>
      </w:pPr>
      <w:r w:rsidRPr="00310392">
        <w:rPr>
          <w:b/>
          <w:bCs/>
          <w:color w:val="000000" w:themeColor="text1"/>
          <w:sz w:val="28"/>
          <w:szCs w:val="28"/>
          <w:shd w:val="clear" w:color="auto" w:fill="FFFFFF"/>
          <w:lang w:val="vi-VN"/>
        </w:rPr>
        <w:t>Trường mầm non Tiên Thanh</w:t>
      </w:r>
    </w:p>
    <w:p w:rsidR="00FB7361" w:rsidRPr="00310392" w:rsidRDefault="00FB7361" w:rsidP="00FB7361">
      <w:pPr>
        <w:pStyle w:val="NormalWeb"/>
        <w:shd w:val="clear" w:color="auto" w:fill="FFFFFF"/>
        <w:spacing w:before="0" w:beforeAutospacing="0" w:after="150" w:afterAutospacing="0"/>
        <w:jc w:val="center"/>
        <w:rPr>
          <w:b/>
          <w:bCs/>
          <w:color w:val="000000" w:themeColor="text1"/>
          <w:sz w:val="28"/>
          <w:szCs w:val="28"/>
          <w:shd w:val="clear" w:color="auto" w:fill="FFFFFF"/>
          <w:lang w:val="vi-VN"/>
        </w:rPr>
      </w:pPr>
      <w:r w:rsidRPr="00310392">
        <w:rPr>
          <w:b/>
          <w:bCs/>
          <w:color w:val="000000" w:themeColor="text1"/>
          <w:sz w:val="28"/>
          <w:szCs w:val="28"/>
          <w:shd w:val="clear" w:color="auto" w:fill="FFFFFF"/>
          <w:lang w:val="vi-VN"/>
        </w:rPr>
        <w:t>BÀI</w:t>
      </w:r>
      <w:r w:rsidR="00E016E3" w:rsidRPr="00310392">
        <w:rPr>
          <w:b/>
          <w:bCs/>
          <w:color w:val="000000" w:themeColor="text1"/>
          <w:sz w:val="28"/>
          <w:szCs w:val="28"/>
          <w:shd w:val="clear" w:color="auto" w:fill="FFFFFF"/>
          <w:lang w:val="vi-VN"/>
        </w:rPr>
        <w:t xml:space="preserve"> TRUYỀN THÔNG THÁNG 9 NĂM 2025</w:t>
      </w:r>
    </w:p>
    <w:p w:rsidR="006754A5" w:rsidRPr="00310392" w:rsidRDefault="006754A5" w:rsidP="005C3FED">
      <w:pPr>
        <w:pStyle w:val="NormalWeb"/>
        <w:shd w:val="clear" w:color="auto" w:fill="FFFFFF"/>
        <w:spacing w:before="0" w:beforeAutospacing="0" w:after="150" w:afterAutospacing="0"/>
        <w:jc w:val="center"/>
        <w:rPr>
          <w:b/>
          <w:bCs/>
          <w:color w:val="000000" w:themeColor="text1"/>
          <w:sz w:val="28"/>
          <w:szCs w:val="28"/>
          <w:shd w:val="clear" w:color="auto" w:fill="FFFFFF"/>
          <w:lang w:val="en-US"/>
        </w:rPr>
      </w:pPr>
      <w:r w:rsidRPr="00310392">
        <w:rPr>
          <w:b/>
          <w:bCs/>
          <w:color w:val="000000" w:themeColor="text1"/>
          <w:sz w:val="28"/>
          <w:szCs w:val="28"/>
          <w:shd w:val="clear" w:color="auto" w:fill="FFFFFF"/>
          <w:lang w:val="en-US"/>
        </w:rPr>
        <w:t>Lớp 2a3 tổ chức khám sức khỏe định kỳ cho trẻ mầm non.</w:t>
      </w:r>
    </w:p>
    <w:p w:rsidR="006754A5" w:rsidRDefault="00310392" w:rsidP="00310392">
      <w:pPr>
        <w:shd w:val="clear" w:color="auto" w:fill="FFFFFF"/>
        <w:spacing w:after="150" w:line="240" w:lineRule="auto"/>
        <w:jc w:val="both"/>
        <w:rPr>
          <w:rFonts w:ascii="Times New Roman" w:eastAsia="Times New Roman" w:hAnsi="Times New Roman" w:cs="Times New Roman"/>
          <w:color w:val="333333"/>
          <w:sz w:val="28"/>
          <w:szCs w:val="28"/>
        </w:rPr>
      </w:pPr>
      <w:r w:rsidRPr="00310392">
        <w:rPr>
          <w:rFonts w:ascii="Times New Roman" w:eastAsia="Times New Roman" w:hAnsi="Times New Roman" w:cs="Times New Roman"/>
          <w:color w:val="333333"/>
          <w:sz w:val="28"/>
          <w:szCs w:val="28"/>
          <w:shd w:val="clear" w:color="auto" w:fill="FFFFFF"/>
        </w:rPr>
        <w:t xml:space="preserve">      </w:t>
      </w:r>
      <w:r w:rsidR="006754A5" w:rsidRPr="00F24B52">
        <w:rPr>
          <w:rFonts w:ascii="Times New Roman" w:eastAsia="Times New Roman" w:hAnsi="Times New Roman" w:cs="Times New Roman"/>
          <w:color w:val="333333"/>
          <w:sz w:val="28"/>
          <w:szCs w:val="28"/>
          <w:shd w:val="clear" w:color="auto" w:fill="FFFFFF"/>
        </w:rPr>
        <w:t>Đối với giáo dục mầm non công tác chăm sóc sức khỏe trẻ là mục tiêu, nhiệm vụ quan trọng không thể thiếu và tách rời với chương trình giáo dục mầm non. Chính vì vậy công tác chăm sóc sức khỏe luôn được nhà trường quan tâm . Trẻ  khỏe mạnh là trẻ  phát triển toàn diện  cả về thể chất lẫn tinh thần. Trẻ em chính là tương lai của đất nước</w:t>
      </w:r>
      <w:r w:rsidRPr="00310392">
        <w:rPr>
          <w:rFonts w:ascii="Times New Roman" w:eastAsia="Times New Roman" w:hAnsi="Times New Roman" w:cs="Times New Roman"/>
          <w:color w:val="333333"/>
          <w:sz w:val="28"/>
          <w:szCs w:val="28"/>
        </w:rPr>
        <w:t>.</w:t>
      </w:r>
      <w:r>
        <w:rPr>
          <w:rFonts w:ascii="Times New Roman" w:eastAsia="Times New Roman" w:hAnsi="Times New Roman" w:cs="Times New Roman"/>
          <w:color w:val="333333"/>
          <w:sz w:val="28"/>
          <w:szCs w:val="28"/>
        </w:rPr>
        <w:t xml:space="preserve"> </w:t>
      </w:r>
    </w:p>
    <w:p w:rsidR="000F2D3E" w:rsidRPr="00F24B52" w:rsidRDefault="000F2D3E" w:rsidP="00310392">
      <w:pPr>
        <w:shd w:val="clear" w:color="auto" w:fill="FFFFFF"/>
        <w:spacing w:after="150" w:line="240" w:lineRule="auto"/>
        <w:jc w:val="both"/>
        <w:rPr>
          <w:rFonts w:ascii="Times New Roman" w:eastAsia="Times New Roman" w:hAnsi="Times New Roman" w:cs="Times New Roman"/>
          <w:color w:val="333333"/>
          <w:sz w:val="28"/>
          <w:szCs w:val="28"/>
        </w:rPr>
      </w:pPr>
    </w:p>
    <w:p w:rsidR="005B7B36" w:rsidRDefault="00310392" w:rsidP="00310392">
      <w:pPr>
        <w:pStyle w:val="NormalWeb"/>
        <w:shd w:val="clear" w:color="auto" w:fill="FFFFFF"/>
        <w:spacing w:before="0" w:beforeAutospacing="0" w:after="0" w:afterAutospacing="0"/>
        <w:jc w:val="both"/>
        <w:rPr>
          <w:color w:val="333333"/>
          <w:sz w:val="28"/>
          <w:szCs w:val="28"/>
          <w:shd w:val="clear" w:color="auto" w:fill="FFFFFF"/>
          <w:lang w:val="en-US"/>
        </w:rPr>
      </w:pPr>
      <w:r w:rsidRPr="00310392">
        <w:rPr>
          <w:color w:val="333333"/>
          <w:sz w:val="28"/>
          <w:szCs w:val="28"/>
          <w:shd w:val="clear" w:color="auto" w:fill="FFFFFF"/>
        </w:rPr>
        <w:t xml:space="preserve">   </w:t>
      </w:r>
      <w:r>
        <w:rPr>
          <w:color w:val="333333"/>
          <w:sz w:val="28"/>
          <w:szCs w:val="28"/>
          <w:shd w:val="clear" w:color="auto" w:fill="FFFFFF"/>
        </w:rPr>
        <w:t xml:space="preserve"> </w:t>
      </w:r>
      <w:r w:rsidRPr="00310392">
        <w:rPr>
          <w:color w:val="333333"/>
          <w:sz w:val="28"/>
          <w:szCs w:val="28"/>
          <w:shd w:val="clear" w:color="auto" w:fill="FFFFFF"/>
        </w:rPr>
        <w:t xml:space="preserve"> Ngày </w:t>
      </w:r>
      <w:r>
        <w:rPr>
          <w:color w:val="333333"/>
          <w:sz w:val="28"/>
          <w:szCs w:val="28"/>
          <w:shd w:val="clear" w:color="auto" w:fill="FFFFFF"/>
          <w:lang w:val="vi-VN"/>
        </w:rPr>
        <w:t>thứ 3</w:t>
      </w:r>
      <w:r w:rsidRPr="00310392">
        <w:rPr>
          <w:color w:val="333333"/>
          <w:sz w:val="28"/>
          <w:szCs w:val="28"/>
          <w:shd w:val="clear" w:color="auto" w:fill="FFFFFF"/>
        </w:rPr>
        <w:t>/</w:t>
      </w:r>
      <w:r>
        <w:rPr>
          <w:color w:val="333333"/>
          <w:sz w:val="28"/>
          <w:szCs w:val="28"/>
          <w:shd w:val="clear" w:color="auto" w:fill="FFFFFF"/>
        </w:rPr>
        <w:t>16</w:t>
      </w:r>
      <w:r w:rsidRPr="00310392">
        <w:rPr>
          <w:color w:val="333333"/>
          <w:sz w:val="28"/>
          <w:szCs w:val="28"/>
          <w:shd w:val="clear" w:color="auto" w:fill="FFFFFF"/>
        </w:rPr>
        <w:t>/</w:t>
      </w:r>
      <w:r>
        <w:rPr>
          <w:color w:val="333333"/>
          <w:sz w:val="28"/>
          <w:szCs w:val="28"/>
          <w:shd w:val="clear" w:color="auto" w:fill="FFFFFF"/>
        </w:rPr>
        <w:t>9/</w:t>
      </w:r>
      <w:r w:rsidRPr="00310392">
        <w:rPr>
          <w:color w:val="333333"/>
          <w:sz w:val="28"/>
          <w:szCs w:val="28"/>
          <w:shd w:val="clear" w:color="auto" w:fill="FFFFFF"/>
        </w:rPr>
        <w:t>202</w:t>
      </w:r>
      <w:r w:rsidRPr="00310392">
        <w:rPr>
          <w:color w:val="333333"/>
          <w:sz w:val="28"/>
          <w:szCs w:val="28"/>
          <w:shd w:val="clear" w:color="auto" w:fill="FFFFFF"/>
          <w:lang w:val="vi-VN"/>
        </w:rPr>
        <w:t>5</w:t>
      </w:r>
      <w:r>
        <w:rPr>
          <w:color w:val="333333"/>
          <w:sz w:val="28"/>
          <w:szCs w:val="28"/>
          <w:shd w:val="clear" w:color="auto" w:fill="FFFFFF"/>
        </w:rPr>
        <w:t> lớp 2a3 đã kết hợp với Trung tâm y xã Tiên Lãng</w:t>
      </w:r>
      <w:r w:rsidRPr="00310392">
        <w:rPr>
          <w:color w:val="333333"/>
          <w:sz w:val="28"/>
          <w:szCs w:val="28"/>
          <w:shd w:val="clear" w:color="auto" w:fill="FFFFFF"/>
          <w:lang w:val="vi-VN"/>
        </w:rPr>
        <w:t> </w:t>
      </w:r>
      <w:r w:rsidRPr="00310392">
        <w:rPr>
          <w:color w:val="333333"/>
          <w:sz w:val="28"/>
          <w:szCs w:val="28"/>
          <w:shd w:val="clear" w:color="auto" w:fill="FFFFFF"/>
        </w:rPr>
        <w:t>tổ chức khám sức khỏe lần I</w:t>
      </w:r>
      <w:r>
        <w:rPr>
          <w:color w:val="333333"/>
          <w:sz w:val="28"/>
          <w:szCs w:val="28"/>
          <w:shd w:val="clear" w:color="auto" w:fill="FFFFFF"/>
          <w:lang w:val="vi-VN"/>
        </w:rPr>
        <w:t xml:space="preserve"> </w:t>
      </w:r>
      <w:r w:rsidRPr="00310392">
        <w:rPr>
          <w:color w:val="333333"/>
          <w:sz w:val="28"/>
          <w:szCs w:val="28"/>
          <w:shd w:val="clear" w:color="auto" w:fill="FFFFFF"/>
        </w:rPr>
        <w:t>năm học 202</w:t>
      </w:r>
      <w:r>
        <w:rPr>
          <w:color w:val="333333"/>
          <w:sz w:val="28"/>
          <w:szCs w:val="28"/>
          <w:shd w:val="clear" w:color="auto" w:fill="FFFFFF"/>
        </w:rPr>
        <w:t>5</w:t>
      </w:r>
      <w:r w:rsidRPr="00310392">
        <w:rPr>
          <w:color w:val="333333"/>
          <w:sz w:val="28"/>
          <w:szCs w:val="28"/>
          <w:shd w:val="clear" w:color="auto" w:fill="FFFFFF"/>
        </w:rPr>
        <w:t> </w:t>
      </w:r>
      <w:r>
        <w:rPr>
          <w:color w:val="333333"/>
          <w:sz w:val="28"/>
          <w:szCs w:val="28"/>
          <w:shd w:val="clear" w:color="auto" w:fill="FFFFFF"/>
        </w:rPr>
        <w:t>- 2026</w:t>
      </w:r>
      <w:r w:rsidRPr="00310392">
        <w:rPr>
          <w:color w:val="333333"/>
          <w:sz w:val="28"/>
          <w:szCs w:val="28"/>
          <w:shd w:val="clear" w:color="auto" w:fill="FFFFFF"/>
        </w:rPr>
        <w:t xml:space="preserve"> cho trẻ. Kết quả kiểm tra sức khoẻ của trẻ đã được cán bộ y tế và giáo viên phụ trách lớp ghi chép cụ thể trong sổ theo dõi sức khỏe, chấm biểu đồ phân loại sức khỏe trẻ và được giáo viên các lớp thông báo đến phụ huynh, đặc biệt là một số trẻ mắc bệnh qua đó phụ huynh cùng phối hợp có biện pháp điều trị kịp thời cho trẻ. Khám sức khoẻ định kỳ cho trẻ là việc làm hết sức thiết thực và ý nghĩa thông qua việc khám sức khỏe định kỳ cho trẻ đã góp phần không nhỏ vào việc nâng cao nhận thức cho phụ huynh về ý thức phòng chống một số bệnh thường gặp ở lứa tuổi mầm non và cũng qua hoạt động này đã đem lại sự phấn khởi, tin tưởng trong các bậc phụ huynh về một môi trường giáo dục an toàn và thân thiện. Một số hình ảnh trong buổi khám sức khỏe của lớp </w:t>
      </w:r>
      <w:r>
        <w:rPr>
          <w:color w:val="333333"/>
          <w:sz w:val="28"/>
          <w:szCs w:val="28"/>
          <w:shd w:val="clear" w:color="auto" w:fill="FFFFFF"/>
          <w:lang w:val="vi-VN"/>
        </w:rPr>
        <w:t>2a3</w:t>
      </w:r>
      <w:r w:rsidRPr="00310392">
        <w:rPr>
          <w:color w:val="333333"/>
          <w:sz w:val="28"/>
          <w:szCs w:val="28"/>
          <w:shd w:val="clear" w:color="auto" w:fill="FFFFFF"/>
          <w:lang w:val="vi-VN"/>
        </w:rPr>
        <w:t> </w:t>
      </w:r>
      <w:r w:rsidRPr="00310392">
        <w:rPr>
          <w:color w:val="333333"/>
          <w:sz w:val="28"/>
          <w:szCs w:val="28"/>
          <w:shd w:val="clear" w:color="auto" w:fill="FFFFFF"/>
        </w:rPr>
        <w:t>trường mầm non</w:t>
      </w:r>
      <w:r>
        <w:rPr>
          <w:color w:val="333333"/>
          <w:sz w:val="28"/>
          <w:szCs w:val="28"/>
          <w:shd w:val="clear" w:color="auto" w:fill="FFFFFF"/>
          <w:lang w:val="vi-VN"/>
        </w:rPr>
        <w:t> </w:t>
      </w:r>
      <w:r>
        <w:rPr>
          <w:color w:val="333333"/>
          <w:sz w:val="28"/>
          <w:szCs w:val="28"/>
          <w:shd w:val="clear" w:color="auto" w:fill="FFFFFF"/>
          <w:lang w:val="en-US"/>
        </w:rPr>
        <w:t>Tiên Thanh.</w:t>
      </w:r>
    </w:p>
    <w:p w:rsidR="005B7B36" w:rsidRDefault="005B7B36" w:rsidP="00310392">
      <w:pPr>
        <w:pStyle w:val="NormalWeb"/>
        <w:shd w:val="clear" w:color="auto" w:fill="FFFFFF"/>
        <w:spacing w:before="0" w:beforeAutospacing="0" w:after="0" w:afterAutospacing="0"/>
        <w:jc w:val="both"/>
        <w:rPr>
          <w:color w:val="333333"/>
          <w:sz w:val="28"/>
          <w:szCs w:val="28"/>
          <w:shd w:val="clear" w:color="auto" w:fill="FFFFFF"/>
          <w:lang w:val="en-US"/>
        </w:rPr>
      </w:pPr>
    </w:p>
    <w:p w:rsidR="00CA1744" w:rsidRDefault="005C3FED" w:rsidP="00C93942">
      <w:pPr>
        <w:pStyle w:val="NormalWeb"/>
        <w:shd w:val="clear" w:color="auto" w:fill="FFFFFF"/>
        <w:spacing w:before="0" w:beforeAutospacing="0" w:after="0" w:afterAutospacing="0"/>
        <w:jc w:val="both"/>
        <w:rPr>
          <w:color w:val="333333"/>
          <w:sz w:val="28"/>
          <w:szCs w:val="28"/>
          <w:shd w:val="clear" w:color="auto" w:fill="FFFFFF"/>
          <w:lang w:val="en-US"/>
        </w:rPr>
      </w:pPr>
      <w:r w:rsidRPr="005C3FED">
        <w:rPr>
          <w:noProof/>
          <w:color w:val="333333"/>
          <w:sz w:val="28"/>
          <w:szCs w:val="28"/>
          <w:shd w:val="clear" w:color="auto" w:fill="FFFFFF"/>
          <w:lang w:val="en-US" w:eastAsia="en-US"/>
        </w:rPr>
        <w:drawing>
          <wp:inline distT="0" distB="0" distL="0" distR="0">
            <wp:extent cx="6852028" cy="3695700"/>
            <wp:effectExtent l="0" t="0" r="0" b="0"/>
            <wp:docPr id="1" name="Picture 1" descr="C:\Users\DELL\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66334" cy="3703416"/>
                    </a:xfrm>
                    <a:prstGeom prst="rect">
                      <a:avLst/>
                    </a:prstGeom>
                    <a:noFill/>
                    <a:ln>
                      <a:noFill/>
                    </a:ln>
                  </pic:spPr>
                </pic:pic>
              </a:graphicData>
            </a:graphic>
          </wp:inline>
        </w:drawing>
      </w:r>
    </w:p>
    <w:p w:rsidR="00CA1744" w:rsidRDefault="00CA1744" w:rsidP="00CA1744">
      <w:pPr>
        <w:rPr>
          <w:lang w:val="en-US" w:eastAsia="en-GB"/>
        </w:rPr>
      </w:pPr>
    </w:p>
    <w:p w:rsidR="005B7B36" w:rsidRPr="00CA1744" w:rsidRDefault="00CA1744" w:rsidP="00CA1744">
      <w:pPr>
        <w:tabs>
          <w:tab w:val="left" w:pos="3330"/>
        </w:tabs>
        <w:rPr>
          <w:lang w:val="en-US" w:eastAsia="en-GB"/>
        </w:rPr>
      </w:pPr>
      <w:r>
        <w:rPr>
          <w:lang w:val="en-US" w:eastAsia="en-GB"/>
        </w:rPr>
        <w:tab/>
        <w:t>Lớp 2 tuổi a3 tổ chức khám sức khỏe cho trẻ</w:t>
      </w:r>
      <w:r w:rsidR="00BE52B6">
        <w:rPr>
          <w:lang w:val="en-US" w:eastAsia="en-GB"/>
        </w:rPr>
        <w:t>.</w:t>
      </w:r>
    </w:p>
    <w:p w:rsidR="00CA1744" w:rsidRDefault="005C3FED" w:rsidP="00310392">
      <w:pPr>
        <w:pStyle w:val="NormalWeb"/>
        <w:shd w:val="clear" w:color="auto" w:fill="FFFFFF"/>
        <w:spacing w:before="0" w:beforeAutospacing="0" w:after="0" w:afterAutospacing="0"/>
        <w:jc w:val="both"/>
        <w:rPr>
          <w:color w:val="333333"/>
          <w:sz w:val="28"/>
          <w:szCs w:val="28"/>
          <w:shd w:val="clear" w:color="auto" w:fill="FFFFFF"/>
          <w:lang w:val="en-US"/>
        </w:rPr>
      </w:pPr>
      <w:r w:rsidRPr="005C3FED">
        <w:rPr>
          <w:noProof/>
          <w:color w:val="333333"/>
          <w:sz w:val="28"/>
          <w:szCs w:val="28"/>
          <w:shd w:val="clear" w:color="auto" w:fill="FFFFFF"/>
          <w:lang w:val="en-US" w:eastAsia="en-US"/>
        </w:rPr>
        <w:lastRenderedPageBreak/>
        <w:drawing>
          <wp:inline distT="0" distB="0" distL="0" distR="0">
            <wp:extent cx="6400800" cy="4362450"/>
            <wp:effectExtent l="0" t="0" r="0" b="0"/>
            <wp:docPr id="4" name="Picture 4" descr="C:\Users\DELL\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esktop\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8157" cy="4367464"/>
                    </a:xfrm>
                    <a:prstGeom prst="rect">
                      <a:avLst/>
                    </a:prstGeom>
                    <a:noFill/>
                    <a:ln>
                      <a:noFill/>
                    </a:ln>
                  </pic:spPr>
                </pic:pic>
              </a:graphicData>
            </a:graphic>
          </wp:inline>
        </w:drawing>
      </w:r>
    </w:p>
    <w:p w:rsidR="005B7B36" w:rsidRDefault="00CA1744" w:rsidP="00CA1744">
      <w:pPr>
        <w:tabs>
          <w:tab w:val="left" w:pos="2805"/>
        </w:tabs>
        <w:rPr>
          <w:lang w:val="en-US" w:eastAsia="en-GB"/>
        </w:rPr>
      </w:pPr>
      <w:r>
        <w:rPr>
          <w:lang w:val="en-US" w:eastAsia="en-GB"/>
        </w:rPr>
        <w:tab/>
      </w:r>
    </w:p>
    <w:p w:rsidR="007B417F" w:rsidRPr="00CA1744" w:rsidRDefault="00CA1744" w:rsidP="007B417F">
      <w:pPr>
        <w:tabs>
          <w:tab w:val="left" w:pos="3330"/>
        </w:tabs>
        <w:rPr>
          <w:lang w:val="en-US" w:eastAsia="en-GB"/>
        </w:rPr>
      </w:pPr>
      <w:r>
        <w:rPr>
          <w:lang w:val="en-US" w:eastAsia="en-GB"/>
        </w:rPr>
        <w:t xml:space="preserve">                     </w:t>
      </w:r>
      <w:r w:rsidR="007B417F">
        <w:rPr>
          <w:lang w:val="en-US" w:eastAsia="en-GB"/>
        </w:rPr>
        <w:t xml:space="preserve">                           </w:t>
      </w:r>
      <w:r w:rsidR="007B417F">
        <w:rPr>
          <w:lang w:val="en-US" w:eastAsia="en-GB"/>
        </w:rPr>
        <w:t>Lớp 2 tuổi a3 tổ chức khám sức khỏe cho trẻ</w:t>
      </w:r>
    </w:p>
    <w:p w:rsidR="00CA1744" w:rsidRPr="00CA1744" w:rsidRDefault="00CA1744" w:rsidP="00CA1744">
      <w:pPr>
        <w:tabs>
          <w:tab w:val="left" w:pos="2805"/>
        </w:tabs>
        <w:rPr>
          <w:lang w:val="en-US" w:eastAsia="en-GB"/>
        </w:rPr>
      </w:pPr>
    </w:p>
    <w:p w:rsidR="005B7B36" w:rsidRDefault="005C3FED" w:rsidP="00310392">
      <w:pPr>
        <w:pStyle w:val="NormalWeb"/>
        <w:shd w:val="clear" w:color="auto" w:fill="FFFFFF"/>
        <w:spacing w:before="0" w:beforeAutospacing="0" w:after="0" w:afterAutospacing="0"/>
        <w:jc w:val="both"/>
        <w:rPr>
          <w:color w:val="333333"/>
          <w:sz w:val="28"/>
          <w:szCs w:val="28"/>
          <w:shd w:val="clear" w:color="auto" w:fill="FFFFFF"/>
          <w:lang w:val="en-US"/>
        </w:rPr>
      </w:pPr>
      <w:r w:rsidRPr="005C3FED">
        <w:rPr>
          <w:noProof/>
          <w:color w:val="333333"/>
          <w:sz w:val="28"/>
          <w:szCs w:val="28"/>
          <w:shd w:val="clear" w:color="auto" w:fill="FFFFFF"/>
          <w:lang w:val="en-US" w:eastAsia="en-US"/>
        </w:rPr>
        <w:drawing>
          <wp:inline distT="0" distB="0" distL="0" distR="0">
            <wp:extent cx="6477000" cy="3924300"/>
            <wp:effectExtent l="0" t="0" r="0" b="0"/>
            <wp:docPr id="5" name="Picture 5" descr="C:\Users\DELL\Desktop\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Desktop\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80708" cy="3926547"/>
                    </a:xfrm>
                    <a:prstGeom prst="rect">
                      <a:avLst/>
                    </a:prstGeom>
                    <a:noFill/>
                    <a:ln>
                      <a:noFill/>
                    </a:ln>
                  </pic:spPr>
                </pic:pic>
              </a:graphicData>
            </a:graphic>
          </wp:inline>
        </w:drawing>
      </w:r>
    </w:p>
    <w:p w:rsidR="005C3FED" w:rsidRDefault="005C3FED" w:rsidP="005B7B36">
      <w:pPr>
        <w:pStyle w:val="NormalWeb"/>
        <w:shd w:val="clear" w:color="auto" w:fill="FFFFFF"/>
        <w:spacing w:before="0" w:beforeAutospacing="0" w:after="165" w:afterAutospacing="0"/>
        <w:jc w:val="both"/>
        <w:rPr>
          <w:color w:val="333333"/>
          <w:sz w:val="28"/>
          <w:szCs w:val="28"/>
        </w:rPr>
      </w:pPr>
    </w:p>
    <w:p w:rsidR="005C3FED" w:rsidRDefault="005C3FED" w:rsidP="005B7B36">
      <w:pPr>
        <w:pStyle w:val="NormalWeb"/>
        <w:shd w:val="clear" w:color="auto" w:fill="FFFFFF"/>
        <w:spacing w:before="0" w:beforeAutospacing="0" w:after="165" w:afterAutospacing="0"/>
        <w:jc w:val="both"/>
        <w:rPr>
          <w:color w:val="333333"/>
          <w:sz w:val="28"/>
          <w:szCs w:val="28"/>
        </w:rPr>
      </w:pPr>
      <w:r w:rsidRPr="005C3FED">
        <w:rPr>
          <w:noProof/>
          <w:color w:val="333333"/>
          <w:sz w:val="28"/>
          <w:szCs w:val="28"/>
          <w:lang w:val="en-US" w:eastAsia="en-US"/>
        </w:rPr>
        <w:lastRenderedPageBreak/>
        <w:drawing>
          <wp:inline distT="0" distB="0" distL="0" distR="0">
            <wp:extent cx="6645593" cy="5353050"/>
            <wp:effectExtent l="0" t="0" r="0" b="0"/>
            <wp:docPr id="6" name="Picture 6" descr="C:\Users\DELL\Desktop\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ELL\Desktop\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50998" cy="5357404"/>
                    </a:xfrm>
                    <a:prstGeom prst="rect">
                      <a:avLst/>
                    </a:prstGeom>
                    <a:noFill/>
                    <a:ln>
                      <a:noFill/>
                    </a:ln>
                  </pic:spPr>
                </pic:pic>
              </a:graphicData>
            </a:graphic>
          </wp:inline>
        </w:drawing>
      </w:r>
    </w:p>
    <w:p w:rsidR="005C3FED" w:rsidRDefault="005C3FED" w:rsidP="005B7B36">
      <w:pPr>
        <w:pStyle w:val="NormalWeb"/>
        <w:shd w:val="clear" w:color="auto" w:fill="FFFFFF"/>
        <w:spacing w:before="0" w:beforeAutospacing="0" w:after="165" w:afterAutospacing="0"/>
        <w:jc w:val="both"/>
        <w:rPr>
          <w:color w:val="333333"/>
          <w:sz w:val="28"/>
          <w:szCs w:val="28"/>
        </w:rPr>
      </w:pPr>
    </w:p>
    <w:p w:rsidR="005C3FED" w:rsidRDefault="005C3FED" w:rsidP="005B7B36">
      <w:pPr>
        <w:pStyle w:val="NormalWeb"/>
        <w:shd w:val="clear" w:color="auto" w:fill="FFFFFF"/>
        <w:spacing w:before="0" w:beforeAutospacing="0" w:after="165" w:afterAutospacing="0"/>
        <w:jc w:val="both"/>
        <w:rPr>
          <w:color w:val="333333"/>
          <w:sz w:val="28"/>
          <w:szCs w:val="28"/>
        </w:rPr>
      </w:pPr>
    </w:p>
    <w:p w:rsidR="005B7B36" w:rsidRPr="007B417F" w:rsidRDefault="007B417F" w:rsidP="005B7B36">
      <w:pPr>
        <w:pStyle w:val="NormalWeb"/>
        <w:shd w:val="clear" w:color="auto" w:fill="FFFFFF"/>
        <w:spacing w:before="0" w:beforeAutospacing="0" w:after="165" w:afterAutospacing="0"/>
        <w:jc w:val="both"/>
        <w:rPr>
          <w:rFonts w:ascii="Arial" w:hAnsi="Arial" w:cs="Arial"/>
          <w:color w:val="333333"/>
          <w:sz w:val="28"/>
          <w:szCs w:val="28"/>
        </w:rPr>
      </w:pPr>
      <w:r w:rsidRPr="007B417F">
        <w:rPr>
          <w:color w:val="333333"/>
          <w:sz w:val="28"/>
          <w:szCs w:val="28"/>
        </w:rPr>
        <w:t xml:space="preserve">     </w:t>
      </w:r>
      <w:r w:rsidR="005B7B36" w:rsidRPr="007B417F">
        <w:rPr>
          <w:color w:val="333333"/>
          <w:sz w:val="28"/>
          <w:szCs w:val="28"/>
        </w:rPr>
        <w:t> Những năm đầu đời là thời kỳ quan trọng trong quá trình phát triển của trẻ, nhất là độ tuổi mầm non. </w:t>
      </w:r>
      <w:r w:rsidR="005B7B36" w:rsidRPr="007B417F">
        <w:rPr>
          <w:color w:val="333333"/>
          <w:sz w:val="28"/>
          <w:szCs w:val="28"/>
          <w:lang w:val="vi-VN"/>
        </w:rPr>
        <w:t>Vì vậy các bậc phụ huynh hãy luôn quan tâm </w:t>
      </w:r>
      <w:r w:rsidR="005B7B36" w:rsidRPr="007B417F">
        <w:rPr>
          <w:color w:val="333333"/>
          <w:sz w:val="28"/>
          <w:szCs w:val="28"/>
        </w:rPr>
        <w:t>chăm sóc những mầm non tương lai của gia đình, xã hội bằng việc khám sức khỏe cho trẻ định kỳ</w:t>
      </w:r>
      <w:r w:rsidR="005B7B36" w:rsidRPr="007B417F">
        <w:rPr>
          <w:color w:val="333333"/>
          <w:sz w:val="28"/>
          <w:szCs w:val="28"/>
          <w:lang w:val="vi-VN"/>
        </w:rPr>
        <w:t> để trẻ có một sức khỏe tốt nhất.</w:t>
      </w:r>
    </w:p>
    <w:p w:rsidR="005B7B36" w:rsidRPr="007B417F" w:rsidRDefault="005B7B36" w:rsidP="005B7B36">
      <w:pPr>
        <w:pStyle w:val="NormalWeb"/>
        <w:shd w:val="clear" w:color="auto" w:fill="FFFFFF"/>
        <w:spacing w:before="0" w:beforeAutospacing="0" w:after="165" w:afterAutospacing="0"/>
        <w:jc w:val="both"/>
        <w:rPr>
          <w:rFonts w:ascii="Arial" w:hAnsi="Arial" w:cs="Arial"/>
          <w:color w:val="333333"/>
          <w:sz w:val="28"/>
          <w:szCs w:val="28"/>
        </w:rPr>
      </w:pPr>
      <w:r w:rsidRPr="007B417F">
        <w:rPr>
          <w:rFonts w:ascii="Arial" w:hAnsi="Arial" w:cs="Arial"/>
          <w:color w:val="333333"/>
          <w:sz w:val="28"/>
          <w:szCs w:val="28"/>
        </w:rPr>
        <w:t> </w:t>
      </w:r>
    </w:p>
    <w:p w:rsidR="00695D6C" w:rsidRDefault="00695D6C" w:rsidP="00695D6C">
      <w:pPr>
        <w:pStyle w:val="NormalWeb"/>
        <w:framePr w:hSpace="180" w:wrap="around" w:vAnchor="text" w:hAnchor="page" w:x="6697" w:y="140"/>
        <w:spacing w:before="0" w:beforeAutospacing="0" w:after="0" w:afterAutospacing="0" w:line="276" w:lineRule="auto"/>
        <w:rPr>
          <w:b/>
          <w:bCs/>
          <w:color w:val="000000" w:themeColor="text1"/>
          <w:sz w:val="28"/>
          <w:szCs w:val="28"/>
          <w:lang w:val="vi-VN"/>
        </w:rPr>
      </w:pPr>
      <w:r>
        <w:rPr>
          <w:b/>
          <w:bCs/>
          <w:color w:val="000000" w:themeColor="text1"/>
          <w:sz w:val="28"/>
          <w:szCs w:val="28"/>
          <w:shd w:val="clear" w:color="auto" w:fill="FFFFFF"/>
          <w:lang w:val="en-US"/>
        </w:rPr>
        <w:t xml:space="preserve">                                                                                       </w:t>
      </w:r>
      <w:r>
        <w:rPr>
          <w:b/>
          <w:bCs/>
          <w:color w:val="000000" w:themeColor="text1"/>
          <w:sz w:val="28"/>
          <w:szCs w:val="28"/>
          <w:lang w:val="vi-VN"/>
        </w:rPr>
        <w:t>Tiên Thanh, Tháng</w:t>
      </w:r>
      <w:r>
        <w:rPr>
          <w:b/>
          <w:bCs/>
          <w:color w:val="000000" w:themeColor="text1"/>
          <w:sz w:val="28"/>
          <w:szCs w:val="28"/>
          <w:lang w:val="en-US"/>
        </w:rPr>
        <w:t xml:space="preserve"> </w:t>
      </w:r>
      <w:r>
        <w:rPr>
          <w:b/>
          <w:bCs/>
          <w:color w:val="000000" w:themeColor="text1"/>
          <w:sz w:val="28"/>
          <w:szCs w:val="28"/>
          <w:lang w:val="vi-VN"/>
        </w:rPr>
        <w:t>4 năm 2023</w:t>
      </w:r>
    </w:p>
    <w:tbl>
      <w:tblPr>
        <w:tblStyle w:val="TableGrid"/>
        <w:tblpPr w:leftFromText="180" w:rightFromText="180" w:vertAnchor="text" w:horzAnchor="margin" w:tblpXSpec="right" w:tblpY="19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2"/>
      </w:tblGrid>
      <w:tr w:rsidR="00695D6C" w:rsidTr="00695D6C">
        <w:trPr>
          <w:trHeight w:val="395"/>
        </w:trPr>
        <w:tc>
          <w:tcPr>
            <w:tcW w:w="6012" w:type="dxa"/>
          </w:tcPr>
          <w:p w:rsidR="00695D6C" w:rsidRPr="00695D6C" w:rsidRDefault="00695D6C" w:rsidP="00695D6C">
            <w:pPr>
              <w:pStyle w:val="NormalWeb"/>
              <w:spacing w:before="0" w:beforeAutospacing="0" w:after="0" w:afterAutospacing="0" w:line="276" w:lineRule="auto"/>
              <w:jc w:val="center"/>
              <w:rPr>
                <w:b/>
                <w:bCs/>
                <w:color w:val="000000" w:themeColor="text1"/>
                <w:sz w:val="28"/>
                <w:szCs w:val="28"/>
                <w:lang w:val="vi-VN"/>
              </w:rPr>
            </w:pPr>
            <w:r>
              <w:rPr>
                <w:b/>
                <w:bCs/>
                <w:color w:val="000000" w:themeColor="text1"/>
                <w:sz w:val="28"/>
                <w:szCs w:val="28"/>
                <w:lang w:val="vi-VN"/>
              </w:rPr>
              <w:t>Tiên Thanh, Tháng</w:t>
            </w:r>
            <w:r>
              <w:rPr>
                <w:b/>
                <w:bCs/>
                <w:color w:val="000000" w:themeColor="text1"/>
                <w:sz w:val="28"/>
                <w:szCs w:val="28"/>
                <w:lang w:val="en-US"/>
              </w:rPr>
              <w:t xml:space="preserve"> </w:t>
            </w:r>
            <w:r>
              <w:rPr>
                <w:b/>
                <w:bCs/>
                <w:color w:val="000000" w:themeColor="text1"/>
                <w:sz w:val="28"/>
                <w:szCs w:val="28"/>
                <w:lang w:val="vi-VN"/>
              </w:rPr>
              <w:t>9 năm 2025</w:t>
            </w:r>
            <w:bookmarkStart w:id="0" w:name="_GoBack"/>
            <w:bookmarkEnd w:id="0"/>
          </w:p>
        </w:tc>
      </w:tr>
      <w:tr w:rsidR="00695D6C" w:rsidTr="00695D6C">
        <w:trPr>
          <w:trHeight w:val="395"/>
        </w:trPr>
        <w:tc>
          <w:tcPr>
            <w:tcW w:w="6012" w:type="dxa"/>
          </w:tcPr>
          <w:p w:rsidR="00695D6C" w:rsidRDefault="00695D6C" w:rsidP="00695D6C">
            <w:pPr>
              <w:pStyle w:val="NormalWeb"/>
              <w:spacing w:before="0" w:beforeAutospacing="0" w:after="0" w:afterAutospacing="0"/>
              <w:jc w:val="center"/>
              <w:rPr>
                <w:b/>
                <w:bCs/>
                <w:color w:val="000000" w:themeColor="text1"/>
                <w:sz w:val="28"/>
                <w:szCs w:val="28"/>
                <w:lang w:val="en-US"/>
              </w:rPr>
            </w:pPr>
            <w:r>
              <w:rPr>
                <w:b/>
                <w:bCs/>
                <w:color w:val="000000" w:themeColor="text1"/>
                <w:sz w:val="28"/>
                <w:szCs w:val="28"/>
                <w:lang w:val="vi-VN"/>
              </w:rPr>
              <w:t>Giáo viên: Phạm Thị Tiệp</w:t>
            </w:r>
          </w:p>
        </w:tc>
      </w:tr>
    </w:tbl>
    <w:p w:rsidR="00695D6C" w:rsidRDefault="00695D6C" w:rsidP="00695D6C">
      <w:pPr>
        <w:pStyle w:val="NormalWeb"/>
        <w:shd w:val="clear" w:color="auto" w:fill="FFFFFF"/>
        <w:spacing w:before="0" w:beforeAutospacing="0" w:after="0" w:afterAutospacing="0"/>
        <w:jc w:val="both"/>
        <w:rPr>
          <w:b/>
          <w:bCs/>
          <w:color w:val="000000" w:themeColor="text1"/>
          <w:sz w:val="28"/>
          <w:szCs w:val="28"/>
          <w:lang w:val="en-US"/>
        </w:rPr>
      </w:pPr>
      <w:r>
        <w:rPr>
          <w:b/>
          <w:bCs/>
          <w:color w:val="000000" w:themeColor="text1"/>
          <w:sz w:val="28"/>
          <w:szCs w:val="28"/>
          <w:lang w:val="en-US"/>
        </w:rPr>
        <w:t xml:space="preserve">                                                                           </w:t>
      </w:r>
    </w:p>
    <w:p w:rsidR="005B7B36" w:rsidRPr="00695D6C" w:rsidRDefault="00695D6C" w:rsidP="00695D6C">
      <w:pPr>
        <w:pStyle w:val="NormalWeb"/>
        <w:shd w:val="clear" w:color="auto" w:fill="FFFFFF"/>
        <w:spacing w:before="0" w:beforeAutospacing="0" w:after="0" w:afterAutospacing="0"/>
        <w:jc w:val="both"/>
        <w:rPr>
          <w:b/>
          <w:bCs/>
          <w:color w:val="000000" w:themeColor="text1"/>
          <w:sz w:val="28"/>
          <w:szCs w:val="28"/>
          <w:shd w:val="clear" w:color="auto" w:fill="FFFFFF"/>
          <w:lang w:val="en-US"/>
        </w:rPr>
      </w:pPr>
      <w:r>
        <w:rPr>
          <w:b/>
          <w:bCs/>
          <w:color w:val="000000" w:themeColor="text1"/>
          <w:sz w:val="28"/>
          <w:szCs w:val="28"/>
          <w:lang w:val="en-US"/>
        </w:rPr>
        <w:t xml:space="preserve">            </w:t>
      </w:r>
    </w:p>
    <w:sectPr w:rsidR="005B7B36" w:rsidRPr="00695D6C" w:rsidSect="0083045F">
      <w:pgSz w:w="11906" w:h="16838"/>
      <w:pgMar w:top="1152" w:right="720" w:bottom="720" w:left="72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6B21" w:rsidRDefault="00006B21" w:rsidP="00617815">
      <w:pPr>
        <w:spacing w:after="0" w:line="240" w:lineRule="auto"/>
      </w:pPr>
      <w:r>
        <w:separator/>
      </w:r>
    </w:p>
  </w:endnote>
  <w:endnote w:type="continuationSeparator" w:id="0">
    <w:p w:rsidR="00006B21" w:rsidRDefault="00006B21" w:rsidP="00617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6B21" w:rsidRDefault="00006B21" w:rsidP="00617815">
      <w:pPr>
        <w:spacing w:after="0" w:line="240" w:lineRule="auto"/>
      </w:pPr>
      <w:r>
        <w:separator/>
      </w:r>
    </w:p>
  </w:footnote>
  <w:footnote w:type="continuationSeparator" w:id="0">
    <w:p w:rsidR="00006B21" w:rsidRDefault="00006B21" w:rsidP="006178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B7361"/>
    <w:rsid w:val="00006B21"/>
    <w:rsid w:val="00010486"/>
    <w:rsid w:val="00022BDD"/>
    <w:rsid w:val="00024ED6"/>
    <w:rsid w:val="00025B23"/>
    <w:rsid w:val="00026B91"/>
    <w:rsid w:val="000F2D3E"/>
    <w:rsid w:val="000F3A4E"/>
    <w:rsid w:val="00104877"/>
    <w:rsid w:val="0011106F"/>
    <w:rsid w:val="0013227E"/>
    <w:rsid w:val="00143A19"/>
    <w:rsid w:val="001C0191"/>
    <w:rsid w:val="001F31A2"/>
    <w:rsid w:val="001F6BA1"/>
    <w:rsid w:val="0025501A"/>
    <w:rsid w:val="002560B5"/>
    <w:rsid w:val="002579C9"/>
    <w:rsid w:val="00280570"/>
    <w:rsid w:val="002A7464"/>
    <w:rsid w:val="002D7869"/>
    <w:rsid w:val="002F4A50"/>
    <w:rsid w:val="00310392"/>
    <w:rsid w:val="0033043B"/>
    <w:rsid w:val="00350416"/>
    <w:rsid w:val="00386412"/>
    <w:rsid w:val="003864EF"/>
    <w:rsid w:val="003A0A73"/>
    <w:rsid w:val="003A49C2"/>
    <w:rsid w:val="003E49CB"/>
    <w:rsid w:val="004814E7"/>
    <w:rsid w:val="00490DF1"/>
    <w:rsid w:val="00495863"/>
    <w:rsid w:val="00497B08"/>
    <w:rsid w:val="004B3D55"/>
    <w:rsid w:val="004B4592"/>
    <w:rsid w:val="004C18C1"/>
    <w:rsid w:val="00501E69"/>
    <w:rsid w:val="0051781A"/>
    <w:rsid w:val="00521A84"/>
    <w:rsid w:val="00535496"/>
    <w:rsid w:val="00557A5D"/>
    <w:rsid w:val="00582E82"/>
    <w:rsid w:val="005B6642"/>
    <w:rsid w:val="005B7B36"/>
    <w:rsid w:val="005C3FED"/>
    <w:rsid w:val="005C45F3"/>
    <w:rsid w:val="005D54F6"/>
    <w:rsid w:val="005D796F"/>
    <w:rsid w:val="005E6ED2"/>
    <w:rsid w:val="005F2A0B"/>
    <w:rsid w:val="00617815"/>
    <w:rsid w:val="0063149B"/>
    <w:rsid w:val="00636CEF"/>
    <w:rsid w:val="006754A5"/>
    <w:rsid w:val="00683720"/>
    <w:rsid w:val="00695D6C"/>
    <w:rsid w:val="00697FED"/>
    <w:rsid w:val="006B4628"/>
    <w:rsid w:val="006E6ED7"/>
    <w:rsid w:val="006F3822"/>
    <w:rsid w:val="006F4EC8"/>
    <w:rsid w:val="0071629F"/>
    <w:rsid w:val="007236C3"/>
    <w:rsid w:val="00791374"/>
    <w:rsid w:val="00795082"/>
    <w:rsid w:val="007957BE"/>
    <w:rsid w:val="007B2FEF"/>
    <w:rsid w:val="007B417F"/>
    <w:rsid w:val="007D0150"/>
    <w:rsid w:val="007D088A"/>
    <w:rsid w:val="007D3566"/>
    <w:rsid w:val="008275B8"/>
    <w:rsid w:val="0083045F"/>
    <w:rsid w:val="00835F50"/>
    <w:rsid w:val="008639CA"/>
    <w:rsid w:val="0087343C"/>
    <w:rsid w:val="008A5EB3"/>
    <w:rsid w:val="008A6FD3"/>
    <w:rsid w:val="008D2E36"/>
    <w:rsid w:val="0091015D"/>
    <w:rsid w:val="00950EAC"/>
    <w:rsid w:val="0095280D"/>
    <w:rsid w:val="00A00F18"/>
    <w:rsid w:val="00A04DE2"/>
    <w:rsid w:val="00A64772"/>
    <w:rsid w:val="00A72CA0"/>
    <w:rsid w:val="00A75458"/>
    <w:rsid w:val="00A81759"/>
    <w:rsid w:val="00A82281"/>
    <w:rsid w:val="00A82442"/>
    <w:rsid w:val="00A91431"/>
    <w:rsid w:val="00AA0AEB"/>
    <w:rsid w:val="00AA4956"/>
    <w:rsid w:val="00AB5C3B"/>
    <w:rsid w:val="00AB5FAF"/>
    <w:rsid w:val="00B4058D"/>
    <w:rsid w:val="00B463DE"/>
    <w:rsid w:val="00B703A9"/>
    <w:rsid w:val="00B91FCA"/>
    <w:rsid w:val="00BB3A5C"/>
    <w:rsid w:val="00BD6B59"/>
    <w:rsid w:val="00BE1FC2"/>
    <w:rsid w:val="00BE52B6"/>
    <w:rsid w:val="00C255F0"/>
    <w:rsid w:val="00C317DB"/>
    <w:rsid w:val="00C63D97"/>
    <w:rsid w:val="00C7267F"/>
    <w:rsid w:val="00C9315E"/>
    <w:rsid w:val="00C93942"/>
    <w:rsid w:val="00CA1744"/>
    <w:rsid w:val="00CB12AE"/>
    <w:rsid w:val="00CB148E"/>
    <w:rsid w:val="00CD7372"/>
    <w:rsid w:val="00CE4C88"/>
    <w:rsid w:val="00CE4F3A"/>
    <w:rsid w:val="00CE5F49"/>
    <w:rsid w:val="00CF2273"/>
    <w:rsid w:val="00D2672E"/>
    <w:rsid w:val="00D43693"/>
    <w:rsid w:val="00D729B7"/>
    <w:rsid w:val="00D74B3B"/>
    <w:rsid w:val="00D94DB8"/>
    <w:rsid w:val="00DA4368"/>
    <w:rsid w:val="00DE1422"/>
    <w:rsid w:val="00E016E3"/>
    <w:rsid w:val="00E13F01"/>
    <w:rsid w:val="00E57124"/>
    <w:rsid w:val="00E8047C"/>
    <w:rsid w:val="00EB69A2"/>
    <w:rsid w:val="00ED1498"/>
    <w:rsid w:val="00EF4052"/>
    <w:rsid w:val="00F249A5"/>
    <w:rsid w:val="00F714A2"/>
    <w:rsid w:val="00F725A1"/>
    <w:rsid w:val="00F745AA"/>
    <w:rsid w:val="00F82B41"/>
    <w:rsid w:val="00FB7361"/>
    <w:rsid w:val="00FD1C8B"/>
    <w:rsid w:val="00FD2510"/>
    <w:rsid w:val="00FD5545"/>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02A769-D400-4AA0-B56C-1CDE7EC56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63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B7361"/>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535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78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7815"/>
  </w:style>
  <w:style w:type="paragraph" w:styleId="Footer">
    <w:name w:val="footer"/>
    <w:basedOn w:val="Normal"/>
    <w:link w:val="FooterChar"/>
    <w:uiPriority w:val="99"/>
    <w:unhideWhenUsed/>
    <w:rsid w:val="006178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7815"/>
  </w:style>
  <w:style w:type="paragraph" w:styleId="BalloonText">
    <w:name w:val="Balloon Text"/>
    <w:basedOn w:val="Normal"/>
    <w:link w:val="BalloonTextChar"/>
    <w:uiPriority w:val="99"/>
    <w:semiHidden/>
    <w:unhideWhenUsed/>
    <w:rsid w:val="00A04D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4DE2"/>
    <w:rPr>
      <w:rFonts w:ascii="Tahoma" w:hAnsi="Tahoma" w:cs="Tahoma"/>
      <w:sz w:val="16"/>
      <w:szCs w:val="16"/>
    </w:rPr>
  </w:style>
  <w:style w:type="paragraph" w:customStyle="1" w:styleId="p0">
    <w:name w:val="p0"/>
    <w:basedOn w:val="Normal"/>
    <w:rsid w:val="00A04DE2"/>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Emphasis">
    <w:name w:val="Emphasis"/>
    <w:basedOn w:val="DefaultParagraphFont"/>
    <w:uiPriority w:val="20"/>
    <w:qFormat/>
    <w:rsid w:val="004B3D5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4860">
      <w:bodyDiv w:val="1"/>
      <w:marLeft w:val="0"/>
      <w:marRight w:val="0"/>
      <w:marTop w:val="0"/>
      <w:marBottom w:val="0"/>
      <w:divBdr>
        <w:top w:val="none" w:sz="0" w:space="0" w:color="auto"/>
        <w:left w:val="none" w:sz="0" w:space="0" w:color="auto"/>
        <w:bottom w:val="none" w:sz="0" w:space="0" w:color="auto"/>
        <w:right w:val="none" w:sz="0" w:space="0" w:color="auto"/>
      </w:divBdr>
    </w:div>
    <w:div w:id="531916428">
      <w:bodyDiv w:val="1"/>
      <w:marLeft w:val="0"/>
      <w:marRight w:val="0"/>
      <w:marTop w:val="0"/>
      <w:marBottom w:val="0"/>
      <w:divBdr>
        <w:top w:val="none" w:sz="0" w:space="0" w:color="auto"/>
        <w:left w:val="none" w:sz="0" w:space="0" w:color="auto"/>
        <w:bottom w:val="none" w:sz="0" w:space="0" w:color="auto"/>
        <w:right w:val="none" w:sz="0" w:space="0" w:color="auto"/>
      </w:divBdr>
    </w:div>
    <w:div w:id="1084492552">
      <w:bodyDiv w:val="1"/>
      <w:marLeft w:val="0"/>
      <w:marRight w:val="0"/>
      <w:marTop w:val="0"/>
      <w:marBottom w:val="0"/>
      <w:divBdr>
        <w:top w:val="none" w:sz="0" w:space="0" w:color="auto"/>
        <w:left w:val="none" w:sz="0" w:space="0" w:color="auto"/>
        <w:bottom w:val="none" w:sz="0" w:space="0" w:color="auto"/>
        <w:right w:val="none" w:sz="0" w:space="0" w:color="auto"/>
      </w:divBdr>
    </w:div>
    <w:div w:id="1603950229">
      <w:bodyDiv w:val="1"/>
      <w:marLeft w:val="0"/>
      <w:marRight w:val="0"/>
      <w:marTop w:val="0"/>
      <w:marBottom w:val="0"/>
      <w:divBdr>
        <w:top w:val="none" w:sz="0" w:space="0" w:color="auto"/>
        <w:left w:val="none" w:sz="0" w:space="0" w:color="auto"/>
        <w:bottom w:val="none" w:sz="0" w:space="0" w:color="auto"/>
        <w:right w:val="none" w:sz="0" w:space="0" w:color="auto"/>
      </w:divBdr>
    </w:div>
    <w:div w:id="1835336404">
      <w:bodyDiv w:val="1"/>
      <w:marLeft w:val="0"/>
      <w:marRight w:val="0"/>
      <w:marTop w:val="0"/>
      <w:marBottom w:val="0"/>
      <w:divBdr>
        <w:top w:val="none" w:sz="0" w:space="0" w:color="auto"/>
        <w:left w:val="none" w:sz="0" w:space="0" w:color="auto"/>
        <w:bottom w:val="none" w:sz="0" w:space="0" w:color="auto"/>
        <w:right w:val="none" w:sz="0" w:space="0" w:color="auto"/>
      </w:divBdr>
    </w:div>
    <w:div w:id="1933737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392</TotalTime>
  <Pages>3</Pages>
  <Words>310</Words>
  <Characters>1771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117</cp:revision>
  <cp:lastPrinted>2023-04-10T16:58:00Z</cp:lastPrinted>
  <dcterms:created xsi:type="dcterms:W3CDTF">2022-03-18T06:15:00Z</dcterms:created>
  <dcterms:modified xsi:type="dcterms:W3CDTF">2025-10-10T05:48:00Z</dcterms:modified>
</cp:coreProperties>
</file>