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E005D1">
      <w:pPr>
        <w:ind w:firstLine="140" w:firstLineChars="5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Ngày 21 tháng 4 Trường TH và THCS Lê Khắc Cẩn đã tổ chức chuyên đề cụm môn Mĩ Thuật. Tham gia dự chuyên đề có các thầy cô giáo trong cụm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Quốc Tuấn - Mĩ Đức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đến dự giờ thăm lớp. Tiết dạy do cô giáo Phạm Thị Thơm dạy chủ đề 8: Quê hương thanh bình - Tiết 2 môn Mĩ Thuật - Lớp 4A.</w:t>
      </w:r>
    </w:p>
    <w:p w14:paraId="4DB28856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Sau 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en-US"/>
        </w:rPr>
        <w:t>đây là một số hình ảnh của tiết dạy chuyên đề:</w:t>
      </w:r>
    </w:p>
    <w:p w14:paraId="0157FA3A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12A66539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568575" cy="1301115"/>
            <wp:effectExtent l="0" t="0" r="9525" b="6985"/>
            <wp:docPr id="1" name="Picture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560320" cy="1282700"/>
            <wp:effectExtent l="0" t="0" r="5080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569210" cy="1548765"/>
            <wp:effectExtent l="0" t="0" r="8890" b="635"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538730" cy="1506855"/>
            <wp:effectExtent l="0" t="0" r="1270" b="4445"/>
            <wp:docPr id="4" name="Picture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B5D4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83566C4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642870" cy="1798955"/>
            <wp:effectExtent l="0" t="0" r="11430" b="4445"/>
            <wp:docPr id="5" name="Picture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646045" cy="1772920"/>
            <wp:effectExtent l="0" t="0" r="8255" b="5080"/>
            <wp:docPr id="7" name="Picture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E88A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10463EC5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428240" cy="1920875"/>
            <wp:effectExtent l="0" t="0" r="10160" b="9525"/>
            <wp:docPr id="6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306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9577A2"/>
    <w:rsid w:val="169577A2"/>
    <w:rsid w:val="24035747"/>
    <w:rsid w:val="60CC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2025-04-22T07:23:00Z</dcterms:created>
  <dc:creator>ASUS</dc:creator>
  <cp:lastModifiedBy>ASUS</cp:lastModifiedBy>
  <dcterms:modified xsi:type="dcterms:W3CDTF">2025-04-22T07:44:47Z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56D5148937EA4ED19CA77C24C54D2D7C_11</vt:lpwstr>
  </property>
</Properties>
</file>