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F34" w:rsidRPr="00702F34" w:rsidRDefault="00702F34" w:rsidP="00702F34">
      <w:pPr>
        <w:jc w:val="center"/>
        <w:rPr>
          <w:rFonts w:cs="Times New Roman"/>
          <w:b/>
        </w:rPr>
      </w:pPr>
      <w:r w:rsidRPr="00702F34">
        <w:rPr>
          <w:rFonts w:cs="Times New Roman"/>
          <w:b/>
        </w:rPr>
        <w:t>HỘI NGHỊ BAN ĐẠI DIỆN HỘI CHA MẸ HỌC SINH CÁC LỚP</w:t>
      </w:r>
    </w:p>
    <w:p w:rsidR="00702F34" w:rsidRPr="00702F34" w:rsidRDefault="00702F34" w:rsidP="00702F34">
      <w:pPr>
        <w:jc w:val="center"/>
        <w:rPr>
          <w:rFonts w:cs="Times New Roman"/>
          <w:b/>
        </w:rPr>
      </w:pPr>
      <w:r w:rsidRPr="00702F34">
        <w:rPr>
          <w:rFonts w:cs="Times New Roman"/>
          <w:b/>
        </w:rPr>
        <w:t>SƠ KẾT HỌC KÌ I NĂM HỌC 2024-2025</w:t>
      </w:r>
    </w:p>
    <w:p w:rsidR="00702F34" w:rsidRPr="00702F34" w:rsidRDefault="00702F34" w:rsidP="00702F34">
      <w:pPr>
        <w:rPr>
          <w:rFonts w:cs="Times New Roman"/>
        </w:rPr>
      </w:pPr>
    </w:p>
    <w:p w:rsidR="00702F34" w:rsidRPr="00702F34" w:rsidRDefault="00702F34" w:rsidP="00702F34">
      <w:pPr>
        <w:spacing w:after="120" w:line="276" w:lineRule="auto"/>
        <w:ind w:firstLine="720"/>
        <w:rPr>
          <w:rFonts w:cs="Times New Roman"/>
        </w:rPr>
      </w:pPr>
      <w:r w:rsidRPr="00702F34">
        <w:rPr>
          <w:rFonts w:cs="Times New Roman"/>
        </w:rPr>
        <w:t>Chiều ngày 1</w:t>
      </w:r>
      <w:r>
        <w:rPr>
          <w:rFonts w:cs="Times New Roman"/>
        </w:rPr>
        <w:t>8/1/2025</w:t>
      </w:r>
      <w:r w:rsidRPr="00702F34">
        <w:rPr>
          <w:rFonts w:cs="Times New Roman"/>
        </w:rPr>
        <w:t>, Trường TH</w:t>
      </w:r>
      <w:r>
        <w:rPr>
          <w:rFonts w:cs="Times New Roman"/>
        </w:rPr>
        <w:t>-THCS Quang Hưng</w:t>
      </w:r>
      <w:r w:rsidRPr="00702F34">
        <w:rPr>
          <w:rFonts w:cs="Times New Roman"/>
        </w:rPr>
        <w:t xml:space="preserve"> tổ chức thành công Hội nghị Ban đại diện cha mẹ học sinh các lớp sơ kết học kì I năm học 2024 - 2025.</w:t>
      </w:r>
    </w:p>
    <w:p w:rsidR="00702F34" w:rsidRPr="00702F34" w:rsidRDefault="00702F34" w:rsidP="00702F34">
      <w:pPr>
        <w:spacing w:after="120" w:line="276" w:lineRule="auto"/>
        <w:ind w:firstLine="720"/>
        <w:rPr>
          <w:rFonts w:cs="Times New Roman"/>
        </w:rPr>
      </w:pPr>
      <w:r w:rsidRPr="00702F34">
        <w:rPr>
          <w:rFonts w:cs="Times New Roman"/>
        </w:rPr>
        <w:t>Hội nghị diễn ra trong không khí vui tươi, phấn khởi. Đại diện phụ huynh các lớp lắng nghe BGH Nhà trường báo cáo kết quả tự hào mà trường TH</w:t>
      </w:r>
      <w:r>
        <w:rPr>
          <w:rFonts w:cs="Times New Roman"/>
        </w:rPr>
        <w:t>-THCS Quang Hưng</w:t>
      </w:r>
      <w:r w:rsidRPr="00702F34">
        <w:rPr>
          <w:rFonts w:cs="Times New Roman"/>
        </w:rPr>
        <w:t xml:space="preserve"> đã đạt được trong học kì I năm học 2024 - 2025 và triển khai nhiệm vụ, kế hoạch trọng tâm học kì II năm học 2024 - 2025 cùng những nội dung phụ huynh cần phối hợp trong việc giáo dục học sinh.</w:t>
      </w:r>
    </w:p>
    <w:p w:rsidR="00702F34" w:rsidRPr="00702F34" w:rsidRDefault="00702F34" w:rsidP="00702F34">
      <w:pPr>
        <w:spacing w:after="120" w:line="276" w:lineRule="auto"/>
        <w:ind w:firstLine="720"/>
        <w:rPr>
          <w:rFonts w:cs="Times New Roman"/>
        </w:rPr>
      </w:pPr>
      <w:r w:rsidRPr="00702F34">
        <w:rPr>
          <w:rFonts w:cs="Times New Roman"/>
        </w:rPr>
        <w:t xml:space="preserve">Tại Hội nghị </w:t>
      </w:r>
      <w:r>
        <w:rPr>
          <w:rFonts w:cs="Times New Roman"/>
        </w:rPr>
        <w:t>thầy</w:t>
      </w:r>
      <w:r w:rsidRPr="00702F34">
        <w:rPr>
          <w:rFonts w:cs="Times New Roman"/>
        </w:rPr>
        <w:t xml:space="preserve"> giáo </w:t>
      </w:r>
      <w:r>
        <w:rPr>
          <w:rFonts w:cs="Times New Roman"/>
        </w:rPr>
        <w:t>Vũ Duy Tân</w:t>
      </w:r>
      <w:r w:rsidRPr="00702F34">
        <w:rPr>
          <w:rFonts w:cs="Times New Roman"/>
        </w:rPr>
        <w:t xml:space="preserve"> - Bí thư chi bộ</w:t>
      </w:r>
      <w:r>
        <w:rPr>
          <w:rFonts w:cs="Times New Roman"/>
        </w:rPr>
        <w:t xml:space="preserve"> </w:t>
      </w:r>
      <w:r w:rsidRPr="00702F34">
        <w:rPr>
          <w:rFonts w:cs="Times New Roman"/>
        </w:rPr>
        <w:t>- Hiệu trưởng Nhà trường đã giải đáp ý kiến của đại diện phụ huynh các lớp trao đổi trong phần thảo luận và chia sẻ một số định hướng phát triển của Nhà trường. Các phụ huynh cũng cùng nhau trao đổi thống nhất và đóng góp các ý kiến về các hoạt động của học sinh trong năm học. Đồng thời, phụ huynh bày tỏ sự đồng hành, tin tưởng về chất lượng các con được học tập và rèn luyện dưới mái trường TH</w:t>
      </w:r>
      <w:r>
        <w:rPr>
          <w:rFonts w:cs="Times New Roman"/>
        </w:rPr>
        <w:t>-THCS Quang Hưng</w:t>
      </w:r>
      <w:r w:rsidRPr="00702F34">
        <w:rPr>
          <w:rFonts w:cs="Times New Roman"/>
        </w:rPr>
        <w:t xml:space="preserve">. </w:t>
      </w:r>
    </w:p>
    <w:p w:rsidR="00702F34" w:rsidRPr="00702F34" w:rsidRDefault="00702F34" w:rsidP="00702F34">
      <w:pPr>
        <w:spacing w:after="120" w:line="276" w:lineRule="auto"/>
        <w:ind w:firstLine="720"/>
        <w:rPr>
          <w:rFonts w:cs="Times New Roman"/>
        </w:rPr>
      </w:pPr>
      <w:r w:rsidRPr="00702F34">
        <w:rPr>
          <w:rFonts w:cs="Times New Roman"/>
        </w:rPr>
        <w:t xml:space="preserve">Thay mặt Ban đại diện Hội cha mẹ học sinh, </w:t>
      </w:r>
      <w:r w:rsidR="00DB759F">
        <w:rPr>
          <w:rFonts w:cs="Times New Roman"/>
        </w:rPr>
        <w:t>bà Lê Thị Thúy</w:t>
      </w:r>
      <w:r w:rsidRPr="00702F34">
        <w:rPr>
          <w:rFonts w:cs="Times New Roman"/>
        </w:rPr>
        <w:t xml:space="preserve"> -</w:t>
      </w:r>
      <w:r>
        <w:rPr>
          <w:rFonts w:cs="Times New Roman"/>
        </w:rPr>
        <w:t xml:space="preserve"> </w:t>
      </w:r>
      <w:r w:rsidR="00DB759F">
        <w:rPr>
          <w:rFonts w:cs="Times New Roman"/>
        </w:rPr>
        <w:t>Phó trưởng ban</w:t>
      </w:r>
      <w:bookmarkStart w:id="0" w:name="_GoBack"/>
      <w:bookmarkEnd w:id="0"/>
      <w:r w:rsidRPr="00702F34">
        <w:rPr>
          <w:rFonts w:cs="Times New Roman"/>
        </w:rPr>
        <w:t xml:space="preserve"> đại diện Hội cha mẹ học sinh đã thống nhất những nội dung cần sự phối hợp chặt chẽ giữa gia đình và Nhà trường với mục tiêu dành cho các con học sinh thân yêu những điều tốt đẹp nhất.</w:t>
      </w:r>
    </w:p>
    <w:p w:rsidR="007B543C" w:rsidRPr="00702F34" w:rsidRDefault="00702F34" w:rsidP="00702F34">
      <w:pPr>
        <w:spacing w:after="120" w:line="276" w:lineRule="auto"/>
        <w:ind w:firstLine="720"/>
        <w:rPr>
          <w:rFonts w:cs="Times New Roman"/>
        </w:rPr>
      </w:pPr>
      <w:r w:rsidRPr="00702F34">
        <w:rPr>
          <w:rFonts w:cs="Times New Roman"/>
        </w:rPr>
        <w:t>Sự tin tưởng, những lời cảm ơn đầy tình cảm của đại diện Hội phụ huynh gửi gắm sẽ là động lực rất lớn để tập thể CBGVNV của Nhà trường nỗ lực hơn nữa vì sự phát triển toàn diện của các con học sinh.</w:t>
      </w:r>
    </w:p>
    <w:sectPr w:rsidR="007B543C" w:rsidRPr="00702F34"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34"/>
    <w:rsid w:val="00422517"/>
    <w:rsid w:val="00702F34"/>
    <w:rsid w:val="007B543C"/>
    <w:rsid w:val="00DB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89D"/>
  <w15:chartTrackingRefBased/>
  <w15:docId w15:val="{44299593-591E-49F7-95CD-BD7AF03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4</cp:revision>
  <dcterms:created xsi:type="dcterms:W3CDTF">2025-01-17T02:03:00Z</dcterms:created>
  <dcterms:modified xsi:type="dcterms:W3CDTF">2025-01-18T13:05:00Z</dcterms:modified>
</cp:coreProperties>
</file>