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4C5C0" w14:textId="1A7064D6" w:rsidR="008916F9" w:rsidRPr="008916F9" w:rsidRDefault="008916F9" w:rsidP="00D01AF4">
      <w:pPr>
        <w:spacing w:line="276" w:lineRule="auto"/>
        <w:jc w:val="center"/>
      </w:pPr>
      <w:r w:rsidRPr="008916F9">
        <w:rPr>
          <w:b/>
          <w:bCs/>
        </w:rPr>
        <w:t xml:space="preserve">TIẾNG ANH </w:t>
      </w:r>
      <w:r w:rsidR="008F14CE">
        <w:rPr>
          <w:b/>
          <w:bCs/>
        </w:rPr>
        <w:t>THẬT THÚ VỊ!</w:t>
      </w:r>
    </w:p>
    <w:p w14:paraId="47F32533" w14:textId="4E4CF12E" w:rsidR="008916F9" w:rsidRPr="008916F9" w:rsidRDefault="008916F9" w:rsidP="00D01AF4">
      <w:pPr>
        <w:spacing w:line="276" w:lineRule="auto"/>
      </w:pPr>
      <w:r w:rsidRPr="008916F9">
        <w:t xml:space="preserve">Tiếng Anh là một môn học rất quan trọng và thú vị. Khi học tiếng Anh với thầy cô người nước ngoài, </w:t>
      </w:r>
      <w:r w:rsidR="008F14CE">
        <w:t xml:space="preserve">các </w:t>
      </w:r>
      <w:r w:rsidRPr="008916F9">
        <w:t xml:space="preserve">em </w:t>
      </w:r>
      <w:r w:rsidR="001A7E9A">
        <w:t xml:space="preserve">học sinh lớp 2A5 </w:t>
      </w:r>
      <w:r w:rsidRPr="008916F9">
        <w:t>cảm thấy rất vui và học được nhiều điều mới.</w:t>
      </w:r>
    </w:p>
    <w:p w14:paraId="55E6F62F" w14:textId="267632DD" w:rsidR="008916F9" w:rsidRDefault="008916F9" w:rsidP="00D01AF4">
      <w:pPr>
        <w:spacing w:line="276" w:lineRule="auto"/>
      </w:pPr>
      <w:r w:rsidRPr="008916F9">
        <w:t xml:space="preserve">Thầy cô người nước ngoài nói tiếng Anh rất giỏi. Khi học với thầy cô, </w:t>
      </w:r>
      <w:r w:rsidR="008F14CE">
        <w:t xml:space="preserve">các </w:t>
      </w:r>
      <w:r w:rsidRPr="008916F9">
        <w:t xml:space="preserve">em được luyện nghe, nói tiếng Anh mỗi ngày. Nhờ vậy, </w:t>
      </w:r>
      <w:r w:rsidR="008F14CE">
        <w:t xml:space="preserve">các </w:t>
      </w:r>
      <w:r w:rsidRPr="008916F9">
        <w:t>em phát âm đúng hơn và tự tin hơn khi giao tiếp.</w:t>
      </w:r>
    </w:p>
    <w:p w14:paraId="78F3DC24" w14:textId="7F7F3482" w:rsidR="008F14CE" w:rsidRPr="008916F9" w:rsidRDefault="008F14CE" w:rsidP="00D01AF4">
      <w:pPr>
        <w:spacing w:line="276" w:lineRule="auto"/>
      </w:pPr>
      <w:r w:rsidRPr="008F14CE">
        <w:drawing>
          <wp:inline distT="0" distB="0" distL="0" distR="0" wp14:anchorId="58363067" wp14:editId="4C4722C7">
            <wp:extent cx="2621410" cy="2332355"/>
            <wp:effectExtent l="0" t="0" r="7620" b="0"/>
            <wp:docPr id="5025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3217" name=""/>
                    <pic:cNvPicPr/>
                  </pic:nvPicPr>
                  <pic:blipFill>
                    <a:blip r:embed="rId4"/>
                    <a:stretch>
                      <a:fillRect/>
                    </a:stretch>
                  </pic:blipFill>
                  <pic:spPr>
                    <a:xfrm>
                      <a:off x="0" y="0"/>
                      <a:ext cx="2637433" cy="2346611"/>
                    </a:xfrm>
                    <a:prstGeom prst="rect">
                      <a:avLst/>
                    </a:prstGeom>
                  </pic:spPr>
                </pic:pic>
              </a:graphicData>
            </a:graphic>
          </wp:inline>
        </w:drawing>
      </w:r>
      <w:r w:rsidR="00697728">
        <w:t xml:space="preserve">  </w:t>
      </w:r>
      <w:r w:rsidR="00697728">
        <w:rPr>
          <w:noProof/>
        </w:rPr>
        <w:drawing>
          <wp:inline distT="0" distB="0" distL="0" distR="0" wp14:anchorId="0E91899B" wp14:editId="02C57FD0">
            <wp:extent cx="2616835" cy="2303584"/>
            <wp:effectExtent l="0" t="0" r="0" b="1905"/>
            <wp:docPr id="1022080227" name="Picture 3" descr="Numbers | Bé tập đếm số vui nhộn từ 1 đến 10 bằng tiếng Anh | 1 to 10 | Oh  Vui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 Bé tập đếm số vui nhộn từ 1 đến 10 bằng tiếng Anh | 1 to 10 | Oh  Vui Ki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9158" cy="2314432"/>
                    </a:xfrm>
                    <a:prstGeom prst="rect">
                      <a:avLst/>
                    </a:prstGeom>
                    <a:noFill/>
                    <a:ln>
                      <a:noFill/>
                    </a:ln>
                  </pic:spPr>
                </pic:pic>
              </a:graphicData>
            </a:graphic>
          </wp:inline>
        </w:drawing>
      </w:r>
    </w:p>
    <w:p w14:paraId="187F4F0E" w14:textId="73988168" w:rsidR="008916F9" w:rsidRDefault="008916F9" w:rsidP="00D01AF4">
      <w:pPr>
        <w:spacing w:line="276" w:lineRule="auto"/>
      </w:pPr>
      <w:r w:rsidRPr="008916F9">
        <w:t xml:space="preserve">Ngoài ra, thầy cô còn kể cho em nghe nhiều câu chuyện hay về đất nước và văn hóa của họ. </w:t>
      </w:r>
      <w:r w:rsidR="008F14CE">
        <w:t>Các e</w:t>
      </w:r>
      <w:r w:rsidRPr="008916F9">
        <w:t xml:space="preserve">m học được cách chào hỏi, cảm ơn và xin lỗi bằng tiếng Anh. </w:t>
      </w:r>
      <w:r w:rsidR="008F14CE">
        <w:t>Các e</w:t>
      </w:r>
      <w:r w:rsidRPr="008916F9">
        <w:t>m còn được chơi trò chơi, hát bài hát tiếng Anh rất vui nhộn.</w:t>
      </w:r>
      <w:r w:rsidR="009B34FB" w:rsidRPr="009B34FB">
        <w:t xml:space="preserve"> </w:t>
      </w:r>
      <w:r w:rsidR="009B34FB" w:rsidRPr="008916F9">
        <w:t xml:space="preserve">Học tiếng Anh với người nước ngoài giúp </w:t>
      </w:r>
      <w:r w:rsidR="009B34FB">
        <w:t xml:space="preserve">các </w:t>
      </w:r>
      <w:r w:rsidR="009B34FB" w:rsidRPr="008916F9">
        <w:t xml:space="preserve">em yêu thích môn học </w:t>
      </w:r>
      <w:r w:rsidR="009B34FB">
        <w:t xml:space="preserve">Tiếng Anh </w:t>
      </w:r>
      <w:r w:rsidR="009B34FB" w:rsidRPr="008916F9">
        <w:t xml:space="preserve"> hơn.</w:t>
      </w:r>
      <w:r w:rsidR="001A7E9A">
        <w:t xml:space="preserve"> Do vậy mỗi giờ Tiếng Anh các em đều cảm thấy vui vẻ, hứng thú.</w:t>
      </w:r>
    </w:p>
    <w:p w14:paraId="57A7F6D9" w14:textId="12EA70CC" w:rsidR="007D6740" w:rsidRPr="008916F9" w:rsidRDefault="007D6740" w:rsidP="00D01AF4">
      <w:pPr>
        <w:spacing w:line="276" w:lineRule="auto"/>
      </w:pPr>
      <w:r w:rsidRPr="007D6740">
        <w:drawing>
          <wp:inline distT="0" distB="0" distL="0" distR="0" wp14:anchorId="609F9D92" wp14:editId="246D161A">
            <wp:extent cx="1711569" cy="1910715"/>
            <wp:effectExtent l="0" t="0" r="3175" b="0"/>
            <wp:docPr id="136850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0703" name=""/>
                    <pic:cNvPicPr/>
                  </pic:nvPicPr>
                  <pic:blipFill>
                    <a:blip r:embed="rId6"/>
                    <a:stretch>
                      <a:fillRect/>
                    </a:stretch>
                  </pic:blipFill>
                  <pic:spPr>
                    <a:xfrm>
                      <a:off x="0" y="0"/>
                      <a:ext cx="1721108" cy="1921364"/>
                    </a:xfrm>
                    <a:prstGeom prst="rect">
                      <a:avLst/>
                    </a:prstGeom>
                  </pic:spPr>
                </pic:pic>
              </a:graphicData>
            </a:graphic>
          </wp:inline>
        </w:drawing>
      </w:r>
      <w:r>
        <w:t xml:space="preserve">   </w:t>
      </w:r>
      <w:r>
        <w:rPr>
          <w:noProof/>
        </w:rPr>
        <w:drawing>
          <wp:inline distT="0" distB="0" distL="0" distR="0" wp14:anchorId="64FCD4C4" wp14:editId="0626D829">
            <wp:extent cx="1711570" cy="1866137"/>
            <wp:effectExtent l="0" t="0" r="3175" b="1270"/>
            <wp:docPr id="190509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144" cy="1900562"/>
                    </a:xfrm>
                    <a:prstGeom prst="rect">
                      <a:avLst/>
                    </a:prstGeom>
                    <a:noFill/>
                  </pic:spPr>
                </pic:pic>
              </a:graphicData>
            </a:graphic>
          </wp:inline>
        </w:drawing>
      </w:r>
      <w:r>
        <w:t xml:space="preserve">  </w:t>
      </w:r>
      <w:r>
        <w:rPr>
          <w:noProof/>
        </w:rPr>
        <w:drawing>
          <wp:inline distT="0" distB="0" distL="0" distR="0" wp14:anchorId="46F5EFE4" wp14:editId="33029BFC">
            <wp:extent cx="1914525" cy="1887415"/>
            <wp:effectExtent l="0" t="0" r="0" b="0"/>
            <wp:docPr id="1818922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956" cy="1907557"/>
                    </a:xfrm>
                    <a:prstGeom prst="rect">
                      <a:avLst/>
                    </a:prstGeom>
                    <a:noFill/>
                  </pic:spPr>
                </pic:pic>
              </a:graphicData>
            </a:graphic>
          </wp:inline>
        </w:drawing>
      </w:r>
    </w:p>
    <w:p w14:paraId="670887BA" w14:textId="5E0FE69A" w:rsidR="008916F9" w:rsidRPr="008916F9" w:rsidRDefault="00620485" w:rsidP="00D01AF4">
      <w:pPr>
        <w:spacing w:line="276" w:lineRule="auto"/>
      </w:pPr>
      <w:r w:rsidRPr="00620485">
        <w:t>Học tiếng Anh với thầy cô nước ngoài rất vui và bổ ích</w:t>
      </w:r>
      <w:r>
        <w:t xml:space="preserve">. </w:t>
      </w:r>
      <w:r w:rsidR="008F14CE" w:rsidRPr="008F14CE">
        <w:t>Việc làm quen sớm với môi trường học tiếng Anh có yếu tố người nước ngoài giúp học sinh xây dựng nền tảng vững chắc cho các cấp học tiếp theo. Đồng thời, tạo điều kiện thuận lợi cho việc hội nhập trong tương lai.</w:t>
      </w:r>
    </w:p>
    <w:p w14:paraId="2763BA4E" w14:textId="77777777" w:rsidR="00183D8D" w:rsidRDefault="00183D8D" w:rsidP="00D01AF4">
      <w:pPr>
        <w:spacing w:line="276" w:lineRule="auto"/>
      </w:pPr>
    </w:p>
    <w:sectPr w:rsidR="00183D8D" w:rsidSect="00D01AF4">
      <w:pgSz w:w="11906" w:h="16838" w:code="9"/>
      <w:pgMar w:top="1134" w:right="1134"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F9"/>
    <w:rsid w:val="00077776"/>
    <w:rsid w:val="00183D8D"/>
    <w:rsid w:val="001A7E9A"/>
    <w:rsid w:val="00374D27"/>
    <w:rsid w:val="003E0A36"/>
    <w:rsid w:val="00407F4F"/>
    <w:rsid w:val="00560D16"/>
    <w:rsid w:val="00620485"/>
    <w:rsid w:val="00625548"/>
    <w:rsid w:val="00697728"/>
    <w:rsid w:val="007D6740"/>
    <w:rsid w:val="008916F9"/>
    <w:rsid w:val="008F14CE"/>
    <w:rsid w:val="009B34FB"/>
    <w:rsid w:val="00C50AD6"/>
    <w:rsid w:val="00CF787F"/>
    <w:rsid w:val="00D01AF4"/>
    <w:rsid w:val="00D63841"/>
    <w:rsid w:val="00EB6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081A5"/>
  <w15:chartTrackingRefBased/>
  <w15:docId w15:val="{A76E0A3F-B0BD-4EE1-BE0B-275B0FA1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16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16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16F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916F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16F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916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16F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16F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16F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6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16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16F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916F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916F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916F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16F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16F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16F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1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16F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916F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916F9"/>
    <w:pPr>
      <w:spacing w:before="160"/>
      <w:jc w:val="center"/>
    </w:pPr>
    <w:rPr>
      <w:i/>
      <w:iCs/>
      <w:color w:val="404040" w:themeColor="text1" w:themeTint="BF"/>
    </w:rPr>
  </w:style>
  <w:style w:type="character" w:customStyle="1" w:styleId="QuoteChar">
    <w:name w:val="Quote Char"/>
    <w:basedOn w:val="DefaultParagraphFont"/>
    <w:link w:val="Quote"/>
    <w:uiPriority w:val="29"/>
    <w:rsid w:val="008916F9"/>
    <w:rPr>
      <w:i/>
      <w:iCs/>
      <w:color w:val="404040" w:themeColor="text1" w:themeTint="BF"/>
    </w:rPr>
  </w:style>
  <w:style w:type="paragraph" w:styleId="ListParagraph">
    <w:name w:val="List Paragraph"/>
    <w:basedOn w:val="Normal"/>
    <w:uiPriority w:val="34"/>
    <w:qFormat/>
    <w:rsid w:val="008916F9"/>
    <w:pPr>
      <w:ind w:left="720"/>
      <w:contextualSpacing/>
    </w:pPr>
  </w:style>
  <w:style w:type="character" w:styleId="IntenseEmphasis">
    <w:name w:val="Intense Emphasis"/>
    <w:basedOn w:val="DefaultParagraphFont"/>
    <w:uiPriority w:val="21"/>
    <w:qFormat/>
    <w:rsid w:val="008916F9"/>
    <w:rPr>
      <w:i/>
      <w:iCs/>
      <w:color w:val="2F5496" w:themeColor="accent1" w:themeShade="BF"/>
    </w:rPr>
  </w:style>
  <w:style w:type="paragraph" w:styleId="IntenseQuote">
    <w:name w:val="Intense Quote"/>
    <w:basedOn w:val="Normal"/>
    <w:next w:val="Normal"/>
    <w:link w:val="IntenseQuoteChar"/>
    <w:uiPriority w:val="30"/>
    <w:qFormat/>
    <w:rsid w:val="008916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16F9"/>
    <w:rPr>
      <w:i/>
      <w:iCs/>
      <w:color w:val="2F5496" w:themeColor="accent1" w:themeShade="BF"/>
    </w:rPr>
  </w:style>
  <w:style w:type="character" w:styleId="IntenseReference">
    <w:name w:val="Intense Reference"/>
    <w:basedOn w:val="DefaultParagraphFont"/>
    <w:uiPriority w:val="32"/>
    <w:qFormat/>
    <w:rsid w:val="008916F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MINH CHÂU</dc:creator>
  <cp:keywords/>
  <dc:description/>
  <cp:lastModifiedBy>PHẠM THỊ MINH CHÂU</cp:lastModifiedBy>
  <cp:revision>5</cp:revision>
  <dcterms:created xsi:type="dcterms:W3CDTF">2025-09-20T08:50:00Z</dcterms:created>
  <dcterms:modified xsi:type="dcterms:W3CDTF">2025-09-20T09:22:00Z</dcterms:modified>
</cp:coreProperties>
</file>