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851" w:rsidRPr="00B57851" w:rsidRDefault="00B57851" w:rsidP="00B57851">
      <w:pPr>
        <w:jc w:val="center"/>
        <w:rPr>
          <w:rFonts w:ascii="Times New Roman" w:hAnsi="Times New Roman" w:cs="Times New Roman"/>
          <w:sz w:val="32"/>
          <w:szCs w:val="32"/>
        </w:rPr>
      </w:pPr>
      <w:r w:rsidRPr="00B57851">
        <w:rPr>
          <w:rFonts w:ascii="Times New Roman" w:hAnsi="Times New Roman" w:cs="Times New Roman"/>
          <w:sz w:val="32"/>
          <w:szCs w:val="32"/>
        </w:rPr>
        <w:t>SỰ CẦN THIẾT CHO TRẺ UỐNG ĐỦ NƯỚC MỖI NGÀY</w:t>
      </w:r>
    </w:p>
    <w:p w:rsidR="00B57851" w:rsidRPr="00B57851" w:rsidRDefault="00B57851">
      <w:pPr>
        <w:rPr>
          <w:rFonts w:ascii="Times New Roman" w:hAnsi="Times New Roman" w:cs="Times New Roman"/>
        </w:rPr>
      </w:pPr>
    </w:p>
    <w:p w:rsidR="00E40361" w:rsidRPr="00B57851" w:rsidRDefault="00B57851">
      <w:pPr>
        <w:rPr>
          <w:rFonts w:ascii="Times New Roman" w:hAnsi="Times New Roman" w:cs="Times New Roman"/>
          <w:sz w:val="28"/>
          <w:szCs w:val="28"/>
        </w:rPr>
      </w:pPr>
      <w:r>
        <w:rPr>
          <w:sz w:val="28"/>
          <w:szCs w:val="28"/>
        </w:rPr>
        <w:t xml:space="preserve">   </w:t>
      </w:r>
      <w:r w:rsidRPr="004B4682">
        <w:rPr>
          <w:rFonts w:ascii="Segoe UI Symbol" w:hAnsi="Segoe UI Symbol" w:cs="Segoe UI Symbol"/>
          <w:color w:val="00B0F0"/>
          <w:sz w:val="28"/>
          <w:szCs w:val="28"/>
        </w:rPr>
        <w:t>🌺</w:t>
      </w:r>
      <w:r w:rsidRPr="004B4682">
        <w:rPr>
          <w:color w:val="00B0F0"/>
          <w:sz w:val="28"/>
          <w:szCs w:val="28"/>
        </w:rPr>
        <w:t xml:space="preserve"> </w:t>
      </w:r>
      <w:r w:rsidRPr="004B4682">
        <w:rPr>
          <w:rFonts w:ascii="Segoe UI Symbol" w:hAnsi="Segoe UI Symbol" w:cs="Segoe UI Symbol"/>
          <w:color w:val="00B0F0"/>
          <w:sz w:val="28"/>
          <w:szCs w:val="28"/>
        </w:rPr>
        <w:t>🌺</w:t>
      </w:r>
      <w:r>
        <w:rPr>
          <w:rFonts w:ascii="Segoe UI Symbol" w:hAnsi="Segoe UI Symbol" w:cs="Segoe UI Symbol"/>
          <w:color w:val="FFFF00"/>
          <w:sz w:val="28"/>
          <w:szCs w:val="28"/>
        </w:rPr>
        <w:t xml:space="preserve"> </w:t>
      </w:r>
      <w:r w:rsidRPr="00B57851">
        <w:rPr>
          <w:rFonts w:ascii="Times New Roman" w:hAnsi="Times New Roman" w:cs="Times New Roman"/>
          <w:sz w:val="28"/>
          <w:szCs w:val="28"/>
        </w:rPr>
        <w:t>Nước là thành phần không thể thiếu trong cơ thể, đặc biệt đối với trẻ em. So với người lớn, tỷ lệ nước trong cơ thể trẻ cao hơn, vì vậy việc uống đủ nước hàng ngày càng có ý nghĩa quan trọng. Nước giúp điều hòa thân nhiệt, duy trì hoạt động của các cơ quan và hỗ trợ sự phát triển toàn diện của trẻ.</w:t>
      </w:r>
    </w:p>
    <w:p w:rsidR="00B57851" w:rsidRPr="00B57851" w:rsidRDefault="00B57851">
      <w:pPr>
        <w:rPr>
          <w:rFonts w:ascii="Times New Roman" w:hAnsi="Times New Roman" w:cs="Times New Roman"/>
          <w:sz w:val="28"/>
          <w:szCs w:val="28"/>
        </w:rPr>
      </w:pPr>
      <w:r>
        <w:rPr>
          <w:sz w:val="28"/>
          <w:szCs w:val="28"/>
        </w:rPr>
        <w:t xml:space="preserve">   </w:t>
      </w:r>
      <w:r w:rsidRPr="004B4682">
        <w:rPr>
          <w:rFonts w:ascii="Segoe UI Symbol" w:hAnsi="Segoe UI Symbol" w:cs="Segoe UI Symbol"/>
          <w:color w:val="00B0F0"/>
          <w:sz w:val="28"/>
          <w:szCs w:val="28"/>
        </w:rPr>
        <w:t>🌺</w:t>
      </w:r>
      <w:r w:rsidRPr="004B4682">
        <w:rPr>
          <w:color w:val="00B0F0"/>
          <w:sz w:val="28"/>
          <w:szCs w:val="28"/>
        </w:rPr>
        <w:t xml:space="preserve"> </w:t>
      </w:r>
      <w:r w:rsidRPr="004B4682">
        <w:rPr>
          <w:rFonts w:ascii="Segoe UI Symbol" w:hAnsi="Segoe UI Symbol" w:cs="Segoe UI Symbol"/>
          <w:color w:val="00B0F0"/>
          <w:sz w:val="28"/>
          <w:szCs w:val="28"/>
        </w:rPr>
        <w:t>🌺</w:t>
      </w:r>
      <w:r>
        <w:rPr>
          <w:rFonts w:ascii="Segoe UI Symbol" w:hAnsi="Segoe UI Symbol" w:cs="Segoe UI Symbol"/>
          <w:color w:val="FFFF00"/>
          <w:sz w:val="28"/>
          <w:szCs w:val="28"/>
        </w:rPr>
        <w:t xml:space="preserve"> </w:t>
      </w:r>
      <w:r w:rsidRPr="00B57851">
        <w:rPr>
          <w:rFonts w:ascii="Times New Roman" w:hAnsi="Times New Roman" w:cs="Times New Roman"/>
          <w:sz w:val="28"/>
          <w:szCs w:val="28"/>
        </w:rPr>
        <w:t>Uống đủ nước còn giúp trẻ tiêu hóa và hấp thu dinh dưỡng tốt hơn, đồng thời đào thải độc tố ra ngoài qua mồ hôi và nước tiểu. Khi thiếu nước, trẻ dễ rơi vào tình trạng mệt mỏi, kém tập trung, giảm khả năng học tập và vui chơi. Đây cũng là nguyên nhân dẫn đến táo bón, đau đầu, thậm chí ảnh hưởng đến chức năng thận nếu kéo dài.</w:t>
      </w:r>
    </w:p>
    <w:p w:rsidR="00B57851" w:rsidRPr="00B57851" w:rsidRDefault="00B57851">
      <w:pPr>
        <w:rPr>
          <w:rFonts w:ascii="Times New Roman" w:hAnsi="Times New Roman" w:cs="Times New Roman"/>
          <w:sz w:val="28"/>
          <w:szCs w:val="28"/>
        </w:rPr>
      </w:pPr>
      <w:r>
        <w:rPr>
          <w:sz w:val="28"/>
          <w:szCs w:val="28"/>
        </w:rPr>
        <w:t xml:space="preserve">   </w:t>
      </w:r>
      <w:r w:rsidRPr="004B4682">
        <w:rPr>
          <w:rFonts w:ascii="Segoe UI Symbol" w:hAnsi="Segoe UI Symbol" w:cs="Segoe UI Symbol"/>
          <w:color w:val="00B0F0"/>
          <w:sz w:val="28"/>
          <w:szCs w:val="28"/>
        </w:rPr>
        <w:t>🌺</w:t>
      </w:r>
      <w:r w:rsidRPr="004B4682">
        <w:rPr>
          <w:color w:val="00B0F0"/>
          <w:sz w:val="28"/>
          <w:szCs w:val="28"/>
        </w:rPr>
        <w:t xml:space="preserve"> </w:t>
      </w:r>
      <w:r w:rsidRPr="004B4682">
        <w:rPr>
          <w:rFonts w:ascii="Segoe UI Symbol" w:hAnsi="Segoe UI Symbol" w:cs="Segoe UI Symbol"/>
          <w:color w:val="00B0F0"/>
          <w:sz w:val="28"/>
          <w:szCs w:val="28"/>
        </w:rPr>
        <w:t>🌺</w:t>
      </w:r>
      <w:r>
        <w:rPr>
          <w:rFonts w:ascii="Segoe UI Symbol" w:hAnsi="Segoe UI Symbol" w:cs="Segoe UI Symbol"/>
          <w:color w:val="FFFF00"/>
          <w:sz w:val="28"/>
          <w:szCs w:val="28"/>
        </w:rPr>
        <w:t xml:space="preserve"> </w:t>
      </w:r>
      <w:r w:rsidRPr="00B57851">
        <w:rPr>
          <w:rFonts w:ascii="Times New Roman" w:hAnsi="Times New Roman" w:cs="Times New Roman"/>
          <w:sz w:val="28"/>
          <w:szCs w:val="28"/>
        </w:rPr>
        <w:t>Để phòng ngừa tình trạng mất nước, cha mẹ cần hướng dẫn trẻ thói quen uống nước thường xuyên, kể cả khi chưa cảm thấy khát. Nên ưu tiên cho trẻ uống nước lọc thay vì nước ngọt hay đồ uống có gas. Việc đảm bảo đủ lượng nước mỗi ngày không chỉ giúp trẻ khỏe mạnh mà còn tạo nền tảng cho sự phát triển thể chất, tinh thần và trí tuệ trong tương lai.</w:t>
      </w:r>
    </w:p>
    <w:p w:rsidR="00B57851" w:rsidRPr="00B57851" w:rsidRDefault="00B57851" w:rsidP="00B57851">
      <w:pPr>
        <w:rPr>
          <w:rFonts w:ascii="Times New Roman" w:hAnsi="Times New Roman" w:cs="Times New Roman"/>
          <w:sz w:val="28"/>
          <w:szCs w:val="28"/>
        </w:rPr>
      </w:pPr>
      <w:r>
        <w:rPr>
          <w:sz w:val="28"/>
          <w:szCs w:val="28"/>
        </w:rPr>
        <w:t xml:space="preserve">   </w:t>
      </w:r>
      <w:r w:rsidRPr="004B4682">
        <w:rPr>
          <w:rFonts w:ascii="Segoe UI Symbol" w:hAnsi="Segoe UI Symbol" w:cs="Segoe UI Symbol"/>
          <w:color w:val="00B0F0"/>
          <w:sz w:val="28"/>
          <w:szCs w:val="28"/>
        </w:rPr>
        <w:t>🌺</w:t>
      </w:r>
      <w:r w:rsidRPr="004B4682">
        <w:rPr>
          <w:color w:val="00B0F0"/>
          <w:sz w:val="28"/>
          <w:szCs w:val="28"/>
        </w:rPr>
        <w:t xml:space="preserve"> </w:t>
      </w:r>
      <w:r w:rsidRPr="004B4682">
        <w:rPr>
          <w:rFonts w:ascii="Segoe UI Symbol" w:hAnsi="Segoe UI Symbol" w:cs="Segoe UI Symbol"/>
          <w:color w:val="00B0F0"/>
          <w:sz w:val="28"/>
          <w:szCs w:val="28"/>
        </w:rPr>
        <w:t>🌺</w:t>
      </w:r>
      <w:r>
        <w:rPr>
          <w:rFonts w:ascii="Segoe UI Symbol" w:hAnsi="Segoe UI Symbol" w:cs="Segoe UI Symbol"/>
          <w:color w:val="FFFF00"/>
          <w:sz w:val="28"/>
          <w:szCs w:val="28"/>
        </w:rPr>
        <w:t xml:space="preserve"> </w:t>
      </w:r>
      <w:bookmarkStart w:id="0" w:name="_GoBack"/>
      <w:bookmarkEnd w:id="0"/>
      <w:r w:rsidRPr="00B57851">
        <w:rPr>
          <w:rFonts w:ascii="Times New Roman" w:hAnsi="Times New Roman" w:cs="Times New Roman"/>
          <w:sz w:val="28"/>
          <w:szCs w:val="28"/>
        </w:rPr>
        <w:t>Ngoài việc cung cấp đủ nước, cha mẹ cũng cần lưu ý đến thời điểm và cách uống nước của trẻ. Trẻ nên uống từng ngụm nhỏ nhiều lần trong ngày, tránh để quá khát mới uống hoặc uống quá nhiều cùng lúc. Vào những ngày nắng nóng hoặc khi trẻ vận động nhiều, lượng nước cần được bổ sung nhiều hơn để bù lại lượng đã mất qua mồ hôi. Bên cạnh đó, có thể khuyến khích trẻ ăn thêm trái cây mọng nước như cam, dưa hấu, lê… vừa bổ sung nước vừa cung cấp thêm vitamin và khoáng chất cần thiết cho cơ thể.</w:t>
      </w:r>
    </w:p>
    <w:p w:rsidR="00B57851" w:rsidRPr="0080713C" w:rsidRDefault="00B57851" w:rsidP="00B57851">
      <w:pPr>
        <w:pStyle w:val="NormalWeb"/>
        <w:rPr>
          <w:sz w:val="20"/>
          <w:szCs w:val="20"/>
          <w:lang w:val="vi-VN"/>
        </w:rPr>
      </w:pPr>
      <w:r w:rsidRPr="0080713C">
        <w:rPr>
          <w:sz w:val="20"/>
          <w:szCs w:val="20"/>
          <w:lang w:val="vi-VN"/>
        </w:rPr>
        <w:t>Tác giả: Nguyễn Thị Xuyến</w:t>
      </w:r>
    </w:p>
    <w:p w:rsidR="00B57851" w:rsidRPr="00B57851" w:rsidRDefault="00B57851">
      <w:pPr>
        <w:rPr>
          <w:rFonts w:ascii="Times New Roman" w:hAnsi="Times New Roman" w:cs="Times New Roman"/>
        </w:rPr>
      </w:pPr>
    </w:p>
    <w:sectPr w:rsidR="00B57851" w:rsidRPr="00B578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851"/>
    <w:rsid w:val="00332288"/>
    <w:rsid w:val="00A47877"/>
    <w:rsid w:val="00B57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76666"/>
  <w15:chartTrackingRefBased/>
  <w15:docId w15:val="{D827351D-439F-49A2-8883-7DA46C1B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578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234</Words>
  <Characters>1339</Characters>
  <Application>Microsoft Office Word</Application>
  <DocSecurity>0</DocSecurity>
  <Lines>11</Lines>
  <Paragraphs>3</Paragraphs>
  <ScaleCrop>false</ScaleCrop>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STD_XUYEN</dc:creator>
  <cp:keywords/>
  <dc:description/>
  <cp:lastModifiedBy>STD_XUYEN</cp:lastModifiedBy>
  <cp:revision>1</cp:revision>
  <dcterms:created xsi:type="dcterms:W3CDTF">2025-10-03T09:12:00Z</dcterms:created>
  <dcterms:modified xsi:type="dcterms:W3CDTF">2025-10-03T09:20:00Z</dcterms:modified>
</cp:coreProperties>
</file>