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B83" w:rsidRDefault="000E0B83" w:rsidP="000E0B83">
      <w:pPr>
        <w:pStyle w:val="NormalWeb"/>
        <w:shd w:val="clear" w:color="auto" w:fill="FFFFFF"/>
        <w:spacing w:before="0" w:beforeAutospacing="0" w:after="150" w:afterAutospacing="0" w:line="450" w:lineRule="atLeast"/>
        <w:jc w:val="center"/>
        <w:rPr>
          <w:b/>
          <w:color w:val="333333"/>
          <w:sz w:val="32"/>
          <w:szCs w:val="32"/>
        </w:rPr>
      </w:pPr>
      <w:r w:rsidRPr="0066198F">
        <w:rPr>
          <w:b/>
          <w:color w:val="333333"/>
          <w:sz w:val="32"/>
          <w:szCs w:val="32"/>
        </w:rPr>
        <w:t>THAM LUẬN HNCBCC</w:t>
      </w:r>
    </w:p>
    <w:p w:rsidR="00097580" w:rsidRPr="00097580" w:rsidRDefault="00097580" w:rsidP="00097580">
      <w:pPr>
        <w:pStyle w:val="NormalWeb"/>
        <w:shd w:val="clear" w:color="auto" w:fill="FFFFFF"/>
        <w:spacing w:before="0" w:beforeAutospacing="0" w:after="150" w:afterAutospacing="0" w:line="450" w:lineRule="atLeast"/>
        <w:jc w:val="center"/>
        <w:rPr>
          <w:rFonts w:ascii="Roboto" w:hAnsi="Roboto"/>
          <w:b/>
          <w:color w:val="333333"/>
          <w:sz w:val="32"/>
          <w:szCs w:val="32"/>
        </w:rPr>
      </w:pPr>
      <w:r w:rsidRPr="00097580">
        <w:rPr>
          <w:rFonts w:ascii="Roboto" w:hAnsi="Roboto"/>
          <w:b/>
          <w:color w:val="333333"/>
          <w:sz w:val="32"/>
          <w:szCs w:val="32"/>
        </w:rPr>
        <w:t>N</w:t>
      </w:r>
      <w:r w:rsidRPr="00097580">
        <w:rPr>
          <w:rFonts w:ascii="Roboto" w:hAnsi="Roboto" w:hint="eastAsia"/>
          <w:b/>
          <w:color w:val="333333"/>
          <w:sz w:val="32"/>
          <w:szCs w:val="32"/>
        </w:rPr>
        <w:t>Â</w:t>
      </w:r>
      <w:r w:rsidRPr="00097580">
        <w:rPr>
          <w:rFonts w:ascii="Roboto" w:hAnsi="Roboto"/>
          <w:b/>
          <w:color w:val="333333"/>
          <w:sz w:val="32"/>
          <w:szCs w:val="32"/>
        </w:rPr>
        <w:t>NG CAO CHẤT L</w:t>
      </w:r>
      <w:r w:rsidRPr="00097580">
        <w:rPr>
          <w:rFonts w:ascii="Roboto" w:hAnsi="Roboto" w:hint="eastAsia"/>
          <w:b/>
          <w:color w:val="333333"/>
          <w:sz w:val="32"/>
          <w:szCs w:val="32"/>
        </w:rPr>
        <w:t>Ư</w:t>
      </w:r>
      <w:r w:rsidRPr="00097580">
        <w:rPr>
          <w:rFonts w:ascii="Roboto" w:hAnsi="Roboto"/>
          <w:b/>
          <w:color w:val="333333"/>
          <w:sz w:val="32"/>
          <w:szCs w:val="32"/>
        </w:rPr>
        <w:t xml:space="preserve">ỢNG HS CUỐI CẤP </w:t>
      </w:r>
      <w:r>
        <w:rPr>
          <w:rFonts w:ascii="Roboto" w:hAnsi="Roboto"/>
          <w:b/>
          <w:color w:val="333333"/>
          <w:sz w:val="32"/>
          <w:szCs w:val="32"/>
        </w:rPr>
        <w:t xml:space="preserve">                                  </w:t>
      </w:r>
      <w:r w:rsidRPr="00097580">
        <w:rPr>
          <w:rFonts w:ascii="Roboto" w:hAnsi="Roboto"/>
          <w:b/>
          <w:color w:val="333333"/>
          <w:sz w:val="32"/>
          <w:szCs w:val="32"/>
        </w:rPr>
        <w:t>V</w:t>
      </w:r>
      <w:r w:rsidRPr="00097580">
        <w:rPr>
          <w:rFonts w:ascii="Roboto" w:hAnsi="Roboto" w:hint="eastAsia"/>
          <w:b/>
          <w:color w:val="333333"/>
          <w:sz w:val="32"/>
          <w:szCs w:val="32"/>
        </w:rPr>
        <w:t>À</w:t>
      </w:r>
      <w:r w:rsidRPr="00097580">
        <w:rPr>
          <w:rFonts w:ascii="Roboto" w:hAnsi="Roboto"/>
          <w:b/>
          <w:color w:val="333333"/>
          <w:sz w:val="32"/>
          <w:szCs w:val="32"/>
        </w:rPr>
        <w:t xml:space="preserve"> BỒI D</w:t>
      </w:r>
      <w:r w:rsidRPr="00097580">
        <w:rPr>
          <w:rFonts w:ascii="Roboto" w:hAnsi="Roboto" w:hint="eastAsia"/>
          <w:b/>
          <w:color w:val="333333"/>
          <w:sz w:val="32"/>
          <w:szCs w:val="32"/>
        </w:rPr>
        <w:t>Ư</w:t>
      </w:r>
      <w:r w:rsidRPr="00097580">
        <w:rPr>
          <w:rFonts w:ascii="Roboto" w:hAnsi="Roboto"/>
          <w:b/>
          <w:color w:val="333333"/>
          <w:sz w:val="32"/>
          <w:szCs w:val="32"/>
        </w:rPr>
        <w:t>ỠNG HS N</w:t>
      </w:r>
      <w:r w:rsidRPr="00097580">
        <w:rPr>
          <w:rFonts w:ascii="Roboto" w:hAnsi="Roboto" w:hint="eastAsia"/>
          <w:b/>
          <w:color w:val="333333"/>
          <w:sz w:val="32"/>
          <w:szCs w:val="32"/>
        </w:rPr>
        <w:t>Ă</w:t>
      </w:r>
      <w:r w:rsidRPr="00097580">
        <w:rPr>
          <w:rFonts w:ascii="Roboto" w:hAnsi="Roboto"/>
          <w:b/>
          <w:color w:val="333333"/>
          <w:sz w:val="32"/>
          <w:szCs w:val="32"/>
        </w:rPr>
        <w:t>NG KHIẾU</w:t>
      </w:r>
    </w:p>
    <w:p w:rsidR="00E626BA" w:rsidRPr="001960C3" w:rsidRDefault="004379AE" w:rsidP="00E626BA">
      <w:pPr>
        <w:pStyle w:val="NormalWeb"/>
        <w:shd w:val="clear" w:color="auto" w:fill="FFFFFF"/>
        <w:spacing w:before="0" w:beforeAutospacing="0" w:after="150" w:afterAutospacing="0" w:line="450" w:lineRule="atLeast"/>
        <w:jc w:val="both"/>
        <w:rPr>
          <w:rFonts w:ascii="Roboto" w:hAnsi="Roboto"/>
          <w:color w:val="333333"/>
          <w:sz w:val="36"/>
          <w:szCs w:val="36"/>
        </w:rPr>
      </w:pPr>
      <w:r w:rsidRPr="001960C3">
        <w:rPr>
          <w:color w:val="333333"/>
          <w:sz w:val="36"/>
          <w:szCs w:val="36"/>
        </w:rPr>
        <w:t> </w:t>
      </w:r>
      <w:r w:rsidR="00E626BA" w:rsidRPr="001960C3">
        <w:rPr>
          <w:rStyle w:val="Strong"/>
          <w:rFonts w:ascii="Roboto" w:hAnsi="Roboto"/>
          <w:color w:val="333333"/>
          <w:sz w:val="36"/>
          <w:szCs w:val="36"/>
        </w:rPr>
        <w:t xml:space="preserve">Kính thưa các quý vị đại biểu, thưa hội </w:t>
      </w:r>
      <w:proofErr w:type="gramStart"/>
      <w:r w:rsidR="00E626BA" w:rsidRPr="001960C3">
        <w:rPr>
          <w:rStyle w:val="Strong"/>
          <w:rFonts w:ascii="Roboto" w:hAnsi="Roboto"/>
          <w:color w:val="333333"/>
          <w:sz w:val="36"/>
          <w:szCs w:val="36"/>
        </w:rPr>
        <w:t>nghị !</w:t>
      </w:r>
      <w:proofErr w:type="gramEnd"/>
    </w:p>
    <w:p w:rsidR="00E626BA" w:rsidRPr="001960C3" w:rsidRDefault="00E626BA" w:rsidP="00E626BA">
      <w:pPr>
        <w:pStyle w:val="NormalWeb"/>
        <w:shd w:val="clear" w:color="auto" w:fill="FFFFFF"/>
        <w:spacing w:before="0" w:beforeAutospacing="0" w:after="150" w:afterAutospacing="0" w:line="450" w:lineRule="atLeast"/>
        <w:jc w:val="both"/>
        <w:rPr>
          <w:rFonts w:ascii="Roboto" w:hAnsi="Roboto"/>
          <w:color w:val="333333"/>
          <w:sz w:val="36"/>
          <w:szCs w:val="36"/>
        </w:rPr>
      </w:pPr>
      <w:r w:rsidRPr="001960C3">
        <w:rPr>
          <w:rFonts w:ascii="Roboto" w:hAnsi="Roboto"/>
          <w:color w:val="333333"/>
          <w:sz w:val="36"/>
          <w:szCs w:val="36"/>
        </w:rPr>
        <w:tab/>
        <w:t>Trước tiên, tôi hoàn toàn nhất trí với báo cáo tổng kết</w:t>
      </w:r>
      <w:r w:rsidR="006A5C6A" w:rsidRPr="001960C3">
        <w:rPr>
          <w:rFonts w:ascii="Roboto" w:hAnsi="Roboto"/>
          <w:color w:val="333333"/>
          <w:sz w:val="36"/>
          <w:szCs w:val="36"/>
        </w:rPr>
        <w:t xml:space="preserve"> năm học</w:t>
      </w:r>
      <w:r w:rsidR="00097580" w:rsidRPr="001960C3">
        <w:rPr>
          <w:rFonts w:ascii="Roboto" w:hAnsi="Roboto"/>
          <w:color w:val="333333"/>
          <w:sz w:val="36"/>
          <w:szCs w:val="36"/>
        </w:rPr>
        <w:t xml:space="preserve"> 2024-2025</w:t>
      </w:r>
      <w:r w:rsidR="001960C3">
        <w:rPr>
          <w:rFonts w:ascii="Roboto" w:hAnsi="Roboto"/>
          <w:color w:val="333333"/>
          <w:sz w:val="36"/>
          <w:szCs w:val="36"/>
        </w:rPr>
        <w:t>/</w:t>
      </w:r>
      <w:r w:rsidR="006A5C6A" w:rsidRPr="001960C3">
        <w:rPr>
          <w:rFonts w:ascii="Roboto" w:hAnsi="Roboto"/>
          <w:color w:val="333333"/>
          <w:sz w:val="36"/>
          <w:szCs w:val="36"/>
        </w:rPr>
        <w:t xml:space="preserve"> và kế hoạch thực hiện nhiệm vụ năm học</w:t>
      </w:r>
      <w:r w:rsidRPr="001960C3">
        <w:rPr>
          <w:rFonts w:ascii="Roboto" w:hAnsi="Roboto"/>
          <w:color w:val="333333"/>
          <w:sz w:val="36"/>
          <w:szCs w:val="36"/>
        </w:rPr>
        <w:t xml:space="preserve"> 202</w:t>
      </w:r>
      <w:r w:rsidR="00097580" w:rsidRPr="001960C3">
        <w:rPr>
          <w:rFonts w:ascii="Roboto" w:hAnsi="Roboto"/>
          <w:color w:val="333333"/>
          <w:sz w:val="36"/>
          <w:szCs w:val="36"/>
        </w:rPr>
        <w:t>5-2026</w:t>
      </w:r>
      <w:r w:rsidR="001960C3">
        <w:rPr>
          <w:rFonts w:ascii="Roboto" w:hAnsi="Roboto"/>
          <w:color w:val="333333"/>
          <w:sz w:val="36"/>
          <w:szCs w:val="36"/>
        </w:rPr>
        <w:t>/</w:t>
      </w:r>
      <w:r w:rsidRPr="001960C3">
        <w:rPr>
          <w:rFonts w:ascii="Roboto" w:hAnsi="Roboto"/>
          <w:color w:val="333333"/>
          <w:sz w:val="36"/>
          <w:szCs w:val="36"/>
        </w:rPr>
        <w:t xml:space="preserve"> mà đ/c Hiệu trưởng vừa trình bày trước hội nghị.</w:t>
      </w:r>
    </w:p>
    <w:p w:rsidR="00E626BA" w:rsidRPr="001960C3" w:rsidRDefault="00E626BA" w:rsidP="00E626BA">
      <w:pPr>
        <w:pStyle w:val="NormalWeb"/>
        <w:shd w:val="clear" w:color="auto" w:fill="FFFFFF"/>
        <w:spacing w:before="0" w:beforeAutospacing="0" w:after="150" w:afterAutospacing="0" w:line="450" w:lineRule="atLeast"/>
        <w:jc w:val="both"/>
        <w:rPr>
          <w:rFonts w:ascii="Roboto" w:hAnsi="Roboto"/>
          <w:color w:val="333333"/>
          <w:sz w:val="36"/>
          <w:szCs w:val="36"/>
        </w:rPr>
      </w:pPr>
      <w:r w:rsidRPr="001960C3">
        <w:rPr>
          <w:rFonts w:ascii="Roboto" w:hAnsi="Roboto"/>
          <w:color w:val="333333"/>
          <w:sz w:val="36"/>
          <w:szCs w:val="36"/>
        </w:rPr>
        <w:tab/>
      </w:r>
      <w:r w:rsidR="006A5C6A" w:rsidRPr="001960C3">
        <w:rPr>
          <w:rFonts w:ascii="Roboto" w:hAnsi="Roboto"/>
          <w:color w:val="333333"/>
          <w:sz w:val="36"/>
          <w:szCs w:val="36"/>
        </w:rPr>
        <w:t xml:space="preserve">Sau đây, tôi xin có ý kiến tham luận </w:t>
      </w:r>
      <w:r w:rsidR="00097580" w:rsidRPr="001960C3">
        <w:rPr>
          <w:rFonts w:ascii="Roboto" w:hAnsi="Roboto"/>
          <w:color w:val="333333"/>
          <w:sz w:val="36"/>
          <w:szCs w:val="36"/>
        </w:rPr>
        <w:t>với 2</w:t>
      </w:r>
      <w:r w:rsidR="0075763E" w:rsidRPr="001960C3">
        <w:rPr>
          <w:rFonts w:ascii="Roboto" w:hAnsi="Roboto"/>
          <w:color w:val="333333"/>
          <w:sz w:val="36"/>
          <w:szCs w:val="36"/>
        </w:rPr>
        <w:t xml:space="preserve"> ND:  Một là </w:t>
      </w:r>
      <w:r w:rsidR="006A5C6A" w:rsidRPr="001960C3">
        <w:rPr>
          <w:rFonts w:ascii="Roboto" w:hAnsi="Roboto"/>
          <w:color w:val="333333"/>
          <w:sz w:val="36"/>
          <w:szCs w:val="36"/>
        </w:rPr>
        <w:t>về việc</w:t>
      </w:r>
      <w:r w:rsidRPr="001960C3">
        <w:rPr>
          <w:rFonts w:ascii="Roboto" w:hAnsi="Roboto"/>
          <w:color w:val="333333"/>
          <w:sz w:val="36"/>
          <w:szCs w:val="36"/>
        </w:rPr>
        <w:t xml:space="preserve"> </w:t>
      </w:r>
      <w:r w:rsidR="006A5C6A" w:rsidRPr="001960C3">
        <w:rPr>
          <w:rFonts w:ascii="Roboto" w:hAnsi="Roboto"/>
          <w:color w:val="333333"/>
          <w:sz w:val="36"/>
          <w:szCs w:val="36"/>
        </w:rPr>
        <w:t xml:space="preserve">nâng cao </w:t>
      </w:r>
      <w:r w:rsidR="00097580" w:rsidRPr="001960C3">
        <w:rPr>
          <w:rFonts w:ascii="Roboto" w:hAnsi="Roboto"/>
          <w:color w:val="333333"/>
          <w:sz w:val="36"/>
          <w:szCs w:val="36"/>
        </w:rPr>
        <w:t>chất lượng HS cuối cấp. Hai</w:t>
      </w:r>
      <w:r w:rsidR="0075763E" w:rsidRPr="001960C3">
        <w:rPr>
          <w:rFonts w:ascii="Roboto" w:hAnsi="Roboto"/>
          <w:color w:val="333333"/>
          <w:sz w:val="36"/>
          <w:szCs w:val="36"/>
        </w:rPr>
        <w:t xml:space="preserve"> là</w:t>
      </w:r>
      <w:r w:rsidR="006A5C6A" w:rsidRPr="001960C3">
        <w:rPr>
          <w:rFonts w:ascii="Roboto" w:hAnsi="Roboto"/>
          <w:color w:val="333333"/>
          <w:sz w:val="36"/>
          <w:szCs w:val="36"/>
        </w:rPr>
        <w:t xml:space="preserve"> </w:t>
      </w:r>
      <w:r w:rsidR="00097580" w:rsidRPr="001960C3">
        <w:rPr>
          <w:rFonts w:ascii="Roboto" w:hAnsi="Roboto"/>
          <w:color w:val="333333"/>
          <w:sz w:val="36"/>
          <w:szCs w:val="36"/>
        </w:rPr>
        <w:t>bồi dưỡng HS năng khiếu</w:t>
      </w:r>
      <w:r w:rsidR="000C0C1E" w:rsidRPr="001960C3">
        <w:rPr>
          <w:rFonts w:ascii="Roboto" w:hAnsi="Roboto"/>
          <w:color w:val="333333"/>
          <w:sz w:val="36"/>
          <w:szCs w:val="36"/>
        </w:rPr>
        <w:t>.</w:t>
      </w:r>
      <w:r w:rsidR="00097580" w:rsidRPr="001960C3">
        <w:rPr>
          <w:rFonts w:ascii="Roboto" w:hAnsi="Roboto"/>
          <w:color w:val="333333"/>
          <w:sz w:val="36"/>
          <w:szCs w:val="36"/>
        </w:rPr>
        <w:t xml:space="preserve"> </w:t>
      </w:r>
    </w:p>
    <w:p w:rsidR="006A5C6A" w:rsidRPr="001960C3" w:rsidRDefault="006A5C6A" w:rsidP="00E626BA">
      <w:pPr>
        <w:pStyle w:val="NormalWeb"/>
        <w:shd w:val="clear" w:color="auto" w:fill="FFFFFF"/>
        <w:spacing w:before="0" w:beforeAutospacing="0" w:after="150" w:afterAutospacing="0" w:line="450" w:lineRule="atLeast"/>
        <w:jc w:val="both"/>
        <w:rPr>
          <w:rFonts w:ascii="Roboto" w:hAnsi="Roboto"/>
          <w:color w:val="333333"/>
          <w:sz w:val="36"/>
          <w:szCs w:val="36"/>
        </w:rPr>
      </w:pPr>
      <w:r w:rsidRPr="001960C3">
        <w:rPr>
          <w:rFonts w:ascii="Roboto" w:hAnsi="Roboto"/>
          <w:color w:val="333333"/>
          <w:sz w:val="36"/>
          <w:szCs w:val="36"/>
        </w:rPr>
        <w:t xml:space="preserve">     Nh</w:t>
      </w:r>
      <w:r w:rsidR="00097580" w:rsidRPr="001960C3">
        <w:rPr>
          <w:rFonts w:ascii="Roboto" w:hAnsi="Roboto"/>
          <w:color w:val="333333"/>
          <w:sz w:val="36"/>
          <w:szCs w:val="36"/>
        </w:rPr>
        <w:t>ư chúng ta đã biết, chúng ta đã và đang</w:t>
      </w:r>
      <w:r w:rsidR="0068570E" w:rsidRPr="001960C3">
        <w:rPr>
          <w:rFonts w:ascii="Roboto" w:hAnsi="Roboto"/>
          <w:color w:val="333333"/>
          <w:sz w:val="36"/>
          <w:szCs w:val="36"/>
        </w:rPr>
        <w:t xml:space="preserve"> </w:t>
      </w:r>
      <w:r w:rsidRPr="001960C3">
        <w:rPr>
          <w:rFonts w:ascii="Roboto" w:hAnsi="Roboto"/>
          <w:color w:val="333333"/>
          <w:sz w:val="36"/>
          <w:szCs w:val="36"/>
        </w:rPr>
        <w:t>t</w:t>
      </w:r>
      <w:r w:rsidR="00C21090" w:rsidRPr="001960C3">
        <w:rPr>
          <w:rFonts w:ascii="Roboto" w:hAnsi="Roboto"/>
          <w:color w:val="333333"/>
          <w:sz w:val="36"/>
          <w:szCs w:val="36"/>
        </w:rPr>
        <w:t xml:space="preserve">hực hiện chương trình GDPT 2018 </w:t>
      </w:r>
      <w:r w:rsidR="0075763E" w:rsidRPr="001960C3">
        <w:rPr>
          <w:rFonts w:ascii="Roboto" w:hAnsi="Roboto"/>
          <w:color w:val="333333"/>
          <w:sz w:val="36"/>
          <w:szCs w:val="36"/>
        </w:rPr>
        <w:t xml:space="preserve">với mục tiêu </w:t>
      </w:r>
      <w:r w:rsidR="001960C3">
        <w:rPr>
          <w:rFonts w:ascii="Roboto" w:hAnsi="Roboto"/>
          <w:color w:val="333333"/>
          <w:sz w:val="36"/>
          <w:szCs w:val="36"/>
        </w:rPr>
        <w:t>/</w:t>
      </w:r>
      <w:r w:rsidR="00C21090" w:rsidRPr="001960C3">
        <w:rPr>
          <w:rFonts w:ascii="Roboto" w:hAnsi="Roboto"/>
          <w:color w:val="333333"/>
          <w:sz w:val="36"/>
          <w:szCs w:val="36"/>
        </w:rPr>
        <w:t>nhằm phát triển năng lực, phẩm chất cho HS.</w:t>
      </w:r>
      <w:r w:rsidR="0068570E" w:rsidRPr="001960C3">
        <w:rPr>
          <w:rFonts w:ascii="Roboto" w:hAnsi="Roboto"/>
          <w:color w:val="333333"/>
          <w:sz w:val="36"/>
          <w:szCs w:val="36"/>
        </w:rPr>
        <w:t xml:space="preserve"> </w:t>
      </w:r>
      <w:r w:rsidR="0015518E" w:rsidRPr="001960C3">
        <w:rPr>
          <w:rFonts w:ascii="Roboto" w:hAnsi="Roboto"/>
          <w:color w:val="333333"/>
          <w:sz w:val="36"/>
          <w:szCs w:val="36"/>
        </w:rPr>
        <w:t>Trong một nhà trường, chất lượng HS, đặc biệt là HS cuối cấp</w:t>
      </w:r>
      <w:r w:rsidR="001960C3">
        <w:rPr>
          <w:rFonts w:ascii="Roboto" w:hAnsi="Roboto"/>
          <w:color w:val="333333"/>
          <w:sz w:val="36"/>
          <w:szCs w:val="36"/>
        </w:rPr>
        <w:t>/</w:t>
      </w:r>
      <w:r w:rsidR="0015518E" w:rsidRPr="001960C3">
        <w:rPr>
          <w:rFonts w:ascii="Roboto" w:hAnsi="Roboto"/>
          <w:color w:val="333333"/>
          <w:sz w:val="36"/>
          <w:szCs w:val="36"/>
        </w:rPr>
        <w:t xml:space="preserve">và việc bồi dưỡng HS năng khiếu </w:t>
      </w:r>
      <w:r w:rsidR="001960C3">
        <w:rPr>
          <w:rFonts w:ascii="Roboto" w:hAnsi="Roboto"/>
          <w:color w:val="333333"/>
          <w:sz w:val="36"/>
          <w:szCs w:val="36"/>
        </w:rPr>
        <w:t>/</w:t>
      </w:r>
      <w:r w:rsidR="0015518E" w:rsidRPr="001960C3">
        <w:rPr>
          <w:rFonts w:ascii="Roboto" w:hAnsi="Roboto"/>
          <w:color w:val="333333"/>
          <w:sz w:val="36"/>
          <w:szCs w:val="36"/>
        </w:rPr>
        <w:t xml:space="preserve">là việc vô cùng quan trọng, là thước đo đánh giá các </w:t>
      </w:r>
      <w:r w:rsidR="001960C3">
        <w:rPr>
          <w:rFonts w:ascii="Roboto" w:hAnsi="Roboto"/>
          <w:color w:val="333333"/>
          <w:sz w:val="36"/>
          <w:szCs w:val="36"/>
        </w:rPr>
        <w:t>nhà trường,</w:t>
      </w:r>
      <w:r w:rsidR="0015518E" w:rsidRPr="001960C3">
        <w:rPr>
          <w:rFonts w:ascii="Roboto" w:hAnsi="Roboto"/>
          <w:color w:val="333333"/>
          <w:sz w:val="36"/>
          <w:szCs w:val="36"/>
        </w:rPr>
        <w:t xml:space="preserve"> mà nhất là trong tình hình hiện nay</w:t>
      </w:r>
      <w:r w:rsidR="001960C3">
        <w:rPr>
          <w:rFonts w:ascii="Roboto" w:hAnsi="Roboto"/>
          <w:color w:val="333333"/>
          <w:sz w:val="36"/>
          <w:szCs w:val="36"/>
        </w:rPr>
        <w:t>/</w:t>
      </w:r>
      <w:r w:rsidR="0015518E" w:rsidRPr="001960C3">
        <w:rPr>
          <w:rFonts w:ascii="Roboto" w:hAnsi="Roboto"/>
          <w:color w:val="333333"/>
          <w:sz w:val="36"/>
          <w:szCs w:val="36"/>
        </w:rPr>
        <w:t xml:space="preserve"> chính quyền 2 cấp, một xã chỉ có 4 trường thi đua với nhau. </w:t>
      </w:r>
    </w:p>
    <w:p w:rsidR="0068570E" w:rsidRPr="001960C3" w:rsidRDefault="001960C3" w:rsidP="0068570E">
      <w:pPr>
        <w:pStyle w:val="NormalWeb"/>
        <w:shd w:val="clear" w:color="auto" w:fill="FFFFFF"/>
        <w:spacing w:before="0" w:beforeAutospacing="0" w:after="150" w:afterAutospacing="0" w:line="450" w:lineRule="atLeast"/>
        <w:jc w:val="both"/>
        <w:rPr>
          <w:rFonts w:ascii="Roboto" w:hAnsi="Roboto"/>
          <w:color w:val="333333"/>
          <w:sz w:val="36"/>
          <w:szCs w:val="36"/>
        </w:rPr>
      </w:pPr>
      <w:r>
        <w:rPr>
          <w:rFonts w:ascii="Roboto" w:hAnsi="Roboto"/>
          <w:color w:val="333333"/>
          <w:sz w:val="36"/>
          <w:szCs w:val="36"/>
        </w:rPr>
        <w:t xml:space="preserve">     Là GV trực tiếp dạy lớp 5-lớp cuối cấp,</w:t>
      </w:r>
      <w:r w:rsidR="00C21090" w:rsidRPr="001960C3">
        <w:rPr>
          <w:rFonts w:ascii="Roboto" w:hAnsi="Roboto"/>
          <w:color w:val="333333"/>
          <w:sz w:val="36"/>
          <w:szCs w:val="36"/>
        </w:rPr>
        <w:t xml:space="preserve"> </w:t>
      </w:r>
      <w:r w:rsidR="0068570E" w:rsidRPr="001960C3">
        <w:rPr>
          <w:rFonts w:ascii="Roboto" w:hAnsi="Roboto"/>
          <w:color w:val="333333"/>
          <w:sz w:val="36"/>
          <w:szCs w:val="36"/>
        </w:rPr>
        <w:t>với nhiều khó khăn</w:t>
      </w:r>
      <w:r w:rsidR="00C21090" w:rsidRPr="001960C3">
        <w:rPr>
          <w:rFonts w:ascii="Roboto" w:hAnsi="Roboto"/>
          <w:color w:val="333333"/>
          <w:sz w:val="36"/>
          <w:szCs w:val="36"/>
        </w:rPr>
        <w:t>,</w:t>
      </w:r>
      <w:r>
        <w:rPr>
          <w:rFonts w:ascii="Roboto" w:hAnsi="Roboto"/>
          <w:color w:val="333333"/>
          <w:sz w:val="36"/>
          <w:szCs w:val="36"/>
        </w:rPr>
        <w:t xml:space="preserve"> thách thức/</w:t>
      </w:r>
      <w:r w:rsidR="0068570E" w:rsidRPr="001960C3">
        <w:rPr>
          <w:rFonts w:ascii="Roboto" w:hAnsi="Roboto"/>
          <w:color w:val="333333"/>
          <w:sz w:val="36"/>
          <w:szCs w:val="36"/>
        </w:rPr>
        <w:t>cho những người làm công tác GD nói chung</w:t>
      </w:r>
      <w:r>
        <w:rPr>
          <w:rFonts w:ascii="Roboto" w:hAnsi="Roboto"/>
          <w:color w:val="333333"/>
          <w:sz w:val="36"/>
          <w:szCs w:val="36"/>
        </w:rPr>
        <w:t>/ cũng như GV lớp 5/</w:t>
      </w:r>
      <w:r w:rsidR="0068570E" w:rsidRPr="001960C3">
        <w:rPr>
          <w:rFonts w:ascii="Roboto" w:hAnsi="Roboto"/>
          <w:color w:val="333333"/>
          <w:sz w:val="36"/>
          <w:szCs w:val="36"/>
        </w:rPr>
        <w:t xml:space="preserve">trong nhà trường nói </w:t>
      </w:r>
      <w:proofErr w:type="gramStart"/>
      <w:r w:rsidR="0068570E" w:rsidRPr="001960C3">
        <w:rPr>
          <w:rFonts w:ascii="Roboto" w:hAnsi="Roboto"/>
          <w:color w:val="333333"/>
          <w:sz w:val="36"/>
          <w:szCs w:val="36"/>
        </w:rPr>
        <w:t>riêng,  tôi</w:t>
      </w:r>
      <w:proofErr w:type="gramEnd"/>
      <w:r w:rsidR="0068570E" w:rsidRPr="001960C3">
        <w:rPr>
          <w:rFonts w:ascii="Roboto" w:hAnsi="Roboto"/>
          <w:color w:val="333333"/>
          <w:sz w:val="36"/>
          <w:szCs w:val="36"/>
        </w:rPr>
        <w:t xml:space="preserve"> xin đưa ra một số biện</w:t>
      </w:r>
      <w:r w:rsidR="00427422" w:rsidRPr="001960C3">
        <w:rPr>
          <w:rFonts w:ascii="Roboto" w:hAnsi="Roboto"/>
          <w:color w:val="333333"/>
          <w:sz w:val="36"/>
          <w:szCs w:val="36"/>
        </w:rPr>
        <w:t xml:space="preserve"> pháp</w:t>
      </w:r>
      <w:r w:rsidR="0068570E" w:rsidRPr="001960C3">
        <w:rPr>
          <w:rFonts w:ascii="Roboto" w:hAnsi="Roboto"/>
          <w:color w:val="333333"/>
          <w:sz w:val="36"/>
          <w:szCs w:val="36"/>
        </w:rPr>
        <w:t xml:space="preserve"> như sau: </w:t>
      </w:r>
    </w:p>
    <w:p w:rsidR="00C21090" w:rsidRPr="001960C3" w:rsidRDefault="001960C3" w:rsidP="001960C3">
      <w:pPr>
        <w:shd w:val="clear" w:color="auto" w:fill="FFFFFF"/>
        <w:spacing w:before="100" w:beforeAutospacing="1" w:after="100" w:afterAutospacing="1" w:line="240" w:lineRule="auto"/>
        <w:jc w:val="both"/>
        <w:rPr>
          <w:b/>
          <w:i/>
          <w:color w:val="333333"/>
          <w:sz w:val="36"/>
          <w:szCs w:val="36"/>
        </w:rPr>
      </w:pPr>
      <w:r>
        <w:rPr>
          <w:b/>
          <w:i/>
          <w:color w:val="333333"/>
          <w:sz w:val="36"/>
          <w:szCs w:val="36"/>
        </w:rPr>
        <w:t>1.</w:t>
      </w:r>
      <w:r w:rsidR="00C21090" w:rsidRPr="001960C3">
        <w:rPr>
          <w:b/>
          <w:i/>
          <w:color w:val="333333"/>
          <w:sz w:val="36"/>
          <w:szCs w:val="36"/>
        </w:rPr>
        <w:t>Về việc thực hiện SHCM đối với GV</w:t>
      </w:r>
    </w:p>
    <w:p w:rsidR="00C21090" w:rsidRPr="001960C3" w:rsidRDefault="001960C3" w:rsidP="001960C3">
      <w:pPr>
        <w:pStyle w:val="NormalWeb"/>
        <w:shd w:val="clear" w:color="auto" w:fill="FFFFFF"/>
        <w:spacing w:before="0" w:beforeAutospacing="0" w:after="150" w:afterAutospacing="0" w:line="450" w:lineRule="atLeast"/>
        <w:jc w:val="both"/>
        <w:rPr>
          <w:color w:val="000000" w:themeColor="text1"/>
          <w:sz w:val="36"/>
          <w:szCs w:val="36"/>
        </w:rPr>
      </w:pPr>
      <w:r>
        <w:rPr>
          <w:color w:val="333333"/>
          <w:sz w:val="36"/>
          <w:szCs w:val="36"/>
          <w:bdr w:val="none" w:sz="0" w:space="0" w:color="auto" w:frame="1"/>
        </w:rPr>
        <w:t xml:space="preserve">     </w:t>
      </w:r>
      <w:r w:rsidR="00C21090" w:rsidRPr="001960C3">
        <w:rPr>
          <w:color w:val="333333"/>
          <w:sz w:val="36"/>
          <w:szCs w:val="36"/>
          <w:bdr w:val="none" w:sz="0" w:space="0" w:color="auto" w:frame="1"/>
        </w:rPr>
        <w:t>Thành viên trong tổ</w:t>
      </w:r>
      <w:r w:rsidR="00C21090" w:rsidRPr="001960C3">
        <w:rPr>
          <w:color w:val="333333"/>
          <w:sz w:val="36"/>
          <w:szCs w:val="36"/>
        </w:rPr>
        <w:t> </w:t>
      </w:r>
      <w:r w:rsidR="00C21090" w:rsidRPr="001960C3">
        <w:rPr>
          <w:color w:val="333333"/>
          <w:sz w:val="36"/>
          <w:szCs w:val="36"/>
          <w:bdr w:val="none" w:sz="0" w:space="0" w:color="auto" w:frame="1"/>
        </w:rPr>
        <w:t>chuyên</w:t>
      </w:r>
      <w:r w:rsidR="004275F8" w:rsidRPr="001960C3">
        <w:rPr>
          <w:color w:val="333333"/>
          <w:sz w:val="36"/>
          <w:szCs w:val="36"/>
          <w:bdr w:val="none" w:sz="0" w:space="0" w:color="auto" w:frame="1"/>
        </w:rPr>
        <w:t xml:space="preserve"> môn </w:t>
      </w:r>
      <w:r>
        <w:rPr>
          <w:color w:val="333333"/>
          <w:sz w:val="36"/>
          <w:szCs w:val="36"/>
          <w:bdr w:val="none" w:sz="0" w:space="0" w:color="auto" w:frame="1"/>
        </w:rPr>
        <w:t>/</w:t>
      </w:r>
      <w:r w:rsidR="004275F8" w:rsidRPr="001960C3">
        <w:rPr>
          <w:color w:val="333333"/>
          <w:sz w:val="36"/>
          <w:szCs w:val="36"/>
          <w:bdr w:val="none" w:sz="0" w:space="0" w:color="auto" w:frame="1"/>
        </w:rPr>
        <w:t>nghiêm túc</w:t>
      </w:r>
      <w:r>
        <w:rPr>
          <w:color w:val="333333"/>
          <w:sz w:val="36"/>
          <w:szCs w:val="36"/>
          <w:bdr w:val="none" w:sz="0" w:space="0" w:color="auto" w:frame="1"/>
        </w:rPr>
        <w:t xml:space="preserve"> nghiên cứu các nội dung SHCM/</w:t>
      </w:r>
      <w:r w:rsidR="00427422" w:rsidRPr="001960C3">
        <w:rPr>
          <w:color w:val="333333"/>
          <w:sz w:val="36"/>
          <w:szCs w:val="36"/>
          <w:bdr w:val="none" w:sz="0" w:space="0" w:color="auto" w:frame="1"/>
        </w:rPr>
        <w:t> theo kế hoạch của nhà trường</w:t>
      </w:r>
      <w:r w:rsidR="00C21090" w:rsidRPr="001960C3">
        <w:rPr>
          <w:color w:val="333333"/>
          <w:sz w:val="36"/>
          <w:szCs w:val="36"/>
        </w:rPr>
        <w:t>. Những buổi SHCM</w:t>
      </w:r>
      <w:r w:rsidR="005A67AB" w:rsidRPr="001960C3">
        <w:rPr>
          <w:color w:val="333333"/>
          <w:sz w:val="36"/>
          <w:szCs w:val="36"/>
        </w:rPr>
        <w:t xml:space="preserve">, đặc biệt là </w:t>
      </w:r>
      <w:r w:rsidR="005A67AB" w:rsidRPr="001960C3">
        <w:rPr>
          <w:b/>
          <w:i/>
          <w:color w:val="333333"/>
          <w:sz w:val="36"/>
          <w:szCs w:val="36"/>
        </w:rPr>
        <w:t>học tập bồi dưỡng công nghệ AI</w:t>
      </w:r>
      <w:r>
        <w:rPr>
          <w:color w:val="333333"/>
          <w:sz w:val="36"/>
          <w:szCs w:val="36"/>
        </w:rPr>
        <w:t xml:space="preserve"> /</w:t>
      </w:r>
      <w:r w:rsidR="00C21090" w:rsidRPr="001960C3">
        <w:rPr>
          <w:color w:val="333333"/>
          <w:sz w:val="36"/>
          <w:szCs w:val="36"/>
        </w:rPr>
        <w:t xml:space="preserve">sẽ phát huy </w:t>
      </w:r>
      <w:r w:rsidR="003312EA">
        <w:rPr>
          <w:color w:val="333333"/>
          <w:sz w:val="36"/>
          <w:szCs w:val="36"/>
        </w:rPr>
        <w:lastRenderedPageBreak/>
        <w:t>trí lực/</w:t>
      </w:r>
      <w:r w:rsidR="00C21090" w:rsidRPr="001960C3">
        <w:rPr>
          <w:color w:val="333333"/>
          <w:sz w:val="36"/>
          <w:szCs w:val="36"/>
        </w:rPr>
        <w:t xml:space="preserve">và sự sáng tạo của giáo viên, giúp </w:t>
      </w:r>
      <w:r w:rsidR="00C21090" w:rsidRPr="001960C3">
        <w:rPr>
          <w:color w:val="000000" w:themeColor="text1"/>
          <w:sz w:val="36"/>
          <w:szCs w:val="36"/>
        </w:rPr>
        <w:t xml:space="preserve">cho GV học </w:t>
      </w:r>
      <w:r w:rsidR="003312EA">
        <w:rPr>
          <w:color w:val="000000" w:themeColor="text1"/>
          <w:sz w:val="36"/>
          <w:szCs w:val="36"/>
        </w:rPr>
        <w:t>tập/</w:t>
      </w:r>
      <w:r w:rsidR="005A67AB" w:rsidRPr="001960C3">
        <w:rPr>
          <w:color w:val="000000" w:themeColor="text1"/>
          <w:sz w:val="36"/>
          <w:szCs w:val="36"/>
        </w:rPr>
        <w:t xml:space="preserve">và </w:t>
      </w:r>
      <w:r w:rsidR="00417F32" w:rsidRPr="001960C3">
        <w:rPr>
          <w:color w:val="000000" w:themeColor="text1"/>
          <w:sz w:val="36"/>
          <w:szCs w:val="36"/>
        </w:rPr>
        <w:t>cùng nhau đưa</w:t>
      </w:r>
      <w:r w:rsidR="003312EA">
        <w:rPr>
          <w:color w:val="000000" w:themeColor="text1"/>
          <w:sz w:val="36"/>
          <w:szCs w:val="36"/>
        </w:rPr>
        <w:t xml:space="preserve"> ra những PP, kĩ thuật dạy học/</w:t>
      </w:r>
      <w:r w:rsidR="00417F32" w:rsidRPr="001960C3">
        <w:rPr>
          <w:color w:val="000000" w:themeColor="text1"/>
          <w:sz w:val="36"/>
          <w:szCs w:val="36"/>
        </w:rPr>
        <w:t xml:space="preserve">và hình thức </w:t>
      </w:r>
      <w:r w:rsidR="005A67AB" w:rsidRPr="001960C3">
        <w:rPr>
          <w:color w:val="000000" w:themeColor="text1"/>
          <w:sz w:val="36"/>
          <w:szCs w:val="36"/>
        </w:rPr>
        <w:t xml:space="preserve">tổ chức các HĐ dạy học. </w:t>
      </w:r>
      <w:r w:rsidR="00C21090" w:rsidRPr="001960C3">
        <w:rPr>
          <w:color w:val="000000" w:themeColor="text1"/>
          <w:sz w:val="36"/>
          <w:szCs w:val="36"/>
        </w:rPr>
        <w:t>từ đ</w:t>
      </w:r>
      <w:r w:rsidR="003312EA">
        <w:rPr>
          <w:color w:val="000000" w:themeColor="text1"/>
          <w:sz w:val="36"/>
          <w:szCs w:val="36"/>
        </w:rPr>
        <w:t>ó mọi GV đều thực hiện hiệu quả/</w:t>
      </w:r>
      <w:r w:rsidR="00C21090" w:rsidRPr="001960C3">
        <w:rPr>
          <w:color w:val="000000" w:themeColor="text1"/>
          <w:sz w:val="36"/>
          <w:szCs w:val="36"/>
        </w:rPr>
        <w:t xml:space="preserve">công tác giảng </w:t>
      </w:r>
      <w:proofErr w:type="gramStart"/>
      <w:r w:rsidR="00C21090" w:rsidRPr="001960C3">
        <w:rPr>
          <w:color w:val="000000" w:themeColor="text1"/>
          <w:sz w:val="36"/>
          <w:szCs w:val="36"/>
        </w:rPr>
        <w:t>dạy.</w:t>
      </w:r>
      <w:r w:rsidR="0075763E" w:rsidRPr="001960C3">
        <w:rPr>
          <w:color w:val="000000" w:themeColor="text1"/>
          <w:sz w:val="36"/>
          <w:szCs w:val="36"/>
        </w:rPr>
        <w:t>Trong</w:t>
      </w:r>
      <w:proofErr w:type="gramEnd"/>
      <w:r w:rsidR="0075763E" w:rsidRPr="001960C3">
        <w:rPr>
          <w:color w:val="000000" w:themeColor="text1"/>
          <w:sz w:val="36"/>
          <w:szCs w:val="36"/>
        </w:rPr>
        <w:t xml:space="preserve"> quá trình giảng dạy, GV có kế hoạch phát h</w:t>
      </w:r>
      <w:r w:rsidR="003312EA">
        <w:rPr>
          <w:color w:val="000000" w:themeColor="text1"/>
          <w:sz w:val="36"/>
          <w:szCs w:val="36"/>
        </w:rPr>
        <w:t>iện HS/</w:t>
      </w:r>
      <w:r w:rsidR="0075763E" w:rsidRPr="001960C3">
        <w:rPr>
          <w:color w:val="000000" w:themeColor="text1"/>
          <w:sz w:val="36"/>
          <w:szCs w:val="36"/>
        </w:rPr>
        <w:t>có năng khiếu, hỗ trợ HS yếu kém dần tiến bộ.</w:t>
      </w:r>
    </w:p>
    <w:p w:rsidR="00C21090" w:rsidRPr="001960C3" w:rsidRDefault="00E626BA" w:rsidP="001960C3">
      <w:pPr>
        <w:pStyle w:val="NormalWeb"/>
        <w:numPr>
          <w:ilvl w:val="0"/>
          <w:numId w:val="3"/>
        </w:numPr>
        <w:shd w:val="clear" w:color="auto" w:fill="FFFFFF"/>
        <w:spacing w:before="0" w:beforeAutospacing="0" w:after="150" w:afterAutospacing="0" w:line="450" w:lineRule="atLeast"/>
        <w:jc w:val="both"/>
        <w:rPr>
          <w:b/>
          <w:i/>
          <w:color w:val="333333"/>
          <w:sz w:val="36"/>
          <w:szCs w:val="36"/>
        </w:rPr>
      </w:pPr>
      <w:r w:rsidRPr="001960C3">
        <w:rPr>
          <w:b/>
          <w:i/>
          <w:color w:val="333333"/>
          <w:sz w:val="36"/>
          <w:szCs w:val="36"/>
        </w:rPr>
        <w:t>Về kiể</w:t>
      </w:r>
      <w:r w:rsidR="00C21090" w:rsidRPr="001960C3">
        <w:rPr>
          <w:b/>
          <w:i/>
          <w:color w:val="333333"/>
          <w:sz w:val="36"/>
          <w:szCs w:val="36"/>
        </w:rPr>
        <w:t xml:space="preserve">m tra đánh giá học sinh </w:t>
      </w:r>
    </w:p>
    <w:p w:rsidR="00E626BA" w:rsidRPr="001960C3" w:rsidRDefault="00C21090" w:rsidP="00C21090">
      <w:pPr>
        <w:pStyle w:val="NormalWeb"/>
        <w:shd w:val="clear" w:color="auto" w:fill="FFFFFF"/>
        <w:spacing w:before="0" w:beforeAutospacing="0" w:after="150" w:afterAutospacing="0" w:line="450" w:lineRule="atLeast"/>
        <w:jc w:val="both"/>
        <w:rPr>
          <w:color w:val="333333"/>
          <w:sz w:val="36"/>
          <w:szCs w:val="36"/>
        </w:rPr>
      </w:pPr>
      <w:r w:rsidRPr="001960C3">
        <w:rPr>
          <w:color w:val="333333"/>
          <w:sz w:val="36"/>
          <w:szCs w:val="36"/>
        </w:rPr>
        <w:t xml:space="preserve">         Việc đổi mới công tác kiểm tra đánh giá HS theo TT 27</w:t>
      </w:r>
      <w:r w:rsidR="003312EA">
        <w:rPr>
          <w:color w:val="333333"/>
          <w:sz w:val="36"/>
          <w:szCs w:val="36"/>
        </w:rPr>
        <w:t>/ nhằm động viên, khích lệ/</w:t>
      </w:r>
      <w:r w:rsidRPr="001960C3">
        <w:rPr>
          <w:color w:val="333333"/>
          <w:sz w:val="36"/>
          <w:szCs w:val="36"/>
        </w:rPr>
        <w:t xml:space="preserve">tạo hứng thú học tập cho HS. </w:t>
      </w:r>
      <w:r w:rsidR="00AC74E4" w:rsidRPr="001960C3">
        <w:rPr>
          <w:color w:val="333333"/>
          <w:sz w:val="36"/>
          <w:szCs w:val="36"/>
        </w:rPr>
        <w:t>GV c</w:t>
      </w:r>
      <w:r w:rsidR="005A67AB" w:rsidRPr="001960C3">
        <w:rPr>
          <w:color w:val="333333"/>
          <w:sz w:val="36"/>
          <w:szCs w:val="36"/>
        </w:rPr>
        <w:t xml:space="preserve">hấm bài tay đôi với HS. </w:t>
      </w:r>
      <w:r w:rsidRPr="001960C3">
        <w:rPr>
          <w:color w:val="333333"/>
          <w:sz w:val="36"/>
          <w:szCs w:val="36"/>
        </w:rPr>
        <w:t xml:space="preserve">GV </w:t>
      </w:r>
      <w:r w:rsidR="003312EA">
        <w:rPr>
          <w:color w:val="333333"/>
          <w:sz w:val="36"/>
          <w:szCs w:val="36"/>
        </w:rPr>
        <w:t>tăng cường nhận xét/</w:t>
      </w:r>
      <w:r w:rsidR="00E626BA" w:rsidRPr="001960C3">
        <w:rPr>
          <w:color w:val="333333"/>
          <w:sz w:val="36"/>
          <w:szCs w:val="36"/>
        </w:rPr>
        <w:t xml:space="preserve">đánh giá bằng lời, </w:t>
      </w:r>
      <w:r w:rsidRPr="001960C3">
        <w:rPr>
          <w:color w:val="333333"/>
          <w:sz w:val="36"/>
          <w:szCs w:val="36"/>
        </w:rPr>
        <w:t xml:space="preserve">đánh giá </w:t>
      </w:r>
      <w:r w:rsidR="00E626BA" w:rsidRPr="001960C3">
        <w:rPr>
          <w:color w:val="333333"/>
          <w:sz w:val="36"/>
          <w:szCs w:val="36"/>
        </w:rPr>
        <w:t xml:space="preserve">sự tiến bộ của học </w:t>
      </w:r>
      <w:r w:rsidRPr="001960C3">
        <w:rPr>
          <w:color w:val="333333"/>
          <w:sz w:val="36"/>
          <w:szCs w:val="36"/>
        </w:rPr>
        <w:t>sinh. Đánh giá,</w:t>
      </w:r>
      <w:r w:rsidR="00E626BA" w:rsidRPr="001960C3">
        <w:rPr>
          <w:color w:val="333333"/>
          <w:sz w:val="36"/>
          <w:szCs w:val="36"/>
        </w:rPr>
        <w:t xml:space="preserve"> khen thưởng học sinh đảm bảo đúng, trúng, thiết thực, tránh tình trạng khe</w:t>
      </w:r>
      <w:r w:rsidR="003312EA">
        <w:rPr>
          <w:color w:val="333333"/>
          <w:sz w:val="36"/>
          <w:szCs w:val="36"/>
        </w:rPr>
        <w:t>n tràn lan, khen chưa thực chất/</w:t>
      </w:r>
      <w:r w:rsidR="00E626BA" w:rsidRPr="001960C3">
        <w:rPr>
          <w:color w:val="333333"/>
          <w:sz w:val="36"/>
          <w:szCs w:val="36"/>
        </w:rPr>
        <w:t>dẫn đến hiệu ứng ngược.</w:t>
      </w:r>
    </w:p>
    <w:p w:rsidR="004379AE" w:rsidRPr="001960C3" w:rsidRDefault="001960C3" w:rsidP="001960C3">
      <w:pPr>
        <w:pStyle w:val="NormalWeb"/>
        <w:shd w:val="clear" w:color="auto" w:fill="FFFFFF"/>
        <w:spacing w:before="0" w:beforeAutospacing="0" w:after="150" w:afterAutospacing="0" w:line="450" w:lineRule="atLeast"/>
        <w:jc w:val="both"/>
        <w:rPr>
          <w:color w:val="333333"/>
          <w:sz w:val="36"/>
          <w:szCs w:val="36"/>
        </w:rPr>
      </w:pPr>
      <w:r>
        <w:rPr>
          <w:b/>
          <w:bCs/>
          <w:i/>
          <w:iCs/>
          <w:color w:val="333333"/>
          <w:sz w:val="36"/>
          <w:szCs w:val="36"/>
        </w:rPr>
        <w:t>3.</w:t>
      </w:r>
      <w:r w:rsidR="00427422" w:rsidRPr="001960C3">
        <w:rPr>
          <w:b/>
          <w:bCs/>
          <w:i/>
          <w:iCs/>
          <w:color w:val="333333"/>
          <w:sz w:val="36"/>
          <w:szCs w:val="36"/>
        </w:rPr>
        <w:t>Về việc t</w:t>
      </w:r>
      <w:r w:rsidR="004379AE" w:rsidRPr="001960C3">
        <w:rPr>
          <w:b/>
          <w:bCs/>
          <w:i/>
          <w:iCs/>
          <w:color w:val="333333"/>
          <w:sz w:val="36"/>
          <w:szCs w:val="36"/>
        </w:rPr>
        <w:t>ăng cường cơ sở vật chất, trang thiết bị dạy học</w:t>
      </w:r>
    </w:p>
    <w:p w:rsidR="004379AE" w:rsidRPr="001960C3" w:rsidRDefault="00427422" w:rsidP="00427422">
      <w:pPr>
        <w:pStyle w:val="NormalWeb"/>
        <w:shd w:val="clear" w:color="auto" w:fill="FFFFFF"/>
        <w:spacing w:before="0" w:beforeAutospacing="0" w:after="150" w:afterAutospacing="0" w:line="450" w:lineRule="atLeast"/>
        <w:ind w:left="180"/>
        <w:jc w:val="both"/>
        <w:rPr>
          <w:color w:val="333333"/>
          <w:sz w:val="36"/>
          <w:szCs w:val="36"/>
        </w:rPr>
      </w:pPr>
      <w:r w:rsidRPr="001960C3">
        <w:rPr>
          <w:bCs/>
          <w:iCs/>
          <w:color w:val="333333"/>
          <w:sz w:val="36"/>
          <w:szCs w:val="36"/>
        </w:rPr>
        <w:t xml:space="preserve">    Để thực hiện</w:t>
      </w:r>
      <w:r w:rsidR="003312EA">
        <w:rPr>
          <w:bCs/>
          <w:iCs/>
          <w:color w:val="333333"/>
          <w:sz w:val="36"/>
          <w:szCs w:val="36"/>
        </w:rPr>
        <w:t xml:space="preserve"> hiệu quả chương trình GDPT 2018/t</w:t>
      </w:r>
      <w:r w:rsidRPr="001960C3">
        <w:rPr>
          <w:bCs/>
          <w:iCs/>
          <w:color w:val="333333"/>
          <w:sz w:val="36"/>
          <w:szCs w:val="36"/>
        </w:rPr>
        <w:t xml:space="preserve">hì cơ sở vật chất </w:t>
      </w:r>
      <w:r w:rsidR="003312EA">
        <w:rPr>
          <w:bCs/>
          <w:iCs/>
          <w:color w:val="333333"/>
          <w:sz w:val="36"/>
          <w:szCs w:val="36"/>
        </w:rPr>
        <w:t>/</w:t>
      </w:r>
      <w:r w:rsidRPr="001960C3">
        <w:rPr>
          <w:bCs/>
          <w:iCs/>
          <w:color w:val="333333"/>
          <w:sz w:val="36"/>
          <w:szCs w:val="36"/>
        </w:rPr>
        <w:t xml:space="preserve">và trang thiết bị dạy học </w:t>
      </w:r>
      <w:r w:rsidR="003312EA">
        <w:rPr>
          <w:bCs/>
          <w:iCs/>
          <w:color w:val="333333"/>
          <w:sz w:val="36"/>
          <w:szCs w:val="36"/>
        </w:rPr>
        <w:t>/</w:t>
      </w:r>
      <w:r w:rsidRPr="001960C3">
        <w:rPr>
          <w:bCs/>
          <w:iCs/>
          <w:color w:val="333333"/>
          <w:sz w:val="36"/>
          <w:szCs w:val="36"/>
        </w:rPr>
        <w:t xml:space="preserve">cũng góp phần không nhỏ. </w:t>
      </w:r>
      <w:r w:rsidRPr="001960C3">
        <w:rPr>
          <w:color w:val="333333"/>
          <w:sz w:val="36"/>
          <w:szCs w:val="36"/>
        </w:rPr>
        <w:t xml:space="preserve">GV cần </w:t>
      </w:r>
      <w:r w:rsidR="004379AE" w:rsidRPr="001960C3">
        <w:rPr>
          <w:color w:val="333333"/>
          <w:sz w:val="36"/>
          <w:szCs w:val="36"/>
        </w:rPr>
        <w:t>tận dụng tối đa</w:t>
      </w:r>
      <w:r w:rsidR="004275F8" w:rsidRPr="001960C3">
        <w:rPr>
          <w:color w:val="333333"/>
          <w:sz w:val="36"/>
          <w:szCs w:val="36"/>
        </w:rPr>
        <w:t xml:space="preserve"> </w:t>
      </w:r>
      <w:r w:rsidR="003312EA">
        <w:rPr>
          <w:color w:val="333333"/>
          <w:sz w:val="36"/>
          <w:szCs w:val="36"/>
        </w:rPr>
        <w:t>/</w:t>
      </w:r>
      <w:r w:rsidR="004275F8" w:rsidRPr="001960C3">
        <w:rPr>
          <w:color w:val="333333"/>
          <w:sz w:val="36"/>
          <w:szCs w:val="36"/>
        </w:rPr>
        <w:t>cơ sở vật chất của nhà trường,</w:t>
      </w:r>
      <w:r w:rsidR="004379AE" w:rsidRPr="001960C3">
        <w:rPr>
          <w:color w:val="333333"/>
          <w:sz w:val="36"/>
          <w:szCs w:val="36"/>
        </w:rPr>
        <w:t xml:space="preserve"> phát</w:t>
      </w:r>
      <w:r w:rsidRPr="001960C3">
        <w:rPr>
          <w:color w:val="333333"/>
          <w:sz w:val="36"/>
          <w:szCs w:val="36"/>
        </w:rPr>
        <w:t xml:space="preserve"> huy</w:t>
      </w:r>
      <w:r w:rsidR="004611E3" w:rsidRPr="001960C3">
        <w:rPr>
          <w:color w:val="333333"/>
          <w:sz w:val="36"/>
          <w:szCs w:val="36"/>
        </w:rPr>
        <w:t xml:space="preserve"> </w:t>
      </w:r>
      <w:r w:rsidR="004275F8" w:rsidRPr="001960C3">
        <w:rPr>
          <w:color w:val="333333"/>
          <w:sz w:val="36"/>
          <w:szCs w:val="36"/>
        </w:rPr>
        <w:t>và sử dụng hiệu quả</w:t>
      </w:r>
      <w:r w:rsidRPr="001960C3">
        <w:rPr>
          <w:color w:val="333333"/>
          <w:sz w:val="36"/>
          <w:szCs w:val="36"/>
        </w:rPr>
        <w:t xml:space="preserve"> </w:t>
      </w:r>
      <w:r w:rsidR="003312EA">
        <w:rPr>
          <w:color w:val="333333"/>
          <w:sz w:val="36"/>
          <w:szCs w:val="36"/>
        </w:rPr>
        <w:t>/</w:t>
      </w:r>
      <w:r w:rsidRPr="001960C3">
        <w:rPr>
          <w:color w:val="333333"/>
          <w:sz w:val="36"/>
          <w:szCs w:val="36"/>
        </w:rPr>
        <w:t>ứng dụng công nghệ thông tin</w:t>
      </w:r>
      <w:r w:rsidR="003312EA">
        <w:rPr>
          <w:color w:val="333333"/>
          <w:sz w:val="36"/>
          <w:szCs w:val="36"/>
          <w:shd w:val="clear" w:color="auto" w:fill="FFFFFF"/>
        </w:rPr>
        <w:t xml:space="preserve">/ </w:t>
      </w:r>
      <w:r w:rsidR="00ED0523" w:rsidRPr="001960C3">
        <w:rPr>
          <w:color w:val="333333"/>
          <w:sz w:val="36"/>
          <w:szCs w:val="36"/>
          <w:shd w:val="clear" w:color="auto" w:fill="FFFFFF"/>
        </w:rPr>
        <w:t>sẽ góp phần truyền lửa vào tiết dạy của mình.</w:t>
      </w:r>
    </w:p>
    <w:p w:rsidR="004379AE" w:rsidRPr="001960C3" w:rsidRDefault="001960C3" w:rsidP="001960C3">
      <w:pPr>
        <w:shd w:val="clear" w:color="auto" w:fill="FFFFFF"/>
        <w:spacing w:before="100" w:beforeAutospacing="1" w:after="100" w:afterAutospacing="1" w:line="240" w:lineRule="auto"/>
        <w:jc w:val="both"/>
        <w:rPr>
          <w:rFonts w:eastAsia="Times New Roman" w:cs="Times New Roman"/>
          <w:b/>
          <w:i/>
          <w:color w:val="333333"/>
          <w:sz w:val="36"/>
          <w:szCs w:val="36"/>
        </w:rPr>
      </w:pPr>
      <w:r>
        <w:rPr>
          <w:rFonts w:eastAsia="Times New Roman" w:cs="Times New Roman"/>
          <w:b/>
          <w:bCs/>
          <w:i/>
          <w:iCs/>
          <w:color w:val="333333"/>
          <w:sz w:val="36"/>
          <w:szCs w:val="36"/>
        </w:rPr>
        <w:t>4.</w:t>
      </w:r>
      <w:r w:rsidR="004379AE" w:rsidRPr="001960C3">
        <w:rPr>
          <w:rFonts w:eastAsia="Times New Roman" w:cs="Times New Roman"/>
          <w:b/>
          <w:bCs/>
          <w:i/>
          <w:iCs/>
          <w:color w:val="333333"/>
          <w:sz w:val="36"/>
          <w:szCs w:val="36"/>
        </w:rPr>
        <w:t>Phối hợp chặt chẽ các môi trường giáo dục</w:t>
      </w:r>
      <w:r w:rsidR="004611E3" w:rsidRPr="001960C3">
        <w:rPr>
          <w:rFonts w:eastAsia="Times New Roman" w:cs="Times New Roman"/>
          <w:b/>
          <w:bCs/>
          <w:i/>
          <w:iCs/>
          <w:color w:val="333333"/>
          <w:sz w:val="36"/>
          <w:szCs w:val="36"/>
        </w:rPr>
        <w:t>: Gia đình, nhà trường và xã hội.</w:t>
      </w:r>
    </w:p>
    <w:p w:rsidR="004379AE" w:rsidRPr="001960C3" w:rsidRDefault="00ED0523" w:rsidP="004379AE">
      <w:pPr>
        <w:shd w:val="clear" w:color="auto" w:fill="FFFFFF"/>
        <w:spacing w:before="100" w:beforeAutospacing="1" w:after="100" w:afterAutospacing="1" w:line="240" w:lineRule="auto"/>
        <w:jc w:val="both"/>
        <w:rPr>
          <w:rFonts w:eastAsia="Times New Roman" w:cs="Times New Roman"/>
          <w:color w:val="333333"/>
          <w:sz w:val="36"/>
          <w:szCs w:val="36"/>
        </w:rPr>
      </w:pPr>
      <w:r w:rsidRPr="001960C3">
        <w:rPr>
          <w:rFonts w:eastAsia="Times New Roman" w:cs="Times New Roman"/>
          <w:i/>
          <w:iCs/>
          <w:color w:val="333333"/>
          <w:sz w:val="36"/>
          <w:szCs w:val="36"/>
        </w:rPr>
        <w:t> </w:t>
      </w:r>
      <w:r w:rsidR="004275F8" w:rsidRPr="001960C3">
        <w:rPr>
          <w:rFonts w:eastAsia="Times New Roman" w:cs="Times New Roman"/>
          <w:i/>
          <w:iCs/>
          <w:color w:val="333333"/>
          <w:sz w:val="36"/>
          <w:szCs w:val="36"/>
        </w:rPr>
        <w:t xml:space="preserve">    </w:t>
      </w:r>
      <w:r w:rsidRPr="001960C3">
        <w:rPr>
          <w:rFonts w:eastAsia="Times New Roman" w:cs="Times New Roman"/>
          <w:i/>
          <w:iCs/>
          <w:color w:val="333333"/>
          <w:sz w:val="36"/>
          <w:szCs w:val="36"/>
        </w:rPr>
        <w:t> </w:t>
      </w:r>
      <w:r w:rsidRPr="001960C3">
        <w:rPr>
          <w:rFonts w:eastAsia="Times New Roman" w:cs="Times New Roman"/>
          <w:color w:val="333333"/>
          <w:sz w:val="36"/>
          <w:szCs w:val="36"/>
        </w:rPr>
        <w:t>Gia đình</w:t>
      </w:r>
      <w:r w:rsidR="004379AE" w:rsidRPr="001960C3">
        <w:rPr>
          <w:rFonts w:eastAsia="Times New Roman" w:cs="Times New Roman"/>
          <w:color w:val="333333"/>
          <w:sz w:val="36"/>
          <w:szCs w:val="36"/>
        </w:rPr>
        <w:t xml:space="preserve"> là cái nôi thân yêu </w:t>
      </w:r>
      <w:r w:rsidR="003312EA">
        <w:rPr>
          <w:rFonts w:eastAsia="Times New Roman" w:cs="Times New Roman"/>
          <w:color w:val="333333"/>
          <w:sz w:val="36"/>
          <w:szCs w:val="36"/>
        </w:rPr>
        <w:t>/</w:t>
      </w:r>
      <w:r w:rsidR="004379AE" w:rsidRPr="001960C3">
        <w:rPr>
          <w:rFonts w:eastAsia="Times New Roman" w:cs="Times New Roman"/>
          <w:color w:val="333333"/>
          <w:sz w:val="36"/>
          <w:szCs w:val="36"/>
        </w:rPr>
        <w:t xml:space="preserve">nuôi dưỡng cả đời </w:t>
      </w:r>
      <w:r w:rsidR="003312EA">
        <w:rPr>
          <w:rFonts w:eastAsia="Times New Roman" w:cs="Times New Roman"/>
          <w:color w:val="333333"/>
          <w:sz w:val="36"/>
          <w:szCs w:val="36"/>
        </w:rPr>
        <w:t>người, là môi trường quan trọng/giáo dục nếp sống/</w:t>
      </w:r>
      <w:r w:rsidR="004379AE" w:rsidRPr="001960C3">
        <w:rPr>
          <w:rFonts w:eastAsia="Times New Roman" w:cs="Times New Roman"/>
          <w:color w:val="333333"/>
          <w:sz w:val="36"/>
          <w:szCs w:val="36"/>
        </w:rPr>
        <w:t>và hình th</w:t>
      </w:r>
      <w:r w:rsidRPr="001960C3">
        <w:rPr>
          <w:rFonts w:eastAsia="Times New Roman" w:cs="Times New Roman"/>
          <w:color w:val="333333"/>
          <w:sz w:val="36"/>
          <w:szCs w:val="36"/>
        </w:rPr>
        <w:t xml:space="preserve">ành nhân cách cho học sinh. </w:t>
      </w:r>
    </w:p>
    <w:p w:rsidR="004379AE" w:rsidRPr="001960C3" w:rsidRDefault="00ED0523" w:rsidP="004379AE">
      <w:pPr>
        <w:shd w:val="clear" w:color="auto" w:fill="FFFFFF"/>
        <w:spacing w:before="100" w:beforeAutospacing="1" w:after="100" w:afterAutospacing="1" w:line="240" w:lineRule="auto"/>
        <w:jc w:val="both"/>
        <w:rPr>
          <w:rFonts w:eastAsia="Times New Roman" w:cs="Times New Roman"/>
          <w:color w:val="333333"/>
          <w:sz w:val="36"/>
          <w:szCs w:val="36"/>
        </w:rPr>
      </w:pPr>
      <w:r w:rsidRPr="001960C3">
        <w:rPr>
          <w:rFonts w:eastAsia="Times New Roman" w:cs="Times New Roman"/>
          <w:i/>
          <w:iCs/>
          <w:color w:val="333333"/>
          <w:sz w:val="36"/>
          <w:szCs w:val="36"/>
        </w:rPr>
        <w:t> </w:t>
      </w:r>
      <w:r w:rsidR="004379AE" w:rsidRPr="001960C3">
        <w:rPr>
          <w:rFonts w:eastAsia="Times New Roman" w:cs="Times New Roman"/>
          <w:color w:val="333333"/>
          <w:sz w:val="36"/>
          <w:szCs w:val="36"/>
        </w:rPr>
        <w:t> </w:t>
      </w:r>
      <w:r w:rsidR="004275F8" w:rsidRPr="001960C3">
        <w:rPr>
          <w:rFonts w:eastAsia="Times New Roman" w:cs="Times New Roman"/>
          <w:color w:val="333333"/>
          <w:sz w:val="36"/>
          <w:szCs w:val="36"/>
        </w:rPr>
        <w:t xml:space="preserve">   </w:t>
      </w:r>
      <w:r w:rsidR="004379AE" w:rsidRPr="001960C3">
        <w:rPr>
          <w:rFonts w:eastAsia="Times New Roman" w:cs="Times New Roman"/>
          <w:color w:val="333333"/>
          <w:sz w:val="36"/>
          <w:szCs w:val="36"/>
        </w:rPr>
        <w:t xml:space="preserve"> </w:t>
      </w:r>
      <w:r w:rsidR="004275F8" w:rsidRPr="001960C3">
        <w:rPr>
          <w:rFonts w:eastAsia="Times New Roman" w:cs="Times New Roman"/>
          <w:color w:val="333333"/>
          <w:sz w:val="36"/>
          <w:szCs w:val="36"/>
        </w:rPr>
        <w:t xml:space="preserve">Nhà </w:t>
      </w:r>
      <w:r w:rsidR="004379AE" w:rsidRPr="001960C3">
        <w:rPr>
          <w:rFonts w:eastAsia="Times New Roman" w:cs="Times New Roman"/>
          <w:color w:val="333333"/>
          <w:sz w:val="36"/>
          <w:szCs w:val="36"/>
        </w:rPr>
        <w:t xml:space="preserve">trường là trung tâm, thông </w:t>
      </w:r>
      <w:r w:rsidR="004275F8" w:rsidRPr="001960C3">
        <w:rPr>
          <w:rFonts w:eastAsia="Times New Roman" w:cs="Times New Roman"/>
          <w:color w:val="333333"/>
          <w:sz w:val="36"/>
          <w:szCs w:val="36"/>
        </w:rPr>
        <w:t>qua giáo dục trong nhà trường</w:t>
      </w:r>
      <w:r w:rsidR="003312EA">
        <w:rPr>
          <w:rFonts w:eastAsia="Times New Roman" w:cs="Times New Roman"/>
          <w:color w:val="333333"/>
          <w:sz w:val="36"/>
          <w:szCs w:val="36"/>
        </w:rPr>
        <w:t>/</w:t>
      </w:r>
      <w:r w:rsidR="004379AE" w:rsidRPr="001960C3">
        <w:rPr>
          <w:rFonts w:eastAsia="Times New Roman" w:cs="Times New Roman"/>
          <w:color w:val="333333"/>
          <w:sz w:val="36"/>
          <w:szCs w:val="36"/>
        </w:rPr>
        <w:t xml:space="preserve"> </w:t>
      </w:r>
      <w:r w:rsidR="004275F8" w:rsidRPr="001960C3">
        <w:rPr>
          <w:rFonts w:eastAsia="Times New Roman" w:cs="Times New Roman"/>
          <w:color w:val="333333"/>
          <w:sz w:val="36"/>
          <w:szCs w:val="36"/>
        </w:rPr>
        <w:t xml:space="preserve">không chỉ cung cấp cho học sinh những kiến thức </w:t>
      </w:r>
      <w:r w:rsidR="003312EA">
        <w:rPr>
          <w:rFonts w:eastAsia="Times New Roman" w:cs="Times New Roman"/>
          <w:color w:val="333333"/>
          <w:sz w:val="36"/>
          <w:szCs w:val="36"/>
        </w:rPr>
        <w:t>/</w:t>
      </w:r>
      <w:r w:rsidR="004275F8" w:rsidRPr="001960C3">
        <w:rPr>
          <w:rFonts w:eastAsia="Times New Roman" w:cs="Times New Roman"/>
          <w:color w:val="333333"/>
          <w:sz w:val="36"/>
          <w:szCs w:val="36"/>
        </w:rPr>
        <w:t xml:space="preserve">mà còn </w:t>
      </w:r>
      <w:r w:rsidR="004379AE" w:rsidRPr="001960C3">
        <w:rPr>
          <w:rFonts w:eastAsia="Times New Roman" w:cs="Times New Roman"/>
          <w:color w:val="333333"/>
          <w:sz w:val="36"/>
          <w:szCs w:val="36"/>
        </w:rPr>
        <w:t xml:space="preserve">góp </w:t>
      </w:r>
      <w:r w:rsidR="004379AE" w:rsidRPr="001960C3">
        <w:rPr>
          <w:rFonts w:eastAsia="Times New Roman" w:cs="Times New Roman"/>
          <w:color w:val="333333"/>
          <w:sz w:val="36"/>
          <w:szCs w:val="36"/>
        </w:rPr>
        <w:lastRenderedPageBreak/>
        <w:t>phần hình thành</w:t>
      </w:r>
      <w:r w:rsidR="003312EA">
        <w:rPr>
          <w:rFonts w:eastAsia="Times New Roman" w:cs="Times New Roman"/>
          <w:color w:val="333333"/>
          <w:sz w:val="36"/>
          <w:szCs w:val="36"/>
        </w:rPr>
        <w:t>/</w:t>
      </w:r>
      <w:r w:rsidR="004379AE" w:rsidRPr="001960C3">
        <w:rPr>
          <w:rFonts w:eastAsia="Times New Roman" w:cs="Times New Roman"/>
          <w:color w:val="333333"/>
          <w:sz w:val="36"/>
          <w:szCs w:val="36"/>
        </w:rPr>
        <w:t xml:space="preserve"> và phát triển </w:t>
      </w:r>
      <w:r w:rsidR="004275F8" w:rsidRPr="001960C3">
        <w:rPr>
          <w:rFonts w:eastAsia="Times New Roman" w:cs="Times New Roman"/>
          <w:color w:val="333333"/>
          <w:sz w:val="36"/>
          <w:szCs w:val="36"/>
        </w:rPr>
        <w:t>nhân cách con người,</w:t>
      </w:r>
      <w:r w:rsidR="003312EA">
        <w:rPr>
          <w:rFonts w:eastAsia="Times New Roman" w:cs="Times New Roman"/>
          <w:color w:val="333333"/>
          <w:sz w:val="36"/>
          <w:szCs w:val="36"/>
        </w:rPr>
        <w:t xml:space="preserve"> giúp các em trở thành/</w:t>
      </w:r>
      <w:r w:rsidR="004379AE" w:rsidRPr="001960C3">
        <w:rPr>
          <w:rFonts w:eastAsia="Times New Roman" w:cs="Times New Roman"/>
          <w:color w:val="333333"/>
          <w:sz w:val="36"/>
          <w:szCs w:val="36"/>
        </w:rPr>
        <w:t>con người phát triển toàn diện.</w:t>
      </w:r>
    </w:p>
    <w:p w:rsidR="004379AE" w:rsidRPr="001960C3" w:rsidRDefault="001960C3" w:rsidP="001960C3">
      <w:pPr>
        <w:shd w:val="clear" w:color="auto" w:fill="FFFFFF"/>
        <w:spacing w:before="100" w:beforeAutospacing="1" w:after="100" w:afterAutospacing="1" w:line="240" w:lineRule="auto"/>
        <w:jc w:val="both"/>
        <w:rPr>
          <w:rFonts w:eastAsia="Times New Roman" w:cs="Times New Roman"/>
          <w:color w:val="333333"/>
          <w:sz w:val="36"/>
          <w:szCs w:val="36"/>
        </w:rPr>
      </w:pPr>
      <w:r>
        <w:rPr>
          <w:rFonts w:eastAsia="Times New Roman" w:cs="Times New Roman"/>
          <w:b/>
          <w:bCs/>
          <w:i/>
          <w:iCs/>
          <w:color w:val="333333"/>
          <w:sz w:val="36"/>
          <w:szCs w:val="36"/>
        </w:rPr>
        <w:t>5.</w:t>
      </w:r>
      <w:r w:rsidR="004379AE" w:rsidRPr="001960C3">
        <w:rPr>
          <w:rFonts w:eastAsia="Times New Roman" w:cs="Times New Roman"/>
          <w:b/>
          <w:bCs/>
          <w:i/>
          <w:iCs/>
          <w:color w:val="333333"/>
          <w:sz w:val="36"/>
          <w:szCs w:val="36"/>
        </w:rPr>
        <w:t>Đa dạng các hoạt động văn hoá, văn nghệ, thể dục thể thao, vui chơi giải trí</w:t>
      </w:r>
    </w:p>
    <w:p w:rsidR="00ED0523" w:rsidRPr="001960C3" w:rsidRDefault="004379AE" w:rsidP="004379AE">
      <w:pPr>
        <w:shd w:val="clear" w:color="auto" w:fill="FFFFFF"/>
        <w:spacing w:before="100" w:beforeAutospacing="1" w:after="100" w:afterAutospacing="1" w:line="240" w:lineRule="auto"/>
        <w:jc w:val="both"/>
        <w:rPr>
          <w:rFonts w:eastAsia="Times New Roman" w:cs="Times New Roman"/>
          <w:color w:val="333333"/>
          <w:sz w:val="36"/>
          <w:szCs w:val="36"/>
        </w:rPr>
      </w:pPr>
      <w:r w:rsidRPr="001960C3">
        <w:rPr>
          <w:rFonts w:eastAsia="Times New Roman" w:cs="Times New Roman"/>
          <w:color w:val="333333"/>
          <w:sz w:val="36"/>
          <w:szCs w:val="36"/>
        </w:rPr>
        <w:t>          Bên cạnh các hoạt độ</w:t>
      </w:r>
      <w:r w:rsidR="004275F8" w:rsidRPr="001960C3">
        <w:rPr>
          <w:rFonts w:eastAsia="Times New Roman" w:cs="Times New Roman"/>
          <w:color w:val="333333"/>
          <w:sz w:val="36"/>
          <w:szCs w:val="36"/>
        </w:rPr>
        <w:t>ng học tập,</w:t>
      </w:r>
      <w:r w:rsidR="003B62BB" w:rsidRPr="001960C3">
        <w:rPr>
          <w:rFonts w:eastAsia="Times New Roman" w:cs="Times New Roman"/>
          <w:color w:val="333333"/>
          <w:sz w:val="36"/>
          <w:szCs w:val="36"/>
        </w:rPr>
        <w:t xml:space="preserve"> cần quan tâm</w:t>
      </w:r>
      <w:r w:rsidRPr="001960C3">
        <w:rPr>
          <w:rFonts w:eastAsia="Times New Roman" w:cs="Times New Roman"/>
          <w:color w:val="333333"/>
          <w:sz w:val="36"/>
          <w:szCs w:val="36"/>
        </w:rPr>
        <w:t xml:space="preserve"> tổ chức cho học sinh</w:t>
      </w:r>
      <w:r w:rsidR="003312EA">
        <w:rPr>
          <w:rFonts w:eastAsia="Times New Roman" w:cs="Times New Roman"/>
          <w:color w:val="333333"/>
          <w:sz w:val="36"/>
          <w:szCs w:val="36"/>
        </w:rPr>
        <w:t>/</w:t>
      </w:r>
      <w:r w:rsidRPr="001960C3">
        <w:rPr>
          <w:rFonts w:eastAsia="Times New Roman" w:cs="Times New Roman"/>
          <w:color w:val="333333"/>
          <w:sz w:val="36"/>
          <w:szCs w:val="36"/>
        </w:rPr>
        <w:t xml:space="preserve"> tham gia các hoạt động văn hoá, văn nghệ, thể dục thể thao, vui chơi giải trí… nhằm giúp học sinh sảng khoái tinh thần, minh mẫn học tập, mở mang trí tuệ, phát triển thể chất, giáo dục thẩm mĩ, phát triển nhân cách nói chung của học sinh</w:t>
      </w:r>
      <w:r w:rsidR="003B62BB" w:rsidRPr="001960C3">
        <w:rPr>
          <w:rFonts w:eastAsia="Times New Roman" w:cs="Times New Roman"/>
          <w:color w:val="333333"/>
          <w:sz w:val="36"/>
          <w:szCs w:val="36"/>
        </w:rPr>
        <w:t>.</w:t>
      </w:r>
    </w:p>
    <w:p w:rsidR="00966160" w:rsidRPr="001960C3" w:rsidRDefault="00F00C64" w:rsidP="00F00C64">
      <w:pPr>
        <w:rPr>
          <w:rFonts w:cs="Times New Roman"/>
          <w:sz w:val="36"/>
          <w:szCs w:val="36"/>
        </w:rPr>
      </w:pPr>
      <w:r w:rsidRPr="001960C3">
        <w:rPr>
          <w:rFonts w:cs="Times New Roman"/>
          <w:sz w:val="36"/>
          <w:szCs w:val="36"/>
        </w:rPr>
        <w:t xml:space="preserve"> </w:t>
      </w:r>
      <w:r w:rsidR="001960C3" w:rsidRPr="001960C3">
        <w:rPr>
          <w:rFonts w:cs="Times New Roman"/>
          <w:b/>
          <w:sz w:val="36"/>
          <w:szCs w:val="36"/>
        </w:rPr>
        <w:t>6.</w:t>
      </w:r>
      <w:r w:rsidRPr="001960C3">
        <w:rPr>
          <w:rFonts w:cs="Times New Roman"/>
          <w:b/>
          <w:sz w:val="36"/>
          <w:szCs w:val="36"/>
        </w:rPr>
        <w:t xml:space="preserve"> </w:t>
      </w:r>
      <w:r w:rsidR="00966160" w:rsidRPr="001960C3">
        <w:rPr>
          <w:rFonts w:cs="Times New Roman"/>
          <w:b/>
          <w:sz w:val="36"/>
          <w:szCs w:val="36"/>
        </w:rPr>
        <w:t>N</w:t>
      </w:r>
      <w:r w:rsidRPr="001960C3">
        <w:rPr>
          <w:rFonts w:cs="Times New Roman"/>
          <w:b/>
          <w:sz w:val="36"/>
          <w:szCs w:val="36"/>
        </w:rPr>
        <w:t>hiệm vụ trọng tâm không thể thiế</w:t>
      </w:r>
      <w:r w:rsidR="00966160" w:rsidRPr="001960C3">
        <w:rPr>
          <w:rFonts w:cs="Times New Roman"/>
          <w:b/>
          <w:sz w:val="36"/>
          <w:szCs w:val="36"/>
        </w:rPr>
        <w:t>u đối vớ</w:t>
      </w:r>
      <w:r w:rsidR="000C0C1E" w:rsidRPr="001960C3">
        <w:rPr>
          <w:rFonts w:cs="Times New Roman"/>
          <w:b/>
          <w:sz w:val="36"/>
          <w:szCs w:val="36"/>
        </w:rPr>
        <w:t xml:space="preserve">i một </w:t>
      </w:r>
      <w:r w:rsidR="00966160" w:rsidRPr="001960C3">
        <w:rPr>
          <w:rFonts w:cs="Times New Roman"/>
          <w:b/>
          <w:sz w:val="36"/>
          <w:szCs w:val="36"/>
        </w:rPr>
        <w:t>GV l</w:t>
      </w:r>
      <w:r w:rsidRPr="001960C3">
        <w:rPr>
          <w:rFonts w:cs="Times New Roman"/>
          <w:b/>
          <w:sz w:val="36"/>
          <w:szCs w:val="36"/>
        </w:rPr>
        <w:t>à</w:t>
      </w:r>
      <w:r w:rsidR="00966160" w:rsidRPr="001960C3">
        <w:rPr>
          <w:rFonts w:cs="Times New Roman"/>
          <w:b/>
          <w:sz w:val="36"/>
          <w:szCs w:val="36"/>
        </w:rPr>
        <w:t>:</w:t>
      </w:r>
      <w:r w:rsidRPr="001960C3">
        <w:rPr>
          <w:sz w:val="36"/>
          <w:szCs w:val="36"/>
        </w:rPr>
        <w:t xml:space="preserve"> </w:t>
      </w:r>
      <w:r w:rsidRPr="001960C3">
        <w:rPr>
          <w:rFonts w:cs="Times New Roman"/>
          <w:sz w:val="36"/>
          <w:szCs w:val="36"/>
        </w:rPr>
        <w:t>người thầy phả</w:t>
      </w:r>
      <w:r w:rsidR="004611E3" w:rsidRPr="001960C3">
        <w:rPr>
          <w:rFonts w:cs="Times New Roman"/>
          <w:sz w:val="36"/>
          <w:szCs w:val="36"/>
        </w:rPr>
        <w:t>i dạy</w:t>
      </w:r>
      <w:r w:rsidRPr="001960C3">
        <w:rPr>
          <w:rFonts w:cs="Times New Roman"/>
          <w:sz w:val="36"/>
          <w:szCs w:val="36"/>
        </w:rPr>
        <w:t xml:space="preserve"> như thế nào </w:t>
      </w:r>
      <w:r w:rsidR="003312EA">
        <w:rPr>
          <w:rFonts w:cs="Times New Roman"/>
          <w:sz w:val="36"/>
          <w:szCs w:val="36"/>
        </w:rPr>
        <w:t>/</w:t>
      </w:r>
      <w:r w:rsidRPr="001960C3">
        <w:rPr>
          <w:rFonts w:cs="Times New Roman"/>
          <w:sz w:val="36"/>
          <w:szCs w:val="36"/>
        </w:rPr>
        <w:t>để đạt kết quả tốt cả về chất lượ</w:t>
      </w:r>
      <w:r w:rsidR="00966160" w:rsidRPr="001960C3">
        <w:rPr>
          <w:rFonts w:cs="Times New Roman"/>
          <w:sz w:val="36"/>
          <w:szCs w:val="36"/>
        </w:rPr>
        <w:t xml:space="preserve">ng HS đại trà </w:t>
      </w:r>
      <w:r w:rsidR="003312EA">
        <w:rPr>
          <w:rFonts w:cs="Times New Roman"/>
          <w:sz w:val="36"/>
          <w:szCs w:val="36"/>
        </w:rPr>
        <w:t>/</w:t>
      </w:r>
      <w:r w:rsidR="00966160" w:rsidRPr="001960C3">
        <w:rPr>
          <w:rFonts w:cs="Times New Roman"/>
          <w:sz w:val="36"/>
          <w:szCs w:val="36"/>
        </w:rPr>
        <w:t xml:space="preserve">đặc biệt là HS cuối cấp </w:t>
      </w:r>
      <w:r w:rsidR="003312EA">
        <w:rPr>
          <w:rFonts w:cs="Times New Roman"/>
          <w:sz w:val="36"/>
          <w:szCs w:val="36"/>
        </w:rPr>
        <w:t>/</w:t>
      </w:r>
      <w:r w:rsidRPr="001960C3">
        <w:rPr>
          <w:rFonts w:cs="Times New Roman"/>
          <w:sz w:val="36"/>
          <w:szCs w:val="36"/>
        </w:rPr>
        <w:t>và chất lượ</w:t>
      </w:r>
      <w:r w:rsidR="00966160" w:rsidRPr="001960C3">
        <w:rPr>
          <w:rFonts w:cs="Times New Roman"/>
          <w:sz w:val="36"/>
          <w:szCs w:val="36"/>
        </w:rPr>
        <w:t>ng HSG-HS năng khiếu</w:t>
      </w:r>
      <w:r w:rsidRPr="001960C3">
        <w:rPr>
          <w:rFonts w:cs="Times New Roman"/>
          <w:sz w:val="36"/>
          <w:szCs w:val="36"/>
        </w:rPr>
        <w:t>.</w:t>
      </w:r>
    </w:p>
    <w:p w:rsidR="00966160" w:rsidRPr="001960C3" w:rsidRDefault="00966160" w:rsidP="00F00C64">
      <w:pPr>
        <w:rPr>
          <w:rFonts w:cs="Times New Roman"/>
          <w:sz w:val="36"/>
          <w:szCs w:val="36"/>
        </w:rPr>
      </w:pPr>
      <w:r w:rsidRPr="001960C3">
        <w:rPr>
          <w:rFonts w:cs="Times New Roman"/>
          <w:sz w:val="36"/>
          <w:szCs w:val="36"/>
        </w:rPr>
        <w:t xml:space="preserve">- Ngay những ngày đầu năm học, GV phải phát hiện ra </w:t>
      </w:r>
      <w:r w:rsidR="001960C3">
        <w:rPr>
          <w:rFonts w:cs="Times New Roman"/>
          <w:sz w:val="36"/>
          <w:szCs w:val="36"/>
        </w:rPr>
        <w:t xml:space="preserve">những </w:t>
      </w:r>
      <w:r w:rsidRPr="001960C3">
        <w:rPr>
          <w:rFonts w:cs="Times New Roman"/>
          <w:sz w:val="36"/>
          <w:szCs w:val="36"/>
        </w:rPr>
        <w:t xml:space="preserve">HS </w:t>
      </w:r>
      <w:r w:rsidR="001960C3">
        <w:rPr>
          <w:rFonts w:cs="Times New Roman"/>
          <w:sz w:val="36"/>
          <w:szCs w:val="36"/>
        </w:rPr>
        <w:t xml:space="preserve">có </w:t>
      </w:r>
      <w:r w:rsidRPr="001960C3">
        <w:rPr>
          <w:rFonts w:cs="Times New Roman"/>
          <w:sz w:val="36"/>
          <w:szCs w:val="36"/>
        </w:rPr>
        <w:t xml:space="preserve">năng khiếu, HS yếu kém </w:t>
      </w:r>
      <w:r w:rsidR="003312EA">
        <w:rPr>
          <w:rFonts w:cs="Times New Roman"/>
          <w:sz w:val="36"/>
          <w:szCs w:val="36"/>
        </w:rPr>
        <w:t>/</w:t>
      </w:r>
      <w:r w:rsidRPr="001960C3">
        <w:rPr>
          <w:rFonts w:cs="Times New Roman"/>
          <w:sz w:val="36"/>
          <w:szCs w:val="36"/>
        </w:rPr>
        <w:t>để có kế hoạch bồi dưỡng.</w:t>
      </w:r>
      <w:r w:rsidR="005A67AB" w:rsidRPr="001960C3">
        <w:rPr>
          <w:rFonts w:cs="Times New Roman"/>
          <w:sz w:val="36"/>
          <w:szCs w:val="36"/>
        </w:rPr>
        <w:t xml:space="preserve"> </w:t>
      </w:r>
      <w:r w:rsidR="00F00C64" w:rsidRPr="001960C3">
        <w:rPr>
          <w:rFonts w:cs="Times New Roman"/>
          <w:sz w:val="36"/>
          <w:szCs w:val="36"/>
        </w:rPr>
        <w:t>Thầy cần phải dạy họ</w:t>
      </w:r>
      <w:r w:rsidRPr="001960C3">
        <w:rPr>
          <w:rFonts w:cs="Times New Roman"/>
          <w:sz w:val="36"/>
          <w:szCs w:val="36"/>
        </w:rPr>
        <w:t>c phân hóa các đối tượng HS.</w:t>
      </w:r>
    </w:p>
    <w:p w:rsidR="00F00C64" w:rsidRPr="001960C3" w:rsidRDefault="00966160" w:rsidP="00F00C64">
      <w:pPr>
        <w:rPr>
          <w:rFonts w:cs="Times New Roman"/>
          <w:sz w:val="36"/>
          <w:szCs w:val="36"/>
        </w:rPr>
      </w:pPr>
      <w:r w:rsidRPr="001960C3">
        <w:rPr>
          <w:rFonts w:cs="Times New Roman"/>
          <w:sz w:val="36"/>
          <w:szCs w:val="36"/>
        </w:rPr>
        <w:t>- D</w:t>
      </w:r>
      <w:r w:rsidR="00F00C64" w:rsidRPr="001960C3">
        <w:rPr>
          <w:rFonts w:cs="Times New Roman"/>
          <w:sz w:val="36"/>
          <w:szCs w:val="36"/>
        </w:rPr>
        <w:t>ạy học sinh nắm chắc những kiến thức cơ bản nhất của chương trình</w:t>
      </w:r>
      <w:r w:rsidR="003312EA">
        <w:rPr>
          <w:rFonts w:cs="Times New Roman"/>
          <w:sz w:val="36"/>
          <w:szCs w:val="36"/>
        </w:rPr>
        <w:t>/</w:t>
      </w:r>
      <w:r w:rsidR="00F00C64" w:rsidRPr="001960C3">
        <w:rPr>
          <w:rFonts w:cs="Times New Roman"/>
          <w:sz w:val="36"/>
          <w:szCs w:val="36"/>
        </w:rPr>
        <w:t xml:space="preserve"> sau đó nâng cao dần mức độ kiến </w:t>
      </w:r>
      <w:proofErr w:type="gramStart"/>
      <w:r w:rsidR="00F00C64" w:rsidRPr="001960C3">
        <w:rPr>
          <w:rFonts w:cs="Times New Roman"/>
          <w:sz w:val="36"/>
          <w:szCs w:val="36"/>
        </w:rPr>
        <w:t>thức.Thầy</w:t>
      </w:r>
      <w:proofErr w:type="gramEnd"/>
      <w:r w:rsidR="00F00C64" w:rsidRPr="001960C3">
        <w:rPr>
          <w:rFonts w:cs="Times New Roman"/>
          <w:sz w:val="36"/>
          <w:szCs w:val="36"/>
        </w:rPr>
        <w:t xml:space="preserve"> phải tìm tòi sưu tầm đề thi học sinh giỏ</w:t>
      </w:r>
      <w:r w:rsidR="003312EA">
        <w:rPr>
          <w:rFonts w:cs="Times New Roman"/>
          <w:sz w:val="36"/>
          <w:szCs w:val="36"/>
        </w:rPr>
        <w:t>i/</w:t>
      </w:r>
      <w:r w:rsidR="00F00C64" w:rsidRPr="001960C3">
        <w:rPr>
          <w:rFonts w:cs="Times New Roman"/>
          <w:sz w:val="36"/>
          <w:szCs w:val="36"/>
        </w:rPr>
        <w:t>cũng như đề thi học sinh đạ</w:t>
      </w:r>
      <w:r w:rsidR="003312EA">
        <w:rPr>
          <w:rFonts w:cs="Times New Roman"/>
          <w:sz w:val="36"/>
          <w:szCs w:val="36"/>
        </w:rPr>
        <w:t>i trà/</w:t>
      </w:r>
      <w:r w:rsidR="00F00C64" w:rsidRPr="001960C3">
        <w:rPr>
          <w:rFonts w:cs="Times New Roman"/>
          <w:sz w:val="36"/>
          <w:szCs w:val="36"/>
        </w:rPr>
        <w:t>để nắm được số lượng bài</w:t>
      </w:r>
      <w:r w:rsidR="003312EA">
        <w:rPr>
          <w:rFonts w:cs="Times New Roman"/>
          <w:sz w:val="36"/>
          <w:szCs w:val="36"/>
        </w:rPr>
        <w:t>/</w:t>
      </w:r>
      <w:r w:rsidR="00F00C64" w:rsidRPr="001960C3">
        <w:rPr>
          <w:rFonts w:cs="Times New Roman"/>
          <w:sz w:val="36"/>
          <w:szCs w:val="36"/>
        </w:rPr>
        <w:t xml:space="preserve"> và nội dung kiến thức, từ đó lựa chọn tài liệu, chuyên đề bồi dưỡng cho phù hợp. </w:t>
      </w:r>
      <w:r w:rsidRPr="001960C3">
        <w:rPr>
          <w:rFonts w:cs="Times New Roman"/>
          <w:sz w:val="36"/>
          <w:szCs w:val="36"/>
        </w:rPr>
        <w:t xml:space="preserve">Đề thi hiện nay </w:t>
      </w:r>
      <w:r w:rsidR="003312EA">
        <w:rPr>
          <w:rFonts w:cs="Times New Roman"/>
          <w:sz w:val="36"/>
          <w:szCs w:val="36"/>
        </w:rPr>
        <w:t>/</w:t>
      </w:r>
      <w:r w:rsidRPr="001960C3">
        <w:rPr>
          <w:rFonts w:cs="Times New Roman"/>
          <w:sz w:val="36"/>
          <w:szCs w:val="36"/>
        </w:rPr>
        <w:t xml:space="preserve">theo kiểu Toán tư duy đối với môn Toán.Vì </w:t>
      </w:r>
      <w:proofErr w:type="gramStart"/>
      <w:r w:rsidRPr="001960C3">
        <w:rPr>
          <w:rFonts w:cs="Times New Roman"/>
          <w:sz w:val="36"/>
          <w:szCs w:val="36"/>
        </w:rPr>
        <w:t>vậy ,v</w:t>
      </w:r>
      <w:r w:rsidR="00F00C64" w:rsidRPr="001960C3">
        <w:rPr>
          <w:rFonts w:cs="Times New Roman"/>
          <w:sz w:val="36"/>
          <w:szCs w:val="36"/>
        </w:rPr>
        <w:t>ới</w:t>
      </w:r>
      <w:proofErr w:type="gramEnd"/>
      <w:r w:rsidR="00F00C64" w:rsidRPr="001960C3">
        <w:rPr>
          <w:rFonts w:cs="Times New Roman"/>
          <w:sz w:val="36"/>
          <w:szCs w:val="36"/>
        </w:rPr>
        <w:t xml:space="preserve"> phương châm thầy là người tổ chức</w:t>
      </w:r>
      <w:r w:rsidR="003312EA">
        <w:rPr>
          <w:rFonts w:cs="Times New Roman"/>
          <w:sz w:val="36"/>
          <w:szCs w:val="36"/>
        </w:rPr>
        <w:t>,</w:t>
      </w:r>
      <w:r w:rsidR="00F00C64" w:rsidRPr="001960C3">
        <w:rPr>
          <w:rFonts w:cs="Times New Roman"/>
          <w:sz w:val="36"/>
          <w:szCs w:val="36"/>
        </w:rPr>
        <w:t xml:space="preserve"> hướng dẫ</w:t>
      </w:r>
      <w:r w:rsidR="003312EA">
        <w:rPr>
          <w:rFonts w:cs="Times New Roman"/>
          <w:sz w:val="36"/>
          <w:szCs w:val="36"/>
        </w:rPr>
        <w:t>n;</w:t>
      </w:r>
      <w:r w:rsidR="00F00C64" w:rsidRPr="001960C3">
        <w:rPr>
          <w:rFonts w:cs="Times New Roman"/>
          <w:sz w:val="36"/>
          <w:szCs w:val="36"/>
        </w:rPr>
        <w:t xml:space="preserve"> trò tự làm tự học tự tìm tòi, tìm ra cách giải</w:t>
      </w:r>
      <w:r w:rsidR="003312EA">
        <w:rPr>
          <w:rFonts w:cs="Times New Roman"/>
          <w:sz w:val="36"/>
          <w:szCs w:val="36"/>
        </w:rPr>
        <w:t>/</w:t>
      </w:r>
      <w:r w:rsidR="00F00C64" w:rsidRPr="001960C3">
        <w:rPr>
          <w:rFonts w:cs="Times New Roman"/>
          <w:sz w:val="36"/>
          <w:szCs w:val="36"/>
        </w:rPr>
        <w:t xml:space="preserve"> nhằm phát huy tính sáng tạo của học sinh. Thầy quan tâm sát sao, bổ sung kiến thức kịp thời</w:t>
      </w:r>
      <w:r w:rsidR="003312EA">
        <w:rPr>
          <w:rFonts w:cs="Times New Roman"/>
          <w:sz w:val="36"/>
          <w:szCs w:val="36"/>
        </w:rPr>
        <w:t>/</w:t>
      </w:r>
      <w:r w:rsidR="00F00C64" w:rsidRPr="001960C3">
        <w:rPr>
          <w:rFonts w:cs="Times New Roman"/>
          <w:sz w:val="36"/>
          <w:szCs w:val="36"/>
        </w:rPr>
        <w:t xml:space="preserve"> những thiếu sót </w:t>
      </w:r>
      <w:r w:rsidR="003312EA">
        <w:rPr>
          <w:rFonts w:cs="Times New Roman"/>
          <w:sz w:val="36"/>
          <w:szCs w:val="36"/>
        </w:rPr>
        <w:t>/</w:t>
      </w:r>
      <w:r w:rsidR="00F00C64" w:rsidRPr="001960C3">
        <w:rPr>
          <w:rFonts w:cs="Times New Roman"/>
          <w:sz w:val="36"/>
          <w:szCs w:val="36"/>
        </w:rPr>
        <w:t>và nâng cao dần</w:t>
      </w:r>
      <w:r w:rsidR="003312EA">
        <w:rPr>
          <w:rFonts w:cs="Times New Roman"/>
          <w:sz w:val="36"/>
          <w:szCs w:val="36"/>
        </w:rPr>
        <w:t>/</w:t>
      </w:r>
      <w:r w:rsidR="00F00C64" w:rsidRPr="001960C3">
        <w:rPr>
          <w:rFonts w:cs="Times New Roman"/>
          <w:sz w:val="36"/>
          <w:szCs w:val="36"/>
        </w:rPr>
        <w:t xml:space="preserve"> đối với từng học sinh, khuyến khích học sinh tự học. </w:t>
      </w:r>
    </w:p>
    <w:p w:rsidR="00F00C64" w:rsidRPr="001960C3" w:rsidRDefault="00F00C64" w:rsidP="00F00C64">
      <w:pPr>
        <w:rPr>
          <w:rFonts w:cs="Times New Roman"/>
          <w:sz w:val="36"/>
          <w:szCs w:val="36"/>
        </w:rPr>
      </w:pPr>
      <w:r w:rsidRPr="001960C3">
        <w:rPr>
          <w:rFonts w:cs="Times New Roman"/>
          <w:sz w:val="36"/>
          <w:szCs w:val="36"/>
        </w:rPr>
        <w:lastRenderedPageBreak/>
        <w:t xml:space="preserve">   - Thầy phải tạo được môi trường thân </w:t>
      </w:r>
      <w:proofErr w:type="gramStart"/>
      <w:r w:rsidRPr="001960C3">
        <w:rPr>
          <w:rFonts w:cs="Times New Roman"/>
          <w:sz w:val="36"/>
          <w:szCs w:val="36"/>
        </w:rPr>
        <w:t>thiện ,tạo</w:t>
      </w:r>
      <w:proofErr w:type="gramEnd"/>
      <w:r w:rsidRPr="001960C3">
        <w:rPr>
          <w:rFonts w:cs="Times New Roman"/>
          <w:sz w:val="36"/>
          <w:szCs w:val="36"/>
        </w:rPr>
        <w:t xml:space="preserve"> hứng thú học tập cho học sinh, động viên các em kịp thời, đặc biệt là học sinh có hoàn cảnh khó khăn. Thầy luôn coi trọng ý kiến học sinh. Thầy phải chấm bài tay đôi với trò</w:t>
      </w:r>
      <w:r w:rsidR="003312EA">
        <w:rPr>
          <w:rFonts w:cs="Times New Roman"/>
          <w:sz w:val="36"/>
          <w:szCs w:val="36"/>
        </w:rPr>
        <w:t>/</w:t>
      </w:r>
      <w:r w:rsidRPr="001960C3">
        <w:rPr>
          <w:rFonts w:cs="Times New Roman"/>
          <w:sz w:val="36"/>
          <w:szCs w:val="36"/>
        </w:rPr>
        <w:t xml:space="preserve"> để trò tự tin và mạnh dạn chia sẻ bài trước lớp.</w:t>
      </w:r>
    </w:p>
    <w:p w:rsidR="00F00C64" w:rsidRPr="001960C3" w:rsidRDefault="00F00C64" w:rsidP="00F00C64">
      <w:pPr>
        <w:rPr>
          <w:rFonts w:cs="Times New Roman"/>
          <w:sz w:val="36"/>
          <w:szCs w:val="36"/>
        </w:rPr>
      </w:pPr>
      <w:r w:rsidRPr="001960C3">
        <w:rPr>
          <w:rFonts w:cs="Times New Roman"/>
          <w:sz w:val="36"/>
          <w:szCs w:val="36"/>
        </w:rPr>
        <w:t xml:space="preserve">   - Thầy phải quan tâm sát sao, phải biết trò chắc ở mảng kiến thức nào, hổng ở mảng kiến thức nào</w:t>
      </w:r>
      <w:r w:rsidR="003312EA">
        <w:rPr>
          <w:rFonts w:cs="Times New Roman"/>
          <w:sz w:val="36"/>
          <w:szCs w:val="36"/>
        </w:rPr>
        <w:t>/</w:t>
      </w:r>
      <w:r w:rsidRPr="001960C3">
        <w:rPr>
          <w:rFonts w:cs="Times New Roman"/>
          <w:sz w:val="36"/>
          <w:szCs w:val="36"/>
        </w:rPr>
        <w:t xml:space="preserve"> để kịp thời điều chỉnh. </w:t>
      </w:r>
      <w:proofErr w:type="gramStart"/>
      <w:r w:rsidRPr="001960C3">
        <w:rPr>
          <w:rFonts w:cs="Times New Roman"/>
          <w:sz w:val="36"/>
          <w:szCs w:val="36"/>
        </w:rPr>
        <w:t>Thầy  phải</w:t>
      </w:r>
      <w:proofErr w:type="gramEnd"/>
      <w:r w:rsidRPr="001960C3">
        <w:rPr>
          <w:rFonts w:cs="Times New Roman"/>
          <w:sz w:val="36"/>
          <w:szCs w:val="36"/>
        </w:rPr>
        <w:t xml:space="preserve"> có kế hoạch bồi dưỡng thường xuyên, không được ôn luyện theo kiểu chiến dịch</w:t>
      </w:r>
      <w:r w:rsidR="003312EA">
        <w:rPr>
          <w:rFonts w:cs="Times New Roman"/>
          <w:sz w:val="36"/>
          <w:szCs w:val="36"/>
        </w:rPr>
        <w:t>/</w:t>
      </w:r>
      <w:r w:rsidRPr="001960C3">
        <w:rPr>
          <w:rFonts w:cs="Times New Roman"/>
          <w:sz w:val="36"/>
          <w:szCs w:val="36"/>
        </w:rPr>
        <w:t xml:space="preserve"> bởi đặc điểm của học sinh Tiểu học</w:t>
      </w:r>
      <w:r w:rsidR="003312EA">
        <w:rPr>
          <w:rFonts w:cs="Times New Roman"/>
          <w:sz w:val="36"/>
          <w:szCs w:val="36"/>
        </w:rPr>
        <w:t>/</w:t>
      </w:r>
      <w:r w:rsidRPr="001960C3">
        <w:rPr>
          <w:rFonts w:cs="Times New Roman"/>
          <w:sz w:val="36"/>
          <w:szCs w:val="36"/>
        </w:rPr>
        <w:t xml:space="preserve"> là nhanh nhớ nhưng cũng mau quên.</w:t>
      </w:r>
    </w:p>
    <w:p w:rsidR="00F00C64" w:rsidRPr="001960C3" w:rsidRDefault="00F00C64" w:rsidP="00F00C64">
      <w:pPr>
        <w:rPr>
          <w:rFonts w:cs="Times New Roman"/>
          <w:sz w:val="36"/>
          <w:szCs w:val="36"/>
        </w:rPr>
      </w:pPr>
      <w:r w:rsidRPr="001960C3">
        <w:rPr>
          <w:rFonts w:cs="Times New Roman"/>
          <w:sz w:val="36"/>
          <w:szCs w:val="36"/>
        </w:rPr>
        <w:t xml:space="preserve">   - Yếu tố tâm lý trong thi cử rất quan trọng</w:t>
      </w:r>
      <w:r w:rsidR="003312EA">
        <w:rPr>
          <w:rFonts w:cs="Times New Roman"/>
          <w:sz w:val="36"/>
          <w:szCs w:val="36"/>
        </w:rPr>
        <w:t>/</w:t>
      </w:r>
      <w:r w:rsidRPr="001960C3">
        <w:rPr>
          <w:rFonts w:cs="Times New Roman"/>
          <w:sz w:val="36"/>
          <w:szCs w:val="36"/>
        </w:rPr>
        <w:t xml:space="preserve"> nên giáo viên phải tạo cho học sinh sự tự</w:t>
      </w:r>
      <w:r w:rsidR="00966160" w:rsidRPr="001960C3">
        <w:rPr>
          <w:rFonts w:cs="Times New Roman"/>
          <w:sz w:val="36"/>
          <w:szCs w:val="36"/>
        </w:rPr>
        <w:t xml:space="preserve"> tin, bình tĩnh để HS đã biết cách làm bài nào rồi </w:t>
      </w:r>
      <w:r w:rsidR="003312EA">
        <w:rPr>
          <w:rFonts w:cs="Times New Roman"/>
          <w:sz w:val="36"/>
          <w:szCs w:val="36"/>
        </w:rPr>
        <w:t>/</w:t>
      </w:r>
      <w:r w:rsidR="00966160" w:rsidRPr="001960C3">
        <w:rPr>
          <w:rFonts w:cs="Times New Roman"/>
          <w:sz w:val="36"/>
          <w:szCs w:val="36"/>
        </w:rPr>
        <w:t>thì không được để mất điểm</w:t>
      </w:r>
      <w:r w:rsidR="005A67AB" w:rsidRPr="001960C3">
        <w:rPr>
          <w:rFonts w:cs="Times New Roman"/>
          <w:sz w:val="36"/>
          <w:szCs w:val="36"/>
        </w:rPr>
        <w:t>.</w:t>
      </w:r>
    </w:p>
    <w:p w:rsidR="00F00C64" w:rsidRPr="001960C3" w:rsidRDefault="00F00C64" w:rsidP="00F00C64">
      <w:pPr>
        <w:rPr>
          <w:rFonts w:cs="Times New Roman"/>
          <w:sz w:val="36"/>
          <w:szCs w:val="36"/>
        </w:rPr>
      </w:pPr>
      <w:r w:rsidRPr="001960C3">
        <w:rPr>
          <w:rFonts w:cs="Times New Roman"/>
          <w:sz w:val="36"/>
          <w:szCs w:val="36"/>
        </w:rPr>
        <w:t xml:space="preserve">   - Thầy phải tranh thủ sự quan tâm ủng hộ nhiệt tình</w:t>
      </w:r>
      <w:r w:rsidR="003312EA">
        <w:rPr>
          <w:rFonts w:cs="Times New Roman"/>
          <w:sz w:val="36"/>
          <w:szCs w:val="36"/>
        </w:rPr>
        <w:t>/</w:t>
      </w:r>
      <w:r w:rsidRPr="001960C3">
        <w:rPr>
          <w:rFonts w:cs="Times New Roman"/>
          <w:sz w:val="36"/>
          <w:szCs w:val="36"/>
        </w:rPr>
        <w:t xml:space="preserve"> của cha mẹ học sinh, tạo điều kiện về thời gian cũng như ăn uống </w:t>
      </w:r>
      <w:r w:rsidR="003312EA">
        <w:rPr>
          <w:rFonts w:cs="Times New Roman"/>
          <w:sz w:val="36"/>
          <w:szCs w:val="36"/>
        </w:rPr>
        <w:t>/</w:t>
      </w:r>
      <w:r w:rsidRPr="001960C3">
        <w:rPr>
          <w:rFonts w:cs="Times New Roman"/>
          <w:sz w:val="36"/>
          <w:szCs w:val="36"/>
        </w:rPr>
        <w:t>để học sinh có sức khỏe tốt</w:t>
      </w:r>
      <w:r w:rsidR="003312EA">
        <w:rPr>
          <w:rFonts w:cs="Times New Roman"/>
          <w:sz w:val="36"/>
          <w:szCs w:val="36"/>
        </w:rPr>
        <w:t>/</w:t>
      </w:r>
      <w:r w:rsidRPr="001960C3">
        <w:rPr>
          <w:rFonts w:cs="Times New Roman"/>
          <w:sz w:val="36"/>
          <w:szCs w:val="36"/>
        </w:rPr>
        <w:t xml:space="preserve"> nhất là những đợt giáp thi.</w:t>
      </w:r>
    </w:p>
    <w:p w:rsidR="00AC74E4" w:rsidRPr="001960C3" w:rsidRDefault="00AC74E4" w:rsidP="00F00C64">
      <w:pPr>
        <w:rPr>
          <w:rFonts w:cs="Times New Roman"/>
          <w:sz w:val="36"/>
          <w:szCs w:val="36"/>
        </w:rPr>
      </w:pPr>
      <w:r w:rsidRPr="001960C3">
        <w:rPr>
          <w:rFonts w:cs="Times New Roman"/>
          <w:sz w:val="36"/>
          <w:szCs w:val="36"/>
        </w:rPr>
        <w:t>* Với GV lớp 5, chúng tôi xin kiến nghị: Mua bộ đồ dùng dạy Toán 5</w:t>
      </w:r>
      <w:r w:rsidR="003312EA">
        <w:rPr>
          <w:rFonts w:cs="Times New Roman"/>
          <w:sz w:val="36"/>
          <w:szCs w:val="36"/>
        </w:rPr>
        <w:t>/</w:t>
      </w:r>
      <w:r w:rsidRPr="001960C3">
        <w:rPr>
          <w:rFonts w:cs="Times New Roman"/>
          <w:sz w:val="36"/>
          <w:szCs w:val="36"/>
        </w:rPr>
        <w:t xml:space="preserve"> để</w:t>
      </w:r>
      <w:r w:rsidR="003312EA">
        <w:rPr>
          <w:rFonts w:cs="Times New Roman"/>
          <w:sz w:val="36"/>
          <w:szCs w:val="36"/>
        </w:rPr>
        <w:t xml:space="preserve"> GV</w:t>
      </w:r>
      <w:r w:rsidRPr="001960C3">
        <w:rPr>
          <w:rFonts w:cs="Times New Roman"/>
          <w:sz w:val="36"/>
          <w:szCs w:val="36"/>
        </w:rPr>
        <w:t xml:space="preserve"> có đồ dùng dạy học môn Toán.</w:t>
      </w:r>
    </w:p>
    <w:p w:rsidR="00DA1E3E" w:rsidRPr="001960C3" w:rsidRDefault="00DA1E3E" w:rsidP="004611E3">
      <w:pPr>
        <w:rPr>
          <w:rFonts w:cs="Times New Roman"/>
          <w:sz w:val="36"/>
          <w:szCs w:val="36"/>
        </w:rPr>
      </w:pPr>
      <w:r w:rsidRPr="001960C3">
        <w:rPr>
          <w:rFonts w:cs="Times New Roman"/>
          <w:sz w:val="36"/>
          <w:szCs w:val="36"/>
        </w:rPr>
        <w:t xml:space="preserve">    Trên đây là một vài ý kiến của tôi</w:t>
      </w:r>
      <w:r w:rsidR="003312EA">
        <w:rPr>
          <w:rFonts w:cs="Times New Roman"/>
          <w:sz w:val="36"/>
          <w:szCs w:val="36"/>
        </w:rPr>
        <w:t>/</w:t>
      </w:r>
      <w:r w:rsidRPr="001960C3">
        <w:rPr>
          <w:rFonts w:cs="Times New Roman"/>
          <w:sz w:val="36"/>
          <w:szCs w:val="36"/>
        </w:rPr>
        <w:t xml:space="preserve"> v</w:t>
      </w:r>
      <w:r w:rsidR="00AC74E4" w:rsidRPr="001960C3">
        <w:rPr>
          <w:rFonts w:cs="Times New Roman"/>
          <w:sz w:val="36"/>
          <w:szCs w:val="36"/>
        </w:rPr>
        <w:t>ề việc n</w:t>
      </w:r>
      <w:r w:rsidRPr="001960C3">
        <w:rPr>
          <w:rFonts w:cs="Times New Roman"/>
          <w:sz w:val="36"/>
          <w:szCs w:val="36"/>
        </w:rPr>
        <w:t>âng cao chất lượ</w:t>
      </w:r>
      <w:r w:rsidR="00AC74E4" w:rsidRPr="001960C3">
        <w:rPr>
          <w:rFonts w:cs="Times New Roman"/>
          <w:sz w:val="36"/>
          <w:szCs w:val="36"/>
        </w:rPr>
        <w:t>ng dạy HS cuối cấp</w:t>
      </w:r>
      <w:r w:rsidR="003312EA">
        <w:rPr>
          <w:rFonts w:cs="Times New Roman"/>
          <w:sz w:val="36"/>
          <w:szCs w:val="36"/>
        </w:rPr>
        <w:t>/</w:t>
      </w:r>
      <w:r w:rsidRPr="001960C3">
        <w:rPr>
          <w:rFonts w:cs="Times New Roman"/>
          <w:sz w:val="36"/>
          <w:szCs w:val="36"/>
        </w:rPr>
        <w:t xml:space="preserve"> và </w:t>
      </w:r>
      <w:r w:rsidR="00AC74E4" w:rsidRPr="001960C3">
        <w:rPr>
          <w:rFonts w:cs="Times New Roman"/>
          <w:sz w:val="36"/>
          <w:szCs w:val="36"/>
        </w:rPr>
        <w:t>việc bồi dưỡng HS năng khiếu</w:t>
      </w:r>
      <w:r w:rsidRPr="001960C3">
        <w:rPr>
          <w:rFonts w:cs="Times New Roman"/>
          <w:sz w:val="36"/>
          <w:szCs w:val="36"/>
        </w:rPr>
        <w:t xml:space="preserve">. Cuối cùng </w:t>
      </w:r>
      <w:r w:rsidR="003312EA">
        <w:rPr>
          <w:rFonts w:cs="Times New Roman"/>
          <w:sz w:val="36"/>
          <w:szCs w:val="36"/>
        </w:rPr>
        <w:t xml:space="preserve">/tôi </w:t>
      </w:r>
      <w:r w:rsidRPr="001960C3">
        <w:rPr>
          <w:rFonts w:cs="Times New Roman"/>
          <w:sz w:val="36"/>
          <w:szCs w:val="36"/>
        </w:rPr>
        <w:t xml:space="preserve">xin kính chúc sức khỏe các </w:t>
      </w:r>
      <w:r w:rsidR="003312EA">
        <w:rPr>
          <w:rFonts w:cs="Times New Roman"/>
          <w:sz w:val="36"/>
          <w:szCs w:val="36"/>
        </w:rPr>
        <w:t xml:space="preserve">quý </w:t>
      </w:r>
      <w:r w:rsidRPr="001960C3">
        <w:rPr>
          <w:rFonts w:cs="Times New Roman"/>
          <w:sz w:val="36"/>
          <w:szCs w:val="36"/>
        </w:rPr>
        <w:t>vị đại biể</w:t>
      </w:r>
      <w:r w:rsidR="003312EA">
        <w:rPr>
          <w:rFonts w:cs="Times New Roman"/>
          <w:sz w:val="36"/>
          <w:szCs w:val="36"/>
        </w:rPr>
        <w:t>u. Chúc</w:t>
      </w:r>
      <w:r w:rsidRPr="001960C3">
        <w:rPr>
          <w:rFonts w:cs="Times New Roman"/>
          <w:sz w:val="36"/>
          <w:szCs w:val="36"/>
        </w:rPr>
        <w:t xml:space="preserve"> hội nghị thành công tốt đẹ</w:t>
      </w:r>
      <w:r w:rsidR="003312EA">
        <w:rPr>
          <w:rFonts w:cs="Times New Roman"/>
          <w:sz w:val="36"/>
          <w:szCs w:val="36"/>
        </w:rPr>
        <w:t xml:space="preserve">p. </w:t>
      </w:r>
      <w:r w:rsidRPr="001960C3">
        <w:rPr>
          <w:rFonts w:cs="Times New Roman"/>
          <w:sz w:val="36"/>
          <w:szCs w:val="36"/>
        </w:rPr>
        <w:t xml:space="preserve">                                                                   </w:t>
      </w:r>
    </w:p>
    <w:p w:rsidR="000E0B83" w:rsidRPr="001960C3" w:rsidRDefault="00DA1E3E" w:rsidP="004611E3">
      <w:pPr>
        <w:rPr>
          <w:rFonts w:cs="Times New Roman"/>
          <w:b/>
          <w:sz w:val="36"/>
          <w:szCs w:val="36"/>
        </w:rPr>
      </w:pPr>
      <w:r w:rsidRPr="001960C3">
        <w:rPr>
          <w:rFonts w:cs="Times New Roman"/>
          <w:sz w:val="36"/>
          <w:szCs w:val="36"/>
        </w:rPr>
        <w:t xml:space="preserve">                                              </w:t>
      </w:r>
      <w:r w:rsidR="001960C3">
        <w:rPr>
          <w:rFonts w:cs="Times New Roman"/>
          <w:sz w:val="36"/>
          <w:szCs w:val="36"/>
        </w:rPr>
        <w:t xml:space="preserve">    </w:t>
      </w:r>
      <w:r w:rsidRPr="001960C3">
        <w:rPr>
          <w:rFonts w:cs="Times New Roman"/>
          <w:sz w:val="36"/>
          <w:szCs w:val="36"/>
        </w:rPr>
        <w:t xml:space="preserve"> </w:t>
      </w:r>
      <w:r w:rsidR="000E0B83" w:rsidRPr="001960C3">
        <w:rPr>
          <w:rFonts w:cs="Times New Roman"/>
          <w:b/>
          <w:sz w:val="36"/>
          <w:szCs w:val="36"/>
        </w:rPr>
        <w:t>GIÁO VIÊN THỰC HIỆN</w:t>
      </w:r>
    </w:p>
    <w:p w:rsidR="003312EA" w:rsidRDefault="000E0B83" w:rsidP="004611E3">
      <w:pPr>
        <w:rPr>
          <w:rFonts w:cs="Times New Roman"/>
          <w:b/>
          <w:sz w:val="36"/>
          <w:szCs w:val="36"/>
        </w:rPr>
      </w:pPr>
      <w:r w:rsidRPr="001960C3">
        <w:rPr>
          <w:rFonts w:cs="Times New Roman"/>
          <w:b/>
          <w:sz w:val="36"/>
          <w:szCs w:val="36"/>
        </w:rPr>
        <w:t xml:space="preserve">                                              </w:t>
      </w:r>
      <w:r w:rsidR="001960C3">
        <w:rPr>
          <w:rFonts w:cs="Times New Roman"/>
          <w:b/>
          <w:sz w:val="36"/>
          <w:szCs w:val="36"/>
        </w:rPr>
        <w:t xml:space="preserve">         </w:t>
      </w:r>
    </w:p>
    <w:p w:rsidR="000E0B83" w:rsidRPr="001960C3" w:rsidRDefault="003312EA" w:rsidP="004611E3">
      <w:pPr>
        <w:rPr>
          <w:rFonts w:eastAsia="Times New Roman" w:cs="Times New Roman"/>
          <w:b/>
          <w:color w:val="333333"/>
          <w:sz w:val="36"/>
          <w:szCs w:val="36"/>
        </w:rPr>
      </w:pPr>
      <w:r>
        <w:rPr>
          <w:rFonts w:cs="Times New Roman"/>
          <w:b/>
          <w:sz w:val="36"/>
          <w:szCs w:val="36"/>
        </w:rPr>
        <w:t xml:space="preserve">                                                          </w:t>
      </w:r>
      <w:r w:rsidR="0066198F" w:rsidRPr="001960C3">
        <w:rPr>
          <w:rFonts w:cs="Times New Roman"/>
          <w:b/>
          <w:sz w:val="36"/>
          <w:szCs w:val="36"/>
        </w:rPr>
        <w:t xml:space="preserve"> </w:t>
      </w:r>
      <w:r w:rsidR="000E0B83" w:rsidRPr="001960C3">
        <w:rPr>
          <w:rFonts w:cs="Times New Roman"/>
          <w:b/>
          <w:sz w:val="36"/>
          <w:szCs w:val="36"/>
        </w:rPr>
        <w:t xml:space="preserve"> Nguyễn Thị Duyến</w:t>
      </w:r>
      <w:bookmarkStart w:id="0" w:name="_GoBack"/>
      <w:bookmarkEnd w:id="0"/>
    </w:p>
    <w:p w:rsidR="00ED0523" w:rsidRPr="001960C3" w:rsidRDefault="000E0B83" w:rsidP="004379AE">
      <w:pPr>
        <w:shd w:val="clear" w:color="auto" w:fill="FFFFFF"/>
        <w:spacing w:before="100" w:beforeAutospacing="1" w:after="100" w:afterAutospacing="1" w:line="240" w:lineRule="auto"/>
        <w:jc w:val="both"/>
        <w:rPr>
          <w:rFonts w:eastAsia="Times New Roman" w:cs="Times New Roman"/>
          <w:color w:val="333333"/>
          <w:sz w:val="36"/>
          <w:szCs w:val="36"/>
        </w:rPr>
      </w:pPr>
      <w:r w:rsidRPr="001960C3">
        <w:rPr>
          <w:rFonts w:eastAsia="Times New Roman" w:cs="Times New Roman"/>
          <w:color w:val="333333"/>
          <w:sz w:val="36"/>
          <w:szCs w:val="36"/>
        </w:rPr>
        <w:lastRenderedPageBreak/>
        <w:t xml:space="preserve">             </w:t>
      </w:r>
    </w:p>
    <w:p w:rsidR="00ED0523" w:rsidRPr="001960C3" w:rsidRDefault="00ED0523" w:rsidP="004379AE">
      <w:pPr>
        <w:shd w:val="clear" w:color="auto" w:fill="FFFFFF"/>
        <w:spacing w:before="100" w:beforeAutospacing="1" w:after="100" w:afterAutospacing="1" w:line="240" w:lineRule="auto"/>
        <w:jc w:val="both"/>
        <w:rPr>
          <w:rFonts w:eastAsia="Times New Roman" w:cs="Times New Roman"/>
          <w:color w:val="333333"/>
          <w:sz w:val="36"/>
          <w:szCs w:val="36"/>
        </w:rPr>
      </w:pPr>
    </w:p>
    <w:sectPr w:rsidR="00ED0523" w:rsidRPr="00196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131"/>
    <w:multiLevelType w:val="hybridMultilevel"/>
    <w:tmpl w:val="23B67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D70F3"/>
    <w:multiLevelType w:val="hybridMultilevel"/>
    <w:tmpl w:val="2F74E568"/>
    <w:lvl w:ilvl="0" w:tplc="332ED94E">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70685"/>
    <w:multiLevelType w:val="hybridMultilevel"/>
    <w:tmpl w:val="973A3390"/>
    <w:lvl w:ilvl="0" w:tplc="25C2050A">
      <w:numFmt w:val="bullet"/>
      <w:lvlText w:val="-"/>
      <w:lvlJc w:val="left"/>
      <w:pPr>
        <w:ind w:left="54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AE"/>
    <w:rsid w:val="00097580"/>
    <w:rsid w:val="000C0C1E"/>
    <w:rsid w:val="000E0B83"/>
    <w:rsid w:val="0015518E"/>
    <w:rsid w:val="001960C3"/>
    <w:rsid w:val="003312EA"/>
    <w:rsid w:val="003B62BB"/>
    <w:rsid w:val="003E25CC"/>
    <w:rsid w:val="00417F32"/>
    <w:rsid w:val="00427422"/>
    <w:rsid w:val="004275F8"/>
    <w:rsid w:val="004379AE"/>
    <w:rsid w:val="004611E3"/>
    <w:rsid w:val="005A67AB"/>
    <w:rsid w:val="00645446"/>
    <w:rsid w:val="0066198F"/>
    <w:rsid w:val="00672A87"/>
    <w:rsid w:val="0068570E"/>
    <w:rsid w:val="006A5C6A"/>
    <w:rsid w:val="0075763E"/>
    <w:rsid w:val="00966160"/>
    <w:rsid w:val="00AC74E4"/>
    <w:rsid w:val="00B86CFC"/>
    <w:rsid w:val="00C21090"/>
    <w:rsid w:val="00DA1E3E"/>
    <w:rsid w:val="00E626BA"/>
    <w:rsid w:val="00ED0523"/>
    <w:rsid w:val="00F00C64"/>
    <w:rsid w:val="00FE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0F5F"/>
  <w15:chartTrackingRefBased/>
  <w15:docId w15:val="{7A943EC5-0D2C-420D-97B0-714F8CC6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79AE"/>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379AE"/>
    <w:rPr>
      <w:i/>
      <w:iCs/>
    </w:rPr>
  </w:style>
  <w:style w:type="character" w:styleId="Strong">
    <w:name w:val="Strong"/>
    <w:basedOn w:val="DefaultParagraphFont"/>
    <w:uiPriority w:val="22"/>
    <w:qFormat/>
    <w:rsid w:val="004379AE"/>
    <w:rPr>
      <w:b/>
      <w:bCs/>
    </w:rPr>
  </w:style>
  <w:style w:type="character" w:styleId="Hyperlink">
    <w:name w:val="Hyperlink"/>
    <w:basedOn w:val="DefaultParagraphFont"/>
    <w:uiPriority w:val="99"/>
    <w:semiHidden/>
    <w:unhideWhenUsed/>
    <w:rsid w:val="004379AE"/>
    <w:rPr>
      <w:color w:val="0000FF"/>
      <w:u w:val="single"/>
    </w:rPr>
  </w:style>
  <w:style w:type="paragraph" w:styleId="ListParagraph">
    <w:name w:val="List Paragraph"/>
    <w:basedOn w:val="Normal"/>
    <w:uiPriority w:val="34"/>
    <w:qFormat/>
    <w:rsid w:val="00ED0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71488">
      <w:bodyDiv w:val="1"/>
      <w:marLeft w:val="0"/>
      <w:marRight w:val="0"/>
      <w:marTop w:val="0"/>
      <w:marBottom w:val="0"/>
      <w:divBdr>
        <w:top w:val="none" w:sz="0" w:space="0" w:color="auto"/>
        <w:left w:val="none" w:sz="0" w:space="0" w:color="auto"/>
        <w:bottom w:val="none" w:sz="0" w:space="0" w:color="auto"/>
        <w:right w:val="none" w:sz="0" w:space="0" w:color="auto"/>
      </w:divBdr>
    </w:div>
    <w:div w:id="314841240">
      <w:bodyDiv w:val="1"/>
      <w:marLeft w:val="0"/>
      <w:marRight w:val="0"/>
      <w:marTop w:val="0"/>
      <w:marBottom w:val="0"/>
      <w:divBdr>
        <w:top w:val="none" w:sz="0" w:space="0" w:color="auto"/>
        <w:left w:val="none" w:sz="0" w:space="0" w:color="auto"/>
        <w:bottom w:val="none" w:sz="0" w:space="0" w:color="auto"/>
        <w:right w:val="none" w:sz="0" w:space="0" w:color="auto"/>
      </w:divBdr>
    </w:div>
    <w:div w:id="993415143">
      <w:bodyDiv w:val="1"/>
      <w:marLeft w:val="0"/>
      <w:marRight w:val="0"/>
      <w:marTop w:val="0"/>
      <w:marBottom w:val="0"/>
      <w:divBdr>
        <w:top w:val="none" w:sz="0" w:space="0" w:color="auto"/>
        <w:left w:val="none" w:sz="0" w:space="0" w:color="auto"/>
        <w:bottom w:val="none" w:sz="0" w:space="0" w:color="auto"/>
        <w:right w:val="none" w:sz="0" w:space="0" w:color="auto"/>
      </w:divBdr>
    </w:div>
    <w:div w:id="1768960838">
      <w:bodyDiv w:val="1"/>
      <w:marLeft w:val="0"/>
      <w:marRight w:val="0"/>
      <w:marTop w:val="0"/>
      <w:marBottom w:val="0"/>
      <w:divBdr>
        <w:top w:val="none" w:sz="0" w:space="0" w:color="auto"/>
        <w:left w:val="none" w:sz="0" w:space="0" w:color="auto"/>
        <w:bottom w:val="none" w:sz="0" w:space="0" w:color="auto"/>
        <w:right w:val="none" w:sz="0" w:space="0" w:color="auto"/>
      </w:divBdr>
    </w:div>
    <w:div w:id="18064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660C-6D65-4B32-AA1A-25D9EBC3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2024-10-11T07:49:00Z</dcterms:created>
  <dcterms:modified xsi:type="dcterms:W3CDTF">2025-10-15T15:02:00Z</dcterms:modified>
</cp:coreProperties>
</file>