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1A24E" w14:textId="40241F37" w:rsidR="00827302" w:rsidRPr="006830FB" w:rsidRDefault="002B25C6" w:rsidP="006830FB">
      <w:pPr>
        <w:jc w:val="center"/>
        <w:rPr>
          <w:b/>
          <w:bCs/>
        </w:rPr>
      </w:pPr>
      <w:r w:rsidRPr="006830FB">
        <w:rPr>
          <w:b/>
          <w:bCs/>
        </w:rPr>
        <w:t>Lễ hội Đình Nhân Mục, huyện Vĩnh Bảo, thành phố Hải Phòng</w:t>
      </w:r>
    </w:p>
    <w:p w14:paraId="3B064165" w14:textId="3EFF1603" w:rsidR="002B25C6" w:rsidRDefault="006830FB" w:rsidP="002B25C6">
      <w:pPr>
        <w:jc w:val="both"/>
      </w:pPr>
      <w:r>
        <w:tab/>
      </w:r>
      <w:r w:rsidR="002B25C6" w:rsidRPr="002B25C6">
        <w:t>Đình Nhân Mục là di tích lịch sử văn hóa tiêu biểu của huyện Vĩnh Bảo. Đây là công trình kiến trúc nghệ thuật đặc sắc, lưu giữ những tài sản văn hóa qúy báu của địa phương. Qua cổng làng khoảng 500 mét, chúng ta có thể nhìn thấy ngôi đình to lớn, đồ sộ với đầu đao cong vút mềm mại. Căn cứ vào tấm bia trước cửa, Đình Nhân Mục cổ được xây dựng vào năm Chính Hòa thứ 15 (Giáp Tuất 1694). Ngôi đình hiện tại, niên đại Nguyễn đời vua Bảo Đại. Đình thờ Hiển Công Quý Minh Đại Vương, danh tướng của vua Hùng Duệ Vương. </w:t>
      </w:r>
    </w:p>
    <w:p w14:paraId="71288727" w14:textId="5AFC4276" w:rsidR="002B25C6" w:rsidRDefault="006830FB" w:rsidP="002B25C6">
      <w:pPr>
        <w:jc w:val="both"/>
      </w:pPr>
      <w:r>
        <w:tab/>
      </w:r>
      <w:r w:rsidR="002B25C6" w:rsidRPr="002B25C6">
        <w:t>Vào những ngày lễ hội mồng 10 tháng 3 và mồng 10 tháng 8 âm lịch, đây là nơi biểu diễn múa rối nước, một môn nghệ thuật dân gian lâu đời của vùng này mà đến nay vẫn được duy trì, phát triển.</w:t>
      </w:r>
      <w:r w:rsidR="002B25C6">
        <w:t xml:space="preserve"> </w:t>
      </w:r>
    </w:p>
    <w:p w14:paraId="69BA5A18" w14:textId="6DFB40D5" w:rsidR="006830FB" w:rsidRDefault="006830FB" w:rsidP="002B25C6">
      <w:pPr>
        <w:jc w:val="both"/>
      </w:pPr>
      <w:r>
        <w:tab/>
        <w:t>Ở đây có những nghệ nhân làm những con giống bằng chất liệu dân gian như gốc tre, sơ mướp rất tinh xảo.</w:t>
      </w:r>
    </w:p>
    <w:p w14:paraId="3C4C36C7" w14:textId="3D6EF7C9" w:rsidR="006830FB" w:rsidRDefault="006830FB" w:rsidP="002B25C6">
      <w:pPr>
        <w:jc w:val="both"/>
        <w:rPr>
          <w:noProof/>
        </w:rPr>
      </w:pPr>
      <w:r>
        <w:rPr>
          <w:noProof/>
        </w:rPr>
        <w:drawing>
          <wp:inline distT="0" distB="0" distL="0" distR="0" wp14:anchorId="493C65F3" wp14:editId="3536B51D">
            <wp:extent cx="5760720" cy="2656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113A60B3" w14:textId="3CB17EAC" w:rsidR="006830FB" w:rsidRDefault="006830FB" w:rsidP="006830FB">
      <w:pPr>
        <w:rPr>
          <w:noProof/>
        </w:rPr>
      </w:pPr>
      <w:r>
        <w:rPr>
          <w:noProof/>
        </w:rPr>
        <w:drawing>
          <wp:inline distT="0" distB="0" distL="0" distR="0" wp14:anchorId="71411795" wp14:editId="1B08A1DF">
            <wp:extent cx="5760720" cy="2656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1D274275" w14:textId="4E28678F" w:rsidR="006830FB" w:rsidRDefault="006830FB" w:rsidP="006830FB">
      <w:pPr>
        <w:rPr>
          <w:noProof/>
        </w:rPr>
      </w:pPr>
      <w:r>
        <w:rPr>
          <w:noProof/>
        </w:rPr>
        <w:lastRenderedPageBreak/>
        <w:drawing>
          <wp:inline distT="0" distB="0" distL="0" distR="0" wp14:anchorId="527D12FC" wp14:editId="5DAEEEB6">
            <wp:extent cx="5760720" cy="2656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p w14:paraId="3C83F63E" w14:textId="7DD8A7CF" w:rsidR="006830FB" w:rsidRPr="006830FB" w:rsidRDefault="006830FB" w:rsidP="006830FB">
      <w:pPr>
        <w:tabs>
          <w:tab w:val="left" w:pos="507"/>
        </w:tabs>
      </w:pPr>
      <w:r>
        <w:tab/>
      </w:r>
      <w:r>
        <w:rPr>
          <w:noProof/>
        </w:rPr>
        <w:drawing>
          <wp:inline distT="0" distB="0" distL="0" distR="0" wp14:anchorId="04563417" wp14:editId="2609B69A">
            <wp:extent cx="5760720" cy="2656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56840"/>
                    </a:xfrm>
                    <a:prstGeom prst="rect">
                      <a:avLst/>
                    </a:prstGeom>
                    <a:noFill/>
                    <a:ln>
                      <a:noFill/>
                    </a:ln>
                  </pic:spPr>
                </pic:pic>
              </a:graphicData>
            </a:graphic>
          </wp:inline>
        </w:drawing>
      </w:r>
    </w:p>
    <w:sectPr w:rsidR="006830FB" w:rsidRPr="006830FB" w:rsidSect="0082730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5C6"/>
    <w:rsid w:val="00213617"/>
    <w:rsid w:val="002B25C6"/>
    <w:rsid w:val="0033015A"/>
    <w:rsid w:val="006830FB"/>
    <w:rsid w:val="00827302"/>
    <w:rsid w:val="00C7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11E22"/>
  <w15:chartTrackingRefBased/>
  <w15:docId w15:val="{F4C3E9E2-8F78-4845-A78F-959D25DF5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5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5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5C6"/>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B25C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B25C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B25C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25C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25C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25C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5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5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5C6"/>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2B25C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B25C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B25C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B25C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B25C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B25C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B25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5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5C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B25C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B25C6"/>
    <w:pPr>
      <w:spacing w:before="160"/>
      <w:jc w:val="center"/>
    </w:pPr>
    <w:rPr>
      <w:i/>
      <w:iCs/>
      <w:color w:val="404040" w:themeColor="text1" w:themeTint="BF"/>
    </w:rPr>
  </w:style>
  <w:style w:type="character" w:customStyle="1" w:styleId="QuoteChar">
    <w:name w:val="Quote Char"/>
    <w:basedOn w:val="DefaultParagraphFont"/>
    <w:link w:val="Quote"/>
    <w:uiPriority w:val="29"/>
    <w:rsid w:val="002B25C6"/>
    <w:rPr>
      <w:i/>
      <w:iCs/>
      <w:color w:val="404040" w:themeColor="text1" w:themeTint="BF"/>
    </w:rPr>
  </w:style>
  <w:style w:type="paragraph" w:styleId="ListParagraph">
    <w:name w:val="List Paragraph"/>
    <w:basedOn w:val="Normal"/>
    <w:uiPriority w:val="34"/>
    <w:qFormat/>
    <w:rsid w:val="002B25C6"/>
    <w:pPr>
      <w:ind w:left="720"/>
      <w:contextualSpacing/>
    </w:pPr>
  </w:style>
  <w:style w:type="character" w:styleId="IntenseEmphasis">
    <w:name w:val="Intense Emphasis"/>
    <w:basedOn w:val="DefaultParagraphFont"/>
    <w:uiPriority w:val="21"/>
    <w:qFormat/>
    <w:rsid w:val="002B25C6"/>
    <w:rPr>
      <w:i/>
      <w:iCs/>
      <w:color w:val="0F4761" w:themeColor="accent1" w:themeShade="BF"/>
    </w:rPr>
  </w:style>
  <w:style w:type="paragraph" w:styleId="IntenseQuote">
    <w:name w:val="Intense Quote"/>
    <w:basedOn w:val="Normal"/>
    <w:next w:val="Normal"/>
    <w:link w:val="IntenseQuoteChar"/>
    <w:uiPriority w:val="30"/>
    <w:qFormat/>
    <w:rsid w:val="002B25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5C6"/>
    <w:rPr>
      <w:i/>
      <w:iCs/>
      <w:color w:val="0F4761" w:themeColor="accent1" w:themeShade="BF"/>
    </w:rPr>
  </w:style>
  <w:style w:type="character" w:styleId="IntenseReference">
    <w:name w:val="Intense Reference"/>
    <w:basedOn w:val="DefaultParagraphFont"/>
    <w:uiPriority w:val="32"/>
    <w:qFormat/>
    <w:rsid w:val="002B25C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131</Words>
  <Characters>750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2025-04-08T08:48:00Z</dcterms:created>
  <dcterms:modified xsi:type="dcterms:W3CDTF">2025-04-08T09:41:00Z</dcterms:modified>
</cp:coreProperties>
</file>