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73023" w:rsidRPr="00A73023" w:rsidRDefault="00A73023" w:rsidP="00A73023">
      <w:pPr>
        <w:spacing w:before="100" w:beforeAutospacing="1" w:after="100" w:afterAutospacing="1" w:line="276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 w:rsidRPr="00A73023">
        <w:rPr>
          <w:rFonts w:ascii="Segoe UI Symbol" w:eastAsia="Times New Roman" w:hAnsi="Segoe UI Symbol" w:cs="Segoe UI Symbol"/>
          <w:b/>
          <w:bCs/>
          <w:color w:val="FF0000"/>
          <w:sz w:val="28"/>
          <w:szCs w:val="28"/>
        </w:rPr>
        <w:t>🎨</w:t>
      </w:r>
      <w:r w:rsidRPr="00A7302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HỌC SINH HỨNG THÚ VỚI TIẾT HỌC MĨ THUẬT</w:t>
      </w:r>
    </w:p>
    <w:p w:rsidR="00A73023" w:rsidRPr="00A73023" w:rsidRDefault="00A73023" w:rsidP="00A73023">
      <w:pPr>
        <w:spacing w:before="100" w:beforeAutospacing="1" w:after="100" w:afterAutospacing="1" w:line="276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 w:rsidRPr="00A73023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“TẠO HÌNH NHÓM NHÂN VẬT”</w:t>
      </w:r>
    </w:p>
    <w:p w:rsidR="00A73023" w:rsidRPr="00A73023" w:rsidRDefault="00A73023" w:rsidP="00A73023">
      <w:pPr>
        <w:spacing w:before="100" w:beforeAutospacing="1" w:after="100" w:afterAutospacing="1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3023">
        <w:rPr>
          <w:rFonts w:ascii="Times New Roman" w:eastAsia="Times New Roman" w:hAnsi="Times New Roman" w:cs="Times New Roman"/>
          <w:sz w:val="28"/>
          <w:szCs w:val="28"/>
        </w:rPr>
        <w:t xml:space="preserve">Trong tiết học Mĩ thuật tuần này, các bạn học sinh đã được trải nghiệm một bài học vô cùng thú vị mang tên </w:t>
      </w:r>
      <w:r w:rsidRPr="00A73023">
        <w:rPr>
          <w:rFonts w:ascii="Times New Roman" w:eastAsia="Times New Roman" w:hAnsi="Times New Roman" w:cs="Times New Roman"/>
          <w:b/>
          <w:bCs/>
          <w:sz w:val="28"/>
          <w:szCs w:val="28"/>
        </w:rPr>
        <w:t>“Tạo hình nhóm nhân vật”</w:t>
      </w:r>
      <w:r w:rsidRPr="00A73023">
        <w:rPr>
          <w:rFonts w:ascii="Times New Roman" w:eastAsia="Times New Roman" w:hAnsi="Times New Roman" w:cs="Times New Roman"/>
          <w:sz w:val="28"/>
          <w:szCs w:val="28"/>
        </w:rPr>
        <w:t>. Đây là hoạt động giúp học sinh rèn luyện khả năng quan sát, sáng tạo và thể hiện cảm xúc qua nghệ thuật tạo hình.</w:t>
      </w:r>
    </w:p>
    <w:p w:rsidR="00A73023" w:rsidRPr="00A73023" w:rsidRDefault="00A73023" w:rsidP="00A73023">
      <w:pPr>
        <w:spacing w:before="100" w:beforeAutospacing="1" w:after="100" w:afterAutospacing="1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3023">
        <w:rPr>
          <w:rFonts w:ascii="Times New Roman" w:eastAsia="Times New Roman" w:hAnsi="Times New Roman" w:cs="Times New Roman"/>
          <w:sz w:val="28"/>
          <w:szCs w:val="28"/>
        </w:rPr>
        <w:t xml:space="preserve">Dưới sự hướng dẫn của giáo viên, các nhóm học sinh cùng nhau trao đổi ý tưởng, lựa chọn chủ đề và phối hợp để tạo nên những </w:t>
      </w:r>
      <w:r w:rsidRPr="00A73023">
        <w:rPr>
          <w:rFonts w:ascii="Times New Roman" w:eastAsia="Times New Roman" w:hAnsi="Times New Roman" w:cs="Times New Roman"/>
          <w:b/>
          <w:bCs/>
          <w:sz w:val="28"/>
          <w:szCs w:val="28"/>
        </w:rPr>
        <w:t>bức tranh, mô hình nhóm nhân vật sinh động</w:t>
      </w:r>
      <w:r w:rsidRPr="00A73023">
        <w:rPr>
          <w:rFonts w:ascii="Times New Roman" w:eastAsia="Times New Roman" w:hAnsi="Times New Roman" w:cs="Times New Roman"/>
          <w:sz w:val="28"/>
          <w:szCs w:val="28"/>
        </w:rPr>
        <w:t xml:space="preserve">. Nhiều sản phẩm thể hiện rõ sự tưởng tượng phong phú và tinh thần làm việc nhóm của các em. Có nhóm tái hiện cảnh </w:t>
      </w:r>
      <w:r>
        <w:rPr>
          <w:rFonts w:ascii="Times New Roman" w:eastAsia="Times New Roman" w:hAnsi="Times New Roman" w:cs="Times New Roman"/>
          <w:sz w:val="28"/>
          <w:szCs w:val="28"/>
        </w:rPr>
        <w:t>vui chơi trên biển</w:t>
      </w:r>
      <w:r w:rsidRPr="00A73023">
        <w:rPr>
          <w:rFonts w:ascii="Times New Roman" w:eastAsia="Times New Roman" w:hAnsi="Times New Roman" w:cs="Times New Roman"/>
          <w:sz w:val="28"/>
          <w:szCs w:val="28"/>
        </w:rPr>
        <w:t>, nhóm khác thể hiện những nhân vật trong câu chuyện cổ tích hay siêu anh hùng đầy màu sắc.</w:t>
      </w:r>
    </w:p>
    <w:p w:rsidR="00A73023" w:rsidRPr="00A73023" w:rsidRDefault="00A73023" w:rsidP="00A73023">
      <w:pPr>
        <w:spacing w:before="100" w:beforeAutospacing="1" w:after="100" w:afterAutospacing="1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3023">
        <w:rPr>
          <w:rFonts w:ascii="Times New Roman" w:eastAsia="Times New Roman" w:hAnsi="Times New Roman" w:cs="Times New Roman"/>
          <w:sz w:val="28"/>
          <w:szCs w:val="28"/>
        </w:rPr>
        <w:t xml:space="preserve">Tiết học không chỉ giúp các em </w:t>
      </w:r>
      <w:r w:rsidRPr="00A73023">
        <w:rPr>
          <w:rFonts w:ascii="Times New Roman" w:eastAsia="Times New Roman" w:hAnsi="Times New Roman" w:cs="Times New Roman"/>
          <w:b/>
          <w:bCs/>
          <w:sz w:val="28"/>
          <w:szCs w:val="28"/>
        </w:rPr>
        <w:t>phát triển năng lực thẩm mỹ và sáng tạo nghệ thuật</w:t>
      </w:r>
      <w:r w:rsidRPr="00A73023">
        <w:rPr>
          <w:rFonts w:ascii="Times New Roman" w:eastAsia="Times New Roman" w:hAnsi="Times New Roman" w:cs="Times New Roman"/>
          <w:sz w:val="28"/>
          <w:szCs w:val="28"/>
        </w:rPr>
        <w:t xml:space="preserve">, mà còn </w:t>
      </w:r>
      <w:r w:rsidRPr="00A73023">
        <w:rPr>
          <w:rFonts w:ascii="Times New Roman" w:eastAsia="Times New Roman" w:hAnsi="Times New Roman" w:cs="Times New Roman"/>
          <w:b/>
          <w:bCs/>
          <w:sz w:val="28"/>
          <w:szCs w:val="28"/>
        </w:rPr>
        <w:t>rèn luyện tinh thần hợp tác, chia sẻ và tôn trọng ý kiến của nhau</w:t>
      </w:r>
      <w:r w:rsidRPr="00A73023">
        <w:rPr>
          <w:rFonts w:ascii="Times New Roman" w:eastAsia="Times New Roman" w:hAnsi="Times New Roman" w:cs="Times New Roman"/>
          <w:sz w:val="28"/>
          <w:szCs w:val="28"/>
        </w:rPr>
        <w:t>. Qua đó, mỗi học sinh thêm yêu thích môn Mĩ thuật và cảm nhận được niềm vui trong học tập.</w:t>
      </w:r>
    </w:p>
    <w:p w:rsidR="00A73023" w:rsidRDefault="00A73023" w:rsidP="00A73023">
      <w:pPr>
        <w:spacing w:before="100" w:beforeAutospacing="1" w:after="100" w:afterAutospacing="1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3023">
        <w:rPr>
          <w:rFonts w:ascii="Times New Roman" w:eastAsia="Times New Roman" w:hAnsi="Times New Roman" w:cs="Times New Roman"/>
          <w:sz w:val="28"/>
          <w:szCs w:val="28"/>
        </w:rPr>
        <w:t>Buổi học khép lại trong không khí vui tươi, hứng khởi với nhiều sản phẩm đẹp mắt và ấn tượng – minh chứng cho sự sáng tạo không giới hạn của các em học sinh.</w:t>
      </w:r>
    </w:p>
    <w:p w:rsidR="00A73023" w:rsidRDefault="00A73023" w:rsidP="00A73023">
      <w:pPr>
        <w:spacing w:before="100" w:beforeAutospacing="1" w:after="100" w:afterAutospacing="1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Dưới đây là một vài tác phẩm của các em:</w:t>
      </w:r>
    </w:p>
    <w:p w:rsidR="00A73023" w:rsidRPr="00A73023" w:rsidRDefault="00A73023" w:rsidP="00A73023">
      <w:pPr>
        <w:spacing w:before="100" w:beforeAutospacing="1" w:after="100" w:afterAutospacing="1" w:line="276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73023">
        <w:rPr>
          <w:rFonts w:ascii="Times New Roman" w:eastAsia="Times New Roman" w:hAnsi="Times New Roman" w:cs="Times New Roman"/>
          <w:sz w:val="28"/>
          <w:szCs w:val="28"/>
        </w:rPr>
        <w:drawing>
          <wp:inline distT="0" distB="0" distL="0" distR="0" wp14:anchorId="5A1FD4C2" wp14:editId="16CA4CB9">
            <wp:extent cx="4882101" cy="366170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885212" cy="3664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491" w:type="dxa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0"/>
        <w:gridCol w:w="5559"/>
      </w:tblGrid>
      <w:tr w:rsidR="00A73023" w:rsidTr="00A73023">
        <w:trPr>
          <w:trHeight w:val="7930"/>
        </w:trPr>
        <w:tc>
          <w:tcPr>
            <w:tcW w:w="5234" w:type="dxa"/>
          </w:tcPr>
          <w:p w:rsidR="00A73023" w:rsidRDefault="00A73023" w:rsidP="00A73023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3023" w:rsidRDefault="00A73023" w:rsidP="00A73023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3023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18DE7ACD" wp14:editId="2A19D9E6">
                  <wp:extent cx="3285791" cy="4381168"/>
                  <wp:effectExtent l="0" t="0" r="0" b="63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0819" cy="4387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7" w:type="dxa"/>
          </w:tcPr>
          <w:p w:rsidR="00A73023" w:rsidRDefault="00A73023" w:rsidP="00A73023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3023" w:rsidRDefault="00A73023" w:rsidP="00A73023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3023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092C60E3" wp14:editId="068DA4FB">
                  <wp:extent cx="3393130" cy="4524292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9253" cy="4532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C5F27" w:rsidRDefault="007C5F27" w:rsidP="00A73023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3023" w:rsidRDefault="00A73023" w:rsidP="00A73023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73023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ACC8B4F" wp14:editId="6017EF1E">
            <wp:extent cx="4786520" cy="359001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89749" cy="3592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023" w:rsidRDefault="00A73023" w:rsidP="00A73023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A73023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568E362" wp14:editId="3E5E7800">
            <wp:extent cx="4848181" cy="646441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49193" cy="646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A73023" w:rsidRDefault="00A73023" w:rsidP="00A73023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3023" w:rsidRDefault="00A73023" w:rsidP="00A73023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3023" w:rsidRDefault="00A73023" w:rsidP="00A73023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3023" w:rsidRDefault="00A73023" w:rsidP="00A73023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3023" w:rsidRDefault="00A73023" w:rsidP="00A73023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3023" w:rsidRDefault="00A73023" w:rsidP="00A73023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3023" w:rsidRDefault="00A73023" w:rsidP="00A73023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3023" w:rsidRDefault="00A73023" w:rsidP="00A73023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3023" w:rsidRDefault="00A73023" w:rsidP="00A73023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3023" w:rsidRDefault="00A73023" w:rsidP="00A73023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3023" w:rsidRDefault="00A73023" w:rsidP="00A73023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3023" w:rsidRDefault="00A73023" w:rsidP="00A73023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3023" w:rsidRDefault="00A73023" w:rsidP="00A73023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3023" w:rsidRDefault="00A73023" w:rsidP="00A73023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3023" w:rsidRDefault="00A73023" w:rsidP="00A73023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3023" w:rsidRDefault="00A73023" w:rsidP="00A73023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3023" w:rsidRPr="00A73023" w:rsidRDefault="00A73023" w:rsidP="00A73023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A73023" w:rsidRPr="00A73023" w:rsidSect="00A73023">
      <w:pgSz w:w="12240" w:h="15840"/>
      <w:pgMar w:top="851" w:right="1183" w:bottom="567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3023"/>
    <w:rsid w:val="0043050D"/>
    <w:rsid w:val="007C5F27"/>
    <w:rsid w:val="00A730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F277C0"/>
  <w15:chartTrackingRefBased/>
  <w15:docId w15:val="{6A908474-03DB-4FA6-8D1F-98683685A1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A7302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A73023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semiHidden/>
    <w:unhideWhenUsed/>
    <w:rsid w:val="00A730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A73023"/>
    <w:rPr>
      <w:b/>
      <w:bCs/>
    </w:rPr>
  </w:style>
  <w:style w:type="table" w:styleId="TableGrid">
    <w:name w:val="Table Grid"/>
    <w:basedOn w:val="TableNormal"/>
    <w:uiPriority w:val="39"/>
    <w:rsid w:val="00A7302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176</Words>
  <Characters>1007</Characters>
  <Application>Microsoft Office Word</Application>
  <DocSecurity>0</DocSecurity>
  <Lines>8</Lines>
  <Paragraphs>2</Paragraphs>
  <ScaleCrop>false</ScaleCrop>
  <Company/>
  <LinksUpToDate>false</LinksUpToDate>
  <CharactersWithSpaces>1181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STD_DELL</dc:creator>
  <cp:keywords/>
  <dc:description/>
  <cp:lastModifiedBy>STD_DELL</cp:lastModifiedBy>
  <cp:revision>1</cp:revision>
  <dcterms:created xsi:type="dcterms:W3CDTF">2025-10-14T13:58:00Z</dcterms:created>
  <dcterms:modified xsi:type="dcterms:W3CDTF">2025-10-14T14:05:00Z</dcterms:modified>
</cp:coreProperties>
</file>