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0D5" w:rsidRPr="00C44207" w:rsidRDefault="001F40D5" w:rsidP="001F40D5">
      <w:pPr>
        <w:jc w:val="center"/>
        <w:rPr>
          <w:rFonts w:ascii="Times New Roman" w:hAnsi="Times New Roman" w:cs="Times New Roman"/>
          <w:b/>
          <w:color w:val="FF0000"/>
          <w:sz w:val="28"/>
          <w:szCs w:val="28"/>
        </w:rPr>
      </w:pPr>
      <w:r w:rsidRPr="00C44207">
        <w:rPr>
          <w:rFonts w:ascii="Times New Roman" w:hAnsi="Times New Roman" w:cs="Times New Roman"/>
          <w:b/>
          <w:color w:val="FF0000"/>
          <w:sz w:val="28"/>
          <w:szCs w:val="28"/>
        </w:rPr>
        <w:t>TỔNG KẾT PHONG TRÀO NUÔI LỢN SIÊU TRỌNG</w:t>
      </w:r>
    </w:p>
    <w:p w:rsidR="001F40D5" w:rsidRDefault="001F40D5" w:rsidP="001F40D5">
      <w:pPr>
        <w:jc w:val="both"/>
        <w:rPr>
          <w:rFonts w:ascii="Times New Roman" w:hAnsi="Times New Roman" w:cs="Times New Roman"/>
          <w:color w:val="FF0000"/>
          <w:sz w:val="28"/>
          <w:szCs w:val="28"/>
        </w:rPr>
      </w:pPr>
      <w:r w:rsidRPr="00C44207">
        <w:rPr>
          <w:rFonts w:ascii="Times New Roman" w:hAnsi="Times New Roman" w:cs="Times New Roman"/>
          <w:color w:val="FF0000"/>
          <w:sz w:val="28"/>
          <w:szCs w:val="28"/>
        </w:rPr>
        <w:t>Thứ 2, ngày 10 tháng 2 năm 2025. Chi đội 6C - Trường THCS An Tiến tổ chức phong trào"Nuôi lợn siêu trọng"</w:t>
      </w:r>
      <w:r>
        <w:rPr>
          <w:rFonts w:ascii="Times New Roman" w:hAnsi="Times New Roman" w:cs="Times New Roman"/>
          <w:color w:val="FF0000"/>
          <w:sz w:val="28"/>
          <w:szCs w:val="28"/>
        </w:rPr>
        <w:t xml:space="preserve">. </w:t>
      </w:r>
    </w:p>
    <w:p w:rsidR="001F40D5" w:rsidRDefault="001F40D5" w:rsidP="001F40D5">
      <w:pPr>
        <w:pStyle w:val="NormalWeb"/>
        <w:shd w:val="clear" w:color="auto" w:fill="FFFFFF"/>
        <w:spacing w:before="0" w:beforeAutospacing="0" w:after="150" w:afterAutospacing="0" w:line="450" w:lineRule="atLeast"/>
        <w:jc w:val="both"/>
        <w:rPr>
          <w:rFonts w:eastAsiaTheme="minorHAnsi"/>
          <w:color w:val="FF0000"/>
          <w:sz w:val="28"/>
          <w:szCs w:val="28"/>
        </w:rPr>
      </w:pPr>
      <w:r w:rsidRPr="0006394A">
        <w:rPr>
          <w:rFonts w:eastAsiaTheme="minorHAnsi"/>
          <w:color w:val="FF0000"/>
          <w:sz w:val="28"/>
          <w:szCs w:val="28"/>
        </w:rPr>
        <w:t xml:space="preserve">Phong trào “Nuôi lợn siêu trọng” giúp bạn nghèo vượt khó từ lâu đã trở thành một hành động thường niên của trường </w:t>
      </w:r>
      <w:r w:rsidRPr="00C44207">
        <w:rPr>
          <w:color w:val="FF0000"/>
          <w:sz w:val="28"/>
          <w:szCs w:val="28"/>
        </w:rPr>
        <w:t xml:space="preserve">THCS An Tiến </w:t>
      </w:r>
      <w:r w:rsidRPr="0006394A">
        <w:rPr>
          <w:rFonts w:eastAsiaTheme="minorHAnsi"/>
          <w:color w:val="FF0000"/>
          <w:sz w:val="28"/>
          <w:szCs w:val="28"/>
        </w:rPr>
        <w:t>sau mỗi dịp Tết đến xuân về. Đây là mô hình không chỉ mang ý nghĩa giáo dục tiết kiệm, nâng cao ý thức, trách nhiệm của học sinh đối với cộng đồng mà đây còn là việc làm thiết thực giúp bạn nghèo được tiếp sức đến trường, không phải bỏ học giữa chừng vì khó khăn.</w:t>
      </w:r>
    </w:p>
    <w:p w:rsidR="001F40D5" w:rsidRDefault="001F40D5" w:rsidP="001F40D5">
      <w:bookmarkStart w:id="0" w:name="_GoBack"/>
      <w:r w:rsidRPr="00C44207">
        <w:rPr>
          <w:rFonts w:ascii="Times New Roman" w:hAnsi="Times New Roman" w:cs="Times New Roman"/>
          <w:noProof/>
          <w:color w:val="FF0000"/>
          <w:sz w:val="28"/>
          <w:szCs w:val="28"/>
        </w:rPr>
        <w:drawing>
          <wp:anchor distT="0" distB="0" distL="114300" distR="114300" simplePos="0" relativeHeight="251658240" behindDoc="1" locked="0" layoutInCell="1" allowOverlap="1" wp14:anchorId="2E281B20" wp14:editId="53A57849">
            <wp:simplePos x="0" y="0"/>
            <wp:positionH relativeFrom="margin">
              <wp:align>left</wp:align>
            </wp:positionH>
            <wp:positionV relativeFrom="paragraph">
              <wp:posOffset>219047</wp:posOffset>
            </wp:positionV>
            <wp:extent cx="5646420" cy="4427855"/>
            <wp:effectExtent l="0" t="0" r="0" b="0"/>
            <wp:wrapTopAndBottom/>
            <wp:docPr id="3" name="Picture 3" descr="D:\KHÓA 24-28\ẢNH\z6302952131074_52092c5539be296e66ed604f6166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HÓA 24-28\ẢNH\z6302952131074_52092c5539be296e66ed604f6166286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46420" cy="44278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1F40D5" w:rsidRPr="001F40D5" w:rsidRDefault="001F40D5" w:rsidP="001F40D5">
      <w:pPr>
        <w:ind w:firstLine="720"/>
      </w:pPr>
    </w:p>
    <w:p w:rsidR="00C44207" w:rsidRPr="00C44207" w:rsidRDefault="00C44207">
      <w:pPr>
        <w:rPr>
          <w:rFonts w:ascii="Times New Roman" w:hAnsi="Times New Roman" w:cs="Times New Roman"/>
          <w:color w:val="FF0000"/>
          <w:sz w:val="28"/>
          <w:szCs w:val="28"/>
        </w:rPr>
      </w:pPr>
      <w:r w:rsidRPr="00C44207">
        <w:rPr>
          <w:rFonts w:ascii="Times New Roman" w:hAnsi="Times New Roman" w:cs="Times New Roman"/>
          <w:noProof/>
          <w:color w:val="FF0000"/>
          <w:sz w:val="28"/>
          <w:szCs w:val="28"/>
        </w:rPr>
        <w:lastRenderedPageBreak/>
        <w:drawing>
          <wp:inline distT="0" distB="0" distL="0" distR="0">
            <wp:extent cx="5943600" cy="7923149"/>
            <wp:effectExtent l="0" t="0" r="0" b="1905"/>
            <wp:docPr id="4" name="Picture 4" descr="D:\KHÓA 24-28\ẢNH\z6302952135085_ad7a4fdeb1d61985dabc7754d426a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HÓA 24-28\ẢNH\z6302952135085_ad7a4fdeb1d61985dabc7754d426a02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3149"/>
                    </a:xfrm>
                    <a:prstGeom prst="rect">
                      <a:avLst/>
                    </a:prstGeom>
                    <a:noFill/>
                    <a:ln>
                      <a:noFill/>
                    </a:ln>
                  </pic:spPr>
                </pic:pic>
              </a:graphicData>
            </a:graphic>
          </wp:inline>
        </w:drawing>
      </w:r>
      <w:r w:rsidRPr="00C44207">
        <w:rPr>
          <w:rFonts w:ascii="Times New Roman" w:hAnsi="Times New Roman" w:cs="Times New Roman"/>
          <w:noProof/>
          <w:color w:val="FF0000"/>
          <w:sz w:val="28"/>
          <w:szCs w:val="28"/>
        </w:rPr>
        <w:lastRenderedPageBreak/>
        <w:drawing>
          <wp:inline distT="0" distB="0" distL="0" distR="0">
            <wp:extent cx="5943600" cy="7923149"/>
            <wp:effectExtent l="0" t="0" r="0" b="1905"/>
            <wp:docPr id="5" name="Picture 5" descr="D:\KHÓA 24-28\ẢNH\z6302952147024_dbd34ef047f60faee3edceaed06ec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HÓA 24-28\ẢNH\z6302952147024_dbd34ef047f60faee3edceaed06ec7a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3149"/>
                    </a:xfrm>
                    <a:prstGeom prst="rect">
                      <a:avLst/>
                    </a:prstGeom>
                    <a:noFill/>
                    <a:ln>
                      <a:noFill/>
                    </a:ln>
                  </pic:spPr>
                </pic:pic>
              </a:graphicData>
            </a:graphic>
          </wp:inline>
        </w:drawing>
      </w:r>
      <w:r w:rsidRPr="00C44207">
        <w:rPr>
          <w:rFonts w:ascii="Times New Roman" w:hAnsi="Times New Roman" w:cs="Times New Roman"/>
          <w:noProof/>
          <w:color w:val="FF0000"/>
          <w:sz w:val="28"/>
          <w:szCs w:val="28"/>
        </w:rPr>
        <w:lastRenderedPageBreak/>
        <w:drawing>
          <wp:inline distT="0" distB="0" distL="0" distR="0">
            <wp:extent cx="5943600" cy="4459706"/>
            <wp:effectExtent l="0" t="0" r="0" b="0"/>
            <wp:docPr id="6" name="Picture 6" descr="D:\KHÓA 24-28\ẢNH\z6302952216159_fbaa6b8c6f64eed53f80cc2490fad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HÓA 24-28\ẢNH\z6302952216159_fbaa6b8c6f64eed53f80cc2490fad8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r w:rsidRPr="00C44207">
        <w:rPr>
          <w:rFonts w:ascii="Times New Roman" w:hAnsi="Times New Roman" w:cs="Times New Roman"/>
          <w:noProof/>
          <w:color w:val="FF0000"/>
          <w:sz w:val="28"/>
          <w:szCs w:val="28"/>
        </w:rPr>
        <w:drawing>
          <wp:inline distT="0" distB="0" distL="0" distR="0">
            <wp:extent cx="5943600" cy="4459706"/>
            <wp:effectExtent l="0" t="0" r="0" b="0"/>
            <wp:docPr id="2" name="Picture 2" descr="D:\KHÓA 24-28\ẢNH\z6302952125771_76bd3a7d67d674d5b1e6a0ed6d2a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HÓA 24-28\ẢNH\z6302952125771_76bd3a7d67d674d5b1e6a0ed6d2a39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9706"/>
                    </a:xfrm>
                    <a:prstGeom prst="rect">
                      <a:avLst/>
                    </a:prstGeom>
                    <a:noFill/>
                    <a:ln>
                      <a:noFill/>
                    </a:ln>
                  </pic:spPr>
                </pic:pic>
              </a:graphicData>
            </a:graphic>
          </wp:inline>
        </w:drawing>
      </w:r>
    </w:p>
    <w:sectPr w:rsidR="00C44207" w:rsidRPr="00C44207" w:rsidSect="00C44207">
      <w:pgSz w:w="12240" w:h="15840"/>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207"/>
    <w:rsid w:val="0006394A"/>
    <w:rsid w:val="001F40D5"/>
    <w:rsid w:val="0043050D"/>
    <w:rsid w:val="007C5F27"/>
    <w:rsid w:val="00C44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CF8EF"/>
  <w15:chartTrackingRefBased/>
  <w15:docId w15:val="{693B029E-F775-4269-A26D-53A057762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4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39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78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81</Words>
  <Characters>466</Characters>
  <Application>Microsoft Office Word</Application>
  <DocSecurity>0</DocSecurity>
  <Lines>3</Lines>
  <Paragraphs>1</Paragraphs>
  <ScaleCrop>false</ScaleCrop>
  <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STD_DELL</dc:creator>
  <cp:keywords/>
  <dc:description/>
  <cp:lastModifiedBy>STD_DELL</cp:lastModifiedBy>
  <cp:revision>3</cp:revision>
  <dcterms:created xsi:type="dcterms:W3CDTF">2025-02-10T01:41:00Z</dcterms:created>
  <dcterms:modified xsi:type="dcterms:W3CDTF">2025-02-10T02:00:00Z</dcterms:modified>
</cp:coreProperties>
</file>