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66D875" w14:textId="77777777" w:rsidR="00141883" w:rsidRPr="00141883" w:rsidRDefault="00141883" w:rsidP="00141883">
      <w:pPr>
        <w:spacing w:line="240" w:lineRule="auto"/>
        <w:jc w:val="both"/>
        <w:rPr>
          <w:rFonts w:ascii="Arial" w:eastAsia="Times New Roman" w:hAnsi="Arial" w:cs="Arial"/>
          <w:b/>
          <w:bCs/>
          <w:color w:val="222222"/>
          <w:kern w:val="0"/>
          <w:sz w:val="22"/>
          <w:szCs w:val="22"/>
          <w14:ligatures w14:val="none"/>
        </w:rPr>
      </w:pPr>
      <w:r w:rsidRPr="00141883">
        <w:rPr>
          <w:rFonts w:ascii="Arial" w:eastAsia="Times New Roman" w:hAnsi="Arial" w:cs="Arial"/>
          <w:b/>
          <w:bCs/>
          <w:color w:val="222222"/>
          <w:kern w:val="0"/>
          <w:sz w:val="22"/>
          <w:szCs w:val="22"/>
          <w14:ligatures w14:val="none"/>
        </w:rPr>
        <w:t>PHONG TRÀO "NUÔI LỢN SIÊU TRỌNG GIÚP CÁC BẠN NGHÈO"</w:t>
      </w:r>
    </w:p>
    <w:p w14:paraId="348AE79B" w14:textId="110C0F5B" w:rsidR="00141883" w:rsidRPr="00141883" w:rsidRDefault="00141883" w:rsidP="00141883">
      <w:pPr>
        <w:spacing w:after="150" w:line="240" w:lineRule="auto"/>
        <w:rPr>
          <w:rFonts w:ascii="Arial" w:eastAsia="Times New Roman" w:hAnsi="Arial" w:cs="Arial"/>
          <w:i/>
          <w:iCs/>
          <w:color w:val="424242"/>
          <w:kern w:val="0"/>
          <w:sz w:val="18"/>
          <w:szCs w:val="18"/>
          <w14:ligatures w14:val="none"/>
        </w:rPr>
      </w:pPr>
      <w:r w:rsidRPr="00141883">
        <w:rPr>
          <w:rFonts w:ascii="Arial" w:eastAsia="Times New Roman" w:hAnsi="Arial" w:cs="Arial"/>
          <w:i/>
          <w:iCs/>
          <w:color w:val="424242"/>
          <w:kern w:val="0"/>
          <w:sz w:val="18"/>
          <w:szCs w:val="18"/>
          <w14:ligatures w14:val="none"/>
        </w:rPr>
        <w:t>1</w:t>
      </w:r>
      <w:r>
        <w:rPr>
          <w:rFonts w:ascii="Arial" w:eastAsia="Times New Roman" w:hAnsi="Arial" w:cs="Arial"/>
          <w:i/>
          <w:iCs/>
          <w:color w:val="424242"/>
          <w:kern w:val="0"/>
          <w:sz w:val="18"/>
          <w:szCs w:val="18"/>
          <w14:ligatures w14:val="none"/>
        </w:rPr>
        <w:t>0</w:t>
      </w:r>
      <w:r w:rsidRPr="00141883">
        <w:rPr>
          <w:rFonts w:ascii="Arial" w:eastAsia="Times New Roman" w:hAnsi="Arial" w:cs="Arial"/>
          <w:i/>
          <w:iCs/>
          <w:color w:val="424242"/>
          <w:kern w:val="0"/>
          <w:sz w:val="18"/>
          <w:szCs w:val="18"/>
          <w14:ligatures w14:val="none"/>
        </w:rPr>
        <w:t>-0</w:t>
      </w:r>
      <w:r>
        <w:rPr>
          <w:rFonts w:ascii="Arial" w:eastAsia="Times New Roman" w:hAnsi="Arial" w:cs="Arial"/>
          <w:i/>
          <w:iCs/>
          <w:color w:val="424242"/>
          <w:kern w:val="0"/>
          <w:sz w:val="18"/>
          <w:szCs w:val="18"/>
          <w14:ligatures w14:val="none"/>
        </w:rPr>
        <w:t>2</w:t>
      </w:r>
      <w:r w:rsidRPr="00141883">
        <w:rPr>
          <w:rFonts w:ascii="Arial" w:eastAsia="Times New Roman" w:hAnsi="Arial" w:cs="Arial"/>
          <w:i/>
          <w:iCs/>
          <w:color w:val="424242"/>
          <w:kern w:val="0"/>
          <w:sz w:val="18"/>
          <w:szCs w:val="18"/>
          <w14:ligatures w14:val="none"/>
        </w:rPr>
        <w:t>-202</w:t>
      </w:r>
      <w:r>
        <w:rPr>
          <w:rFonts w:ascii="Arial" w:eastAsia="Times New Roman" w:hAnsi="Arial" w:cs="Arial"/>
          <w:i/>
          <w:iCs/>
          <w:color w:val="424242"/>
          <w:kern w:val="0"/>
          <w:sz w:val="18"/>
          <w:szCs w:val="18"/>
          <w14:ligatures w14:val="none"/>
        </w:rPr>
        <w:t>5</w:t>
      </w:r>
    </w:p>
    <w:p w14:paraId="4FE3FCC0" w14:textId="4082E17D" w:rsidR="00141883" w:rsidRP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Times New Roman" w:eastAsia="Times New Roman" w:hAnsi="Times New Roman" w:cs="Times New Roman"/>
          <w:color w:val="000000"/>
          <w:kern w:val="0"/>
          <w:sz w:val="21"/>
          <w:szCs w:val="21"/>
          <w14:ligatures w14:val="none"/>
        </w:rPr>
        <w:t>    Để phát huy truyền thống “Lá lành đùm lá rách” và tinh thần tương thân tương ái giúp đỡ lẫn nhau, nối vòng tay bè bạn cùng tiến bộ. Liên đội trường Tiểu học Thụy Hương đã phát động phong trào “Nuôi lợn siêu trọng” nhằm quyên góp "những đồng tiền lẻ vì nghĩa tình lớn" giúp đỡ những bạn học sinh có hoàn cảnh khó khăn, học sinh nghèo vượt khó học giỏi, nạn nhân chất độc màu da cam. Sau 4 tuần phát động, 1</w:t>
      </w:r>
      <w:r>
        <w:rPr>
          <w:rFonts w:ascii="Times New Roman" w:eastAsia="Times New Roman" w:hAnsi="Times New Roman" w:cs="Times New Roman"/>
          <w:color w:val="000000"/>
          <w:kern w:val="0"/>
          <w:sz w:val="21"/>
          <w:szCs w:val="21"/>
          <w14:ligatures w14:val="none"/>
        </w:rPr>
        <w:t>7</w:t>
      </w:r>
      <w:r w:rsidRPr="00141883">
        <w:rPr>
          <w:rFonts w:ascii="Times New Roman" w:eastAsia="Times New Roman" w:hAnsi="Times New Roman" w:cs="Times New Roman"/>
          <w:color w:val="000000"/>
          <w:kern w:val="0"/>
          <w:sz w:val="21"/>
          <w:szCs w:val="21"/>
          <w14:ligatures w14:val="none"/>
        </w:rPr>
        <w:t xml:space="preserve"> chú heo đã được các em học sinh của </w:t>
      </w:r>
      <w:r>
        <w:rPr>
          <w:rFonts w:ascii="Times New Roman" w:eastAsia="Times New Roman" w:hAnsi="Times New Roman" w:cs="Times New Roman"/>
          <w:color w:val="000000"/>
          <w:kern w:val="0"/>
          <w:sz w:val="21"/>
          <w:szCs w:val="21"/>
          <w14:ligatures w14:val="none"/>
        </w:rPr>
        <w:t>4</w:t>
      </w:r>
      <w:r w:rsidRPr="00141883">
        <w:rPr>
          <w:rFonts w:ascii="Times New Roman" w:eastAsia="Times New Roman" w:hAnsi="Times New Roman" w:cs="Times New Roman"/>
          <w:color w:val="000000"/>
          <w:kern w:val="0"/>
          <w:sz w:val="21"/>
          <w:szCs w:val="21"/>
          <w14:ligatures w14:val="none"/>
        </w:rPr>
        <w:t xml:space="preserve"> khối lớp “chăm sóc” cho heo ăn, chú heo nào cũng béo mũm mĩm. Số tiền nuôi heo đất thu được sẽ là ngọn lửa sưởi ấm cho tâm hồn trẻ thơ mỗi dịp đầu xuân về.</w:t>
      </w:r>
    </w:p>
    <w:p w14:paraId="78642A9D" w14:textId="3D700C9F" w:rsidR="00141883" w:rsidRDefault="00141883" w:rsidP="00141883">
      <w:pPr>
        <w:shd w:val="clear" w:color="auto" w:fill="FFFFFF"/>
        <w:spacing w:before="100" w:beforeAutospacing="1" w:after="100" w:afterAutospacing="1" w:line="240" w:lineRule="auto"/>
        <w:jc w:val="both"/>
        <w:rPr>
          <w:rFonts w:ascii="Times New Roman" w:eastAsia="Times New Roman" w:hAnsi="Times New Roman" w:cs="Times New Roman"/>
          <w:color w:val="000000"/>
          <w:kern w:val="0"/>
          <w:sz w:val="21"/>
          <w:szCs w:val="21"/>
          <w14:ligatures w14:val="none"/>
        </w:rPr>
      </w:pPr>
      <w:r w:rsidRPr="00141883">
        <w:rPr>
          <w:rFonts w:ascii="Times New Roman" w:eastAsia="Times New Roman" w:hAnsi="Times New Roman" w:cs="Times New Roman"/>
          <w:color w:val="000000"/>
          <w:kern w:val="0"/>
          <w:sz w:val="21"/>
          <w:szCs w:val="21"/>
          <w14:ligatures w14:val="none"/>
        </w:rPr>
        <w:t>     Đây là phong trào có tính nhân văn sâu sắc, nhất là các em học sinh có hoàn cảnh khó khăn, phong trào như một nguồn động viên về vật chất và tinh thần để các em có động lực vươn lên trong cuộc sống. Hy vọng trường T</w:t>
      </w:r>
      <w:r>
        <w:rPr>
          <w:rFonts w:ascii="Times New Roman" w:eastAsia="Times New Roman" w:hAnsi="Times New Roman" w:cs="Times New Roman"/>
          <w:color w:val="000000"/>
          <w:kern w:val="0"/>
          <w:sz w:val="21"/>
          <w:szCs w:val="21"/>
          <w14:ligatures w14:val="none"/>
        </w:rPr>
        <w:t>HCS An Tiến</w:t>
      </w:r>
      <w:r w:rsidRPr="00141883">
        <w:rPr>
          <w:rFonts w:ascii="Times New Roman" w:eastAsia="Times New Roman" w:hAnsi="Times New Roman" w:cs="Times New Roman"/>
          <w:color w:val="000000"/>
          <w:kern w:val="0"/>
          <w:sz w:val="21"/>
          <w:szCs w:val="21"/>
          <w14:ligatures w14:val="none"/>
        </w:rPr>
        <w:t xml:space="preserve"> sẽ có nhiều phong trào ý nghĩa được nhân rộng.</w:t>
      </w:r>
    </w:p>
    <w:p w14:paraId="502E6AD2" w14:textId="4F5B386B"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drawing>
          <wp:inline distT="0" distB="0" distL="0" distR="0" wp14:anchorId="79903EFA" wp14:editId="12C52D5F">
            <wp:extent cx="5943600" cy="3343275"/>
            <wp:effectExtent l="0" t="0" r="0" b="9525"/>
            <wp:docPr id="96586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67693" name=""/>
                    <pic:cNvPicPr/>
                  </pic:nvPicPr>
                  <pic:blipFill>
                    <a:blip r:embed="rId4"/>
                    <a:stretch>
                      <a:fillRect/>
                    </a:stretch>
                  </pic:blipFill>
                  <pic:spPr>
                    <a:xfrm>
                      <a:off x="0" y="0"/>
                      <a:ext cx="5943600" cy="3343275"/>
                    </a:xfrm>
                    <a:prstGeom prst="rect">
                      <a:avLst/>
                    </a:prstGeom>
                  </pic:spPr>
                </pic:pic>
              </a:graphicData>
            </a:graphic>
          </wp:inline>
        </w:drawing>
      </w:r>
    </w:p>
    <w:p w14:paraId="54C6EBDC" w14:textId="3737C2AF"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lastRenderedPageBreak/>
        <w:drawing>
          <wp:inline distT="0" distB="0" distL="0" distR="0" wp14:anchorId="713494D4" wp14:editId="4DC0E814">
            <wp:extent cx="5943600" cy="3164205"/>
            <wp:effectExtent l="0" t="0" r="0" b="0"/>
            <wp:docPr id="109458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89936" name=""/>
                    <pic:cNvPicPr/>
                  </pic:nvPicPr>
                  <pic:blipFill>
                    <a:blip r:embed="rId5"/>
                    <a:stretch>
                      <a:fillRect/>
                    </a:stretch>
                  </pic:blipFill>
                  <pic:spPr>
                    <a:xfrm>
                      <a:off x="0" y="0"/>
                      <a:ext cx="5943600" cy="3164205"/>
                    </a:xfrm>
                    <a:prstGeom prst="rect">
                      <a:avLst/>
                    </a:prstGeom>
                  </pic:spPr>
                </pic:pic>
              </a:graphicData>
            </a:graphic>
          </wp:inline>
        </w:drawing>
      </w:r>
    </w:p>
    <w:p w14:paraId="5959B666" w14:textId="4695BD4F"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drawing>
          <wp:inline distT="0" distB="0" distL="0" distR="0" wp14:anchorId="798C58B6" wp14:editId="42BFA212">
            <wp:extent cx="5943600" cy="3312795"/>
            <wp:effectExtent l="0" t="0" r="0" b="1905"/>
            <wp:docPr id="1361182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82988" name=""/>
                    <pic:cNvPicPr/>
                  </pic:nvPicPr>
                  <pic:blipFill>
                    <a:blip r:embed="rId6"/>
                    <a:stretch>
                      <a:fillRect/>
                    </a:stretch>
                  </pic:blipFill>
                  <pic:spPr>
                    <a:xfrm>
                      <a:off x="0" y="0"/>
                      <a:ext cx="5943600" cy="3312795"/>
                    </a:xfrm>
                    <a:prstGeom prst="rect">
                      <a:avLst/>
                    </a:prstGeom>
                  </pic:spPr>
                </pic:pic>
              </a:graphicData>
            </a:graphic>
          </wp:inline>
        </w:drawing>
      </w:r>
    </w:p>
    <w:p w14:paraId="7E155A5E" w14:textId="749372F6"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lastRenderedPageBreak/>
        <w:drawing>
          <wp:inline distT="0" distB="0" distL="0" distR="0" wp14:anchorId="57AE2B78" wp14:editId="2FB36D41">
            <wp:extent cx="5943600" cy="2730500"/>
            <wp:effectExtent l="0" t="0" r="0" b="0"/>
            <wp:docPr id="1865675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75635" name=""/>
                    <pic:cNvPicPr/>
                  </pic:nvPicPr>
                  <pic:blipFill>
                    <a:blip r:embed="rId7"/>
                    <a:stretch>
                      <a:fillRect/>
                    </a:stretch>
                  </pic:blipFill>
                  <pic:spPr>
                    <a:xfrm>
                      <a:off x="0" y="0"/>
                      <a:ext cx="5943600" cy="2730500"/>
                    </a:xfrm>
                    <a:prstGeom prst="rect">
                      <a:avLst/>
                    </a:prstGeom>
                  </pic:spPr>
                </pic:pic>
              </a:graphicData>
            </a:graphic>
          </wp:inline>
        </w:drawing>
      </w:r>
    </w:p>
    <w:p w14:paraId="0A5BCC39" w14:textId="1A9A8901"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drawing>
          <wp:inline distT="0" distB="0" distL="0" distR="0" wp14:anchorId="3586A9DB" wp14:editId="677D5171">
            <wp:extent cx="5943600" cy="4457700"/>
            <wp:effectExtent l="0" t="0" r="0" b="0"/>
            <wp:docPr id="1883287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87388" name=""/>
                    <pic:cNvPicPr/>
                  </pic:nvPicPr>
                  <pic:blipFill>
                    <a:blip r:embed="rId8"/>
                    <a:stretch>
                      <a:fillRect/>
                    </a:stretch>
                  </pic:blipFill>
                  <pic:spPr>
                    <a:xfrm>
                      <a:off x="0" y="0"/>
                      <a:ext cx="5943600" cy="4457700"/>
                    </a:xfrm>
                    <a:prstGeom prst="rect">
                      <a:avLst/>
                    </a:prstGeom>
                  </pic:spPr>
                </pic:pic>
              </a:graphicData>
            </a:graphic>
          </wp:inline>
        </w:drawing>
      </w:r>
    </w:p>
    <w:p w14:paraId="1A0CAD86" w14:textId="55D016CE" w:rsid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lastRenderedPageBreak/>
        <w:drawing>
          <wp:inline distT="0" distB="0" distL="0" distR="0" wp14:anchorId="2B07B075" wp14:editId="7B156DED">
            <wp:extent cx="5943600" cy="4457700"/>
            <wp:effectExtent l="0" t="0" r="0" b="0"/>
            <wp:docPr id="1451719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19617" name=""/>
                    <pic:cNvPicPr/>
                  </pic:nvPicPr>
                  <pic:blipFill>
                    <a:blip r:embed="rId9"/>
                    <a:stretch>
                      <a:fillRect/>
                    </a:stretch>
                  </pic:blipFill>
                  <pic:spPr>
                    <a:xfrm>
                      <a:off x="0" y="0"/>
                      <a:ext cx="5943600" cy="4457700"/>
                    </a:xfrm>
                    <a:prstGeom prst="rect">
                      <a:avLst/>
                    </a:prstGeom>
                  </pic:spPr>
                </pic:pic>
              </a:graphicData>
            </a:graphic>
          </wp:inline>
        </w:drawing>
      </w:r>
    </w:p>
    <w:p w14:paraId="785C7C20" w14:textId="0B26CF1F" w:rsidR="00141883" w:rsidRPr="00141883" w:rsidRDefault="00141883" w:rsidP="00141883">
      <w:pPr>
        <w:shd w:val="clear" w:color="auto" w:fill="FFFFFF"/>
        <w:spacing w:before="100" w:beforeAutospacing="1" w:after="100" w:afterAutospacing="1" w:line="240" w:lineRule="auto"/>
        <w:jc w:val="both"/>
        <w:rPr>
          <w:rFonts w:ascii="Arial" w:eastAsia="Times New Roman" w:hAnsi="Arial" w:cs="Arial"/>
          <w:color w:val="000000"/>
          <w:kern w:val="0"/>
          <w:sz w:val="20"/>
          <w:szCs w:val="20"/>
          <w14:ligatures w14:val="none"/>
        </w:rPr>
      </w:pPr>
      <w:r w:rsidRPr="00141883">
        <w:rPr>
          <w:rFonts w:ascii="Arial" w:eastAsia="Times New Roman" w:hAnsi="Arial" w:cs="Arial"/>
          <w:color w:val="000000"/>
          <w:kern w:val="0"/>
          <w:sz w:val="20"/>
          <w:szCs w:val="20"/>
          <w14:ligatures w14:val="none"/>
        </w:rPr>
        <w:lastRenderedPageBreak/>
        <w:drawing>
          <wp:inline distT="0" distB="0" distL="0" distR="0" wp14:anchorId="6AE4A07E" wp14:editId="7AF8D443">
            <wp:extent cx="5943600" cy="4457700"/>
            <wp:effectExtent l="0" t="0" r="0" b="0"/>
            <wp:docPr id="764817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17468" name=""/>
                    <pic:cNvPicPr/>
                  </pic:nvPicPr>
                  <pic:blipFill>
                    <a:blip r:embed="rId10"/>
                    <a:stretch>
                      <a:fillRect/>
                    </a:stretch>
                  </pic:blipFill>
                  <pic:spPr>
                    <a:xfrm>
                      <a:off x="0" y="0"/>
                      <a:ext cx="5943600" cy="4457700"/>
                    </a:xfrm>
                    <a:prstGeom prst="rect">
                      <a:avLst/>
                    </a:prstGeom>
                  </pic:spPr>
                </pic:pic>
              </a:graphicData>
            </a:graphic>
          </wp:inline>
        </w:drawing>
      </w:r>
    </w:p>
    <w:p w14:paraId="273E58BE" w14:textId="77777777" w:rsidR="00141883" w:rsidRDefault="00141883"/>
    <w:sectPr w:rsidR="001418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883"/>
    <w:rsid w:val="00141883"/>
    <w:rsid w:val="00DF64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98B64"/>
  <w15:chartTrackingRefBased/>
  <w15:docId w15:val="{9B9671A3-7E35-4846-8F37-0D95F0CAD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188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4188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4188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4188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4188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4188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188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188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188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88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4188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188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4188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4188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418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18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18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1883"/>
    <w:rPr>
      <w:rFonts w:eastAsiaTheme="majorEastAsia" w:cstheme="majorBidi"/>
      <w:color w:val="272727" w:themeColor="text1" w:themeTint="D8"/>
    </w:rPr>
  </w:style>
  <w:style w:type="paragraph" w:styleId="Title">
    <w:name w:val="Title"/>
    <w:basedOn w:val="Normal"/>
    <w:next w:val="Normal"/>
    <w:link w:val="TitleChar"/>
    <w:uiPriority w:val="10"/>
    <w:qFormat/>
    <w:rsid w:val="0014188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188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188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18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1883"/>
    <w:pPr>
      <w:spacing w:before="160"/>
      <w:jc w:val="center"/>
    </w:pPr>
    <w:rPr>
      <w:i/>
      <w:iCs/>
      <w:color w:val="404040" w:themeColor="text1" w:themeTint="BF"/>
    </w:rPr>
  </w:style>
  <w:style w:type="character" w:customStyle="1" w:styleId="QuoteChar">
    <w:name w:val="Quote Char"/>
    <w:basedOn w:val="DefaultParagraphFont"/>
    <w:link w:val="Quote"/>
    <w:uiPriority w:val="29"/>
    <w:rsid w:val="00141883"/>
    <w:rPr>
      <w:i/>
      <w:iCs/>
      <w:color w:val="404040" w:themeColor="text1" w:themeTint="BF"/>
    </w:rPr>
  </w:style>
  <w:style w:type="paragraph" w:styleId="ListParagraph">
    <w:name w:val="List Paragraph"/>
    <w:basedOn w:val="Normal"/>
    <w:uiPriority w:val="34"/>
    <w:qFormat/>
    <w:rsid w:val="00141883"/>
    <w:pPr>
      <w:ind w:left="720"/>
      <w:contextualSpacing/>
    </w:pPr>
  </w:style>
  <w:style w:type="character" w:styleId="IntenseEmphasis">
    <w:name w:val="Intense Emphasis"/>
    <w:basedOn w:val="DefaultParagraphFont"/>
    <w:uiPriority w:val="21"/>
    <w:qFormat/>
    <w:rsid w:val="00141883"/>
    <w:rPr>
      <w:i/>
      <w:iCs/>
      <w:color w:val="2F5496" w:themeColor="accent1" w:themeShade="BF"/>
    </w:rPr>
  </w:style>
  <w:style w:type="paragraph" w:styleId="IntenseQuote">
    <w:name w:val="Intense Quote"/>
    <w:basedOn w:val="Normal"/>
    <w:next w:val="Normal"/>
    <w:link w:val="IntenseQuoteChar"/>
    <w:uiPriority w:val="30"/>
    <w:qFormat/>
    <w:rsid w:val="0014188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41883"/>
    <w:rPr>
      <w:i/>
      <w:iCs/>
      <w:color w:val="2F5496" w:themeColor="accent1" w:themeShade="BF"/>
    </w:rPr>
  </w:style>
  <w:style w:type="character" w:styleId="IntenseReference">
    <w:name w:val="Intense Reference"/>
    <w:basedOn w:val="DefaultParagraphFont"/>
    <w:uiPriority w:val="32"/>
    <w:qFormat/>
    <w:rsid w:val="00141883"/>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465038">
      <w:bodyDiv w:val="1"/>
      <w:marLeft w:val="0"/>
      <w:marRight w:val="0"/>
      <w:marTop w:val="0"/>
      <w:marBottom w:val="0"/>
      <w:divBdr>
        <w:top w:val="none" w:sz="0" w:space="0" w:color="auto"/>
        <w:left w:val="none" w:sz="0" w:space="0" w:color="auto"/>
        <w:bottom w:val="none" w:sz="0" w:space="0" w:color="auto"/>
        <w:right w:val="none" w:sz="0" w:space="0" w:color="auto"/>
      </w:divBdr>
      <w:divsChild>
        <w:div w:id="229196894">
          <w:marLeft w:val="0"/>
          <w:marRight w:val="0"/>
          <w:marTop w:val="300"/>
          <w:marBottom w:val="300"/>
          <w:divBdr>
            <w:top w:val="none" w:sz="0" w:space="0" w:color="auto"/>
            <w:left w:val="none" w:sz="0" w:space="0" w:color="auto"/>
            <w:bottom w:val="none" w:sz="0" w:space="0" w:color="auto"/>
            <w:right w:val="none" w:sz="0" w:space="0" w:color="auto"/>
          </w:divBdr>
        </w:div>
        <w:div w:id="2019846183">
          <w:marLeft w:val="0"/>
          <w:marRight w:val="0"/>
          <w:marTop w:val="0"/>
          <w:marBottom w:val="150"/>
          <w:divBdr>
            <w:top w:val="none" w:sz="0" w:space="0" w:color="auto"/>
            <w:left w:val="none" w:sz="0" w:space="0" w:color="auto"/>
            <w:bottom w:val="none" w:sz="0" w:space="0" w:color="auto"/>
            <w:right w:val="none" w:sz="0" w:space="0" w:color="auto"/>
          </w:divBdr>
        </w:div>
        <w:div w:id="9089261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143</Words>
  <Characters>819</Characters>
  <Application>Microsoft Office Word</Application>
  <DocSecurity>0</DocSecurity>
  <Lines>6</Lines>
  <Paragraphs>1</Paragraphs>
  <ScaleCrop>false</ScaleCrop>
  <Company/>
  <LinksUpToDate>false</LinksUpToDate>
  <CharactersWithSpaces>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2025-02-14T00:31:00Z</dcterms:created>
  <dcterms:modified xsi:type="dcterms:W3CDTF">2025-02-14T00:39:00Z</dcterms:modified>
</cp:coreProperties>
</file>