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D1E44" w:rsidRPr="00BD1E44" w:rsidRDefault="00BD1E44" w:rsidP="00BD1E44">
      <w:pPr>
        <w:spacing w:before="100" w:beforeAutospacing="1" w:after="100" w:afterAutospacing="1" w:line="240" w:lineRule="auto"/>
        <w:jc w:val="left"/>
        <w:outlineLvl w:val="2"/>
        <w:rPr>
          <w:rFonts w:eastAsia="Times New Roman" w:cs="Times New Roman"/>
          <w:b/>
          <w:bCs/>
          <w:sz w:val="27"/>
          <w:szCs w:val="27"/>
        </w:rPr>
      </w:pPr>
      <w:r w:rsidRPr="00BD1E44">
        <w:rPr>
          <w:rFonts w:eastAsia="Times New Roman" w:cs="Times New Roman"/>
          <w:b/>
          <w:bCs/>
          <w:sz w:val="27"/>
          <w:szCs w:val="27"/>
        </w:rPr>
        <w:t>Học sinh THCS An Tiến tích cực thu gom rác, làm sạch môi trường trong tháng 5/2025</w:t>
      </w:r>
    </w:p>
    <w:p w:rsidR="00BD1E44" w:rsidRPr="00BD1E44" w:rsidRDefault="00BD1E44" w:rsidP="00BD1E44">
      <w:pPr>
        <w:spacing w:before="100" w:beforeAutospacing="1" w:after="100" w:afterAutospacing="1" w:line="240" w:lineRule="auto"/>
        <w:rPr>
          <w:rFonts w:eastAsia="Times New Roman" w:cs="Times New Roman"/>
          <w:sz w:val="28"/>
          <w:szCs w:val="28"/>
        </w:rPr>
      </w:pPr>
      <w:r w:rsidRPr="00BD1E44">
        <w:rPr>
          <w:rFonts w:eastAsia="Times New Roman" w:cs="Times New Roman"/>
          <w:sz w:val="28"/>
          <w:szCs w:val="28"/>
        </w:rPr>
        <w:t>Thực hiện phong trào "Vì một môi trường xanh - sạch - đẹp", học sinh trường THCS An Tiến đã đồng loạt ra quân thu gom rác thải, vệ sinh khu vực trường học và xung quanh địa bàn vào các ngày cuối tuần của tháng 5/2025.</w:t>
      </w:r>
    </w:p>
    <w:p w:rsidR="00BD1E44" w:rsidRPr="00BD1E44" w:rsidRDefault="00BD1E44" w:rsidP="00BD1E44">
      <w:pPr>
        <w:spacing w:before="100" w:beforeAutospacing="1" w:after="100" w:afterAutospacing="1" w:line="240" w:lineRule="auto"/>
        <w:rPr>
          <w:rFonts w:eastAsia="Times New Roman" w:cs="Times New Roman"/>
          <w:sz w:val="28"/>
          <w:szCs w:val="28"/>
        </w:rPr>
      </w:pPr>
      <w:r w:rsidRPr="00BD1E44">
        <w:rPr>
          <w:rFonts w:eastAsia="Times New Roman" w:cs="Times New Roman"/>
          <w:sz w:val="28"/>
          <w:szCs w:val="28"/>
        </w:rPr>
        <w:t>Hoạt động được Đoàn trường phối hợp cùng giáo viên chủ nhiệm các lớp tổ chức, nhằm nâng cao ý thức bảo vệ môi trường cho các em học sinh. Với sự tham gia nhiệt tình của toàn thể học sinh khối 6, 7, 8 và 9, khuôn viên nhà trường, sân chơi và các tuyến đường xung quanh đã trở nên sạch đẹp, thoáng mát hơn.</w:t>
      </w:r>
    </w:p>
    <w:p w:rsidR="00BD1E44" w:rsidRPr="00BD1E44" w:rsidRDefault="00BD1E44" w:rsidP="00BD1E44">
      <w:pPr>
        <w:spacing w:before="100" w:beforeAutospacing="1" w:after="100" w:afterAutospacing="1" w:line="240" w:lineRule="auto"/>
        <w:rPr>
          <w:rFonts w:eastAsia="Times New Roman" w:cs="Times New Roman"/>
          <w:sz w:val="28"/>
          <w:szCs w:val="28"/>
        </w:rPr>
      </w:pPr>
      <w:r w:rsidRPr="00BD1E44">
        <w:rPr>
          <w:rFonts w:eastAsia="Times New Roman" w:cs="Times New Roman"/>
          <w:sz w:val="28"/>
          <w:szCs w:val="28"/>
        </w:rPr>
        <w:t>Không chỉ dừng lại ở việc thu gom rác, các em còn tích cực phân loại rác thải, trồng thêm cây xanh và tuyên truyền cho bạn bè, người dân xung quanh về ý thức giữ gìn vệ sinh chung. Hoạt động này không chỉ góp phần bảo vệ môi trường mà còn giúp các em học sinh rèn luyện ý thức cộng đồng, trách nhiệm xã hội.</w:t>
      </w:r>
    </w:p>
    <w:p w:rsidR="00BD1E44" w:rsidRPr="00BD1E44" w:rsidRDefault="00BD1E44" w:rsidP="00BD1E44">
      <w:pPr>
        <w:spacing w:before="100" w:beforeAutospacing="1" w:after="100" w:afterAutospacing="1" w:line="240" w:lineRule="auto"/>
        <w:rPr>
          <w:rFonts w:eastAsia="Times New Roman" w:cs="Times New Roman"/>
          <w:sz w:val="28"/>
          <w:szCs w:val="28"/>
        </w:rPr>
      </w:pPr>
      <w:r>
        <w:rPr>
          <w:rFonts w:eastAsia="Times New Roman" w:cs="Times New Roman"/>
          <w:sz w:val="28"/>
          <w:szCs w:val="28"/>
        </w:rPr>
        <w:t>Cô giáo Trần Thị Vân Anh</w:t>
      </w:r>
      <w:r w:rsidRPr="00BD1E44">
        <w:rPr>
          <w:rFonts w:eastAsia="Times New Roman" w:cs="Times New Roman"/>
          <w:sz w:val="28"/>
          <w:szCs w:val="28"/>
        </w:rPr>
        <w:t xml:space="preserve"> – </w:t>
      </w:r>
      <w:r>
        <w:rPr>
          <w:rFonts w:eastAsia="Times New Roman" w:cs="Times New Roman"/>
          <w:sz w:val="28"/>
          <w:szCs w:val="28"/>
        </w:rPr>
        <w:t>Giáo viên -Tổng phụ trách</w:t>
      </w:r>
      <w:r w:rsidRPr="00BD1E44">
        <w:rPr>
          <w:rFonts w:eastAsia="Times New Roman" w:cs="Times New Roman"/>
          <w:sz w:val="28"/>
          <w:szCs w:val="28"/>
        </w:rPr>
        <w:t xml:space="preserve"> nhà trường chia sẻ: "Chúng tôi rất tự hào về tinh thần trách nhiệm của các em học sinh. Những hoạt động thiết thực này không chỉ giúp môi trường sạch đẹp hơn mà còn góp phần giáo dục ý thức bảo vệ thiên nhiên cho thế hệ trẻ."</w:t>
      </w:r>
    </w:p>
    <w:p w:rsidR="00BD1E44" w:rsidRPr="00BD1E44" w:rsidRDefault="00BD1E44" w:rsidP="00BD1E44">
      <w:pPr>
        <w:spacing w:before="100" w:beforeAutospacing="1" w:after="100" w:afterAutospacing="1" w:line="240" w:lineRule="auto"/>
        <w:rPr>
          <w:rFonts w:eastAsia="Times New Roman" w:cs="Times New Roman"/>
          <w:sz w:val="28"/>
          <w:szCs w:val="28"/>
        </w:rPr>
      </w:pPr>
      <w:r w:rsidRPr="00BD1E44">
        <w:rPr>
          <w:rFonts w:eastAsia="Times New Roman" w:cs="Times New Roman"/>
          <w:sz w:val="28"/>
          <w:szCs w:val="28"/>
        </w:rPr>
        <w:t>Ngoài ra, hoạt động thu gom rác còn giúp các em hiểu rõ hơn về tác hại của rác thải nhựa đối với môi trường. Nhiều lớp đã tự tay làm những tấm áp phích, khẩu hiệu tuyên truyền về bảo vệ môi trường, kêu gọi mọi người hạn chế sử dụng đồ nhựa dùng một lần, tăng cường tái chế và sử dụng các sản phẩm thân thiện với môi trường.</w:t>
      </w:r>
    </w:p>
    <w:p w:rsidR="00BD1E44" w:rsidRDefault="00BD1E44" w:rsidP="00BD1E44">
      <w:pPr>
        <w:spacing w:before="100" w:beforeAutospacing="1" w:after="100" w:afterAutospacing="1" w:line="240" w:lineRule="auto"/>
        <w:rPr>
          <w:rFonts w:eastAsia="Times New Roman" w:cs="Times New Roman"/>
          <w:sz w:val="28"/>
          <w:szCs w:val="28"/>
        </w:rPr>
      </w:pPr>
      <w:r w:rsidRPr="00BD1E44">
        <w:rPr>
          <w:rFonts w:eastAsia="Times New Roman" w:cs="Times New Roman"/>
          <w:sz w:val="28"/>
          <w:szCs w:val="28"/>
        </w:rPr>
        <w:t>Phong trào thu gom rác, làm sạch môi trường của học sinh trường THCS An Tiến sẽ còn tiếp tục được duy trì và phát huy trong thời gian tới, hứa hẹn mang lại nhiều đổi thay tích cực cho cảnh quan địa phương. Đây không chỉ là một hoạt động bảo vệ môi trường, mà còn là hành trình giáo dục ý thức cộng đồng, góp phần xây dựng nếp sống văn minh, xanh sạch và bền vững.</w:t>
      </w:r>
    </w:p>
    <w:p w:rsidR="00BD1E44" w:rsidRPr="00BD1E44" w:rsidRDefault="00BD1E44" w:rsidP="00BD1E44">
      <w:pPr>
        <w:spacing w:before="100" w:beforeAutospacing="1" w:after="100" w:afterAutospacing="1" w:line="240" w:lineRule="auto"/>
        <w:rPr>
          <w:rFonts w:eastAsia="Times New Roman" w:cs="Times New Roman"/>
          <w:sz w:val="28"/>
          <w:szCs w:val="28"/>
        </w:rPr>
      </w:pPr>
      <w:r>
        <w:rPr>
          <w:noProof/>
        </w:rPr>
        <w:lastRenderedPageBreak/>
        <w:drawing>
          <wp:inline distT="0" distB="0" distL="0" distR="0">
            <wp:extent cx="5940425" cy="4455319"/>
            <wp:effectExtent l="0" t="0" r="3175"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rsidR="00961C6A" w:rsidRDefault="00BD1E44">
      <w:r>
        <w:rPr>
          <w:noProof/>
        </w:rPr>
        <w:lastRenderedPageBreak/>
        <w:drawing>
          <wp:inline distT="0" distB="0" distL="0" distR="0">
            <wp:extent cx="5940425" cy="4455319"/>
            <wp:effectExtent l="0" t="0" r="3175"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rsidR="00BD1E44" w:rsidRDefault="00BD1E44">
      <w:r>
        <w:rPr>
          <w:noProof/>
        </w:rPr>
        <w:lastRenderedPageBreak/>
        <w:drawing>
          <wp:inline distT="0" distB="0" distL="0" distR="0">
            <wp:extent cx="5940425" cy="4455319"/>
            <wp:effectExtent l="0" t="0" r="3175"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bookmarkStart w:id="0" w:name="_GoBack"/>
      <w:bookmarkEnd w:id="0"/>
    </w:p>
    <w:sectPr w:rsidR="00BD1E44" w:rsidSect="00B602FD">
      <w:pgSz w:w="11907" w:h="16840" w:code="9"/>
      <w:pgMar w:top="1418" w:right="851" w:bottom="1418"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20002A87" w:usb1="80000000" w:usb2="00000008"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1E44"/>
    <w:rsid w:val="0026705E"/>
    <w:rsid w:val="00961C6A"/>
    <w:rsid w:val="00B602FD"/>
    <w:rsid w:val="00BD1E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E86CC9"/>
  <w15:chartTrackingRefBased/>
  <w15:docId w15:val="{A33CD630-EFEE-40A6-8428-1D41E197B4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602FD"/>
    <w:pPr>
      <w:spacing w:line="324" w:lineRule="auto"/>
      <w:jc w:val="both"/>
    </w:pPr>
    <w:rPr>
      <w:rFonts w:ascii="Times New Roman" w:hAnsi="Times New Roman"/>
      <w:sz w:val="26"/>
    </w:rPr>
  </w:style>
  <w:style w:type="paragraph" w:styleId="Heading1">
    <w:name w:val="heading 1"/>
    <w:basedOn w:val="Normal"/>
    <w:next w:val="Normal"/>
    <w:link w:val="Heading1Char"/>
    <w:autoRedefine/>
    <w:uiPriority w:val="9"/>
    <w:qFormat/>
    <w:rsid w:val="00B602FD"/>
    <w:pPr>
      <w:keepNext/>
      <w:keepLines/>
      <w:spacing w:before="240" w:after="0"/>
      <w:contextualSpacing/>
      <w:jc w:val="left"/>
      <w:outlineLvl w:val="0"/>
    </w:pPr>
    <w:rPr>
      <w:rFonts w:eastAsiaTheme="majorEastAsia" w:cstheme="majorBidi"/>
      <w:b/>
      <w:szCs w:val="32"/>
    </w:rPr>
  </w:style>
  <w:style w:type="paragraph" w:styleId="Heading2">
    <w:name w:val="heading 2"/>
    <w:basedOn w:val="Normal"/>
    <w:next w:val="Normal"/>
    <w:link w:val="Heading2Char"/>
    <w:autoRedefine/>
    <w:uiPriority w:val="9"/>
    <w:semiHidden/>
    <w:unhideWhenUsed/>
    <w:qFormat/>
    <w:rsid w:val="00B602FD"/>
    <w:pPr>
      <w:keepNext/>
      <w:keepLines/>
      <w:spacing w:before="120" w:after="0"/>
      <w:contextualSpacing/>
      <w:jc w:val="left"/>
      <w:outlineLvl w:val="1"/>
    </w:pPr>
    <w:rPr>
      <w:rFonts w:eastAsiaTheme="majorEastAsia" w:cstheme="majorBidi"/>
      <w:b/>
      <w:szCs w:val="26"/>
    </w:rPr>
  </w:style>
  <w:style w:type="paragraph" w:styleId="Heading3">
    <w:name w:val="heading 3"/>
    <w:basedOn w:val="Normal"/>
    <w:next w:val="Normal"/>
    <w:link w:val="Heading3Char"/>
    <w:autoRedefine/>
    <w:uiPriority w:val="9"/>
    <w:unhideWhenUsed/>
    <w:qFormat/>
    <w:rsid w:val="00B602FD"/>
    <w:pPr>
      <w:keepNext/>
      <w:keepLines/>
      <w:spacing w:before="120" w:after="0"/>
      <w:contextualSpacing/>
      <w:jc w:val="left"/>
      <w:outlineLvl w:val="2"/>
    </w:pPr>
    <w:rPr>
      <w:rFonts w:eastAsiaTheme="majorEastAsia" w:cstheme="majorBidi"/>
      <w:b/>
      <w:i/>
      <w:szCs w:val="24"/>
    </w:rPr>
  </w:style>
  <w:style w:type="paragraph" w:styleId="Heading4">
    <w:name w:val="heading 4"/>
    <w:basedOn w:val="Normal"/>
    <w:next w:val="Normal"/>
    <w:link w:val="Heading4Char"/>
    <w:autoRedefine/>
    <w:uiPriority w:val="9"/>
    <w:semiHidden/>
    <w:unhideWhenUsed/>
    <w:qFormat/>
    <w:rsid w:val="00B602FD"/>
    <w:pPr>
      <w:keepNext/>
      <w:keepLines/>
      <w:spacing w:before="120" w:after="0"/>
      <w:contextualSpacing/>
      <w:jc w:val="left"/>
      <w:outlineLvl w:val="3"/>
    </w:pPr>
    <w:rPr>
      <w:rFonts w:eastAsiaTheme="majorEastAsia"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602FD"/>
    <w:rPr>
      <w:rFonts w:ascii="Times New Roman" w:eastAsiaTheme="majorEastAsia" w:hAnsi="Times New Roman" w:cstheme="majorBidi"/>
      <w:b/>
      <w:sz w:val="26"/>
      <w:szCs w:val="32"/>
    </w:rPr>
  </w:style>
  <w:style w:type="character" w:customStyle="1" w:styleId="Heading2Char">
    <w:name w:val="Heading 2 Char"/>
    <w:basedOn w:val="DefaultParagraphFont"/>
    <w:link w:val="Heading2"/>
    <w:uiPriority w:val="9"/>
    <w:semiHidden/>
    <w:rsid w:val="00B602FD"/>
    <w:rPr>
      <w:rFonts w:ascii="Times New Roman" w:eastAsiaTheme="majorEastAsia" w:hAnsi="Times New Roman" w:cstheme="majorBidi"/>
      <w:b/>
      <w:sz w:val="26"/>
      <w:szCs w:val="26"/>
    </w:rPr>
  </w:style>
  <w:style w:type="character" w:customStyle="1" w:styleId="Heading3Char">
    <w:name w:val="Heading 3 Char"/>
    <w:basedOn w:val="DefaultParagraphFont"/>
    <w:link w:val="Heading3"/>
    <w:uiPriority w:val="9"/>
    <w:rsid w:val="00B602FD"/>
    <w:rPr>
      <w:rFonts w:ascii="Times New Roman" w:eastAsiaTheme="majorEastAsia" w:hAnsi="Times New Roman" w:cstheme="majorBidi"/>
      <w:b/>
      <w:i/>
      <w:sz w:val="26"/>
      <w:szCs w:val="24"/>
    </w:rPr>
  </w:style>
  <w:style w:type="character" w:customStyle="1" w:styleId="Heading4Char">
    <w:name w:val="Heading 4 Char"/>
    <w:basedOn w:val="DefaultParagraphFont"/>
    <w:link w:val="Heading4"/>
    <w:uiPriority w:val="9"/>
    <w:semiHidden/>
    <w:rsid w:val="00B602FD"/>
    <w:rPr>
      <w:rFonts w:ascii="Times New Roman" w:eastAsiaTheme="majorEastAsia" w:hAnsi="Times New Roman" w:cstheme="majorBidi"/>
      <w:i/>
      <w:iCs/>
      <w:sz w:val="26"/>
    </w:rPr>
  </w:style>
  <w:style w:type="paragraph" w:styleId="NormalWeb">
    <w:name w:val="Normal (Web)"/>
    <w:basedOn w:val="Normal"/>
    <w:uiPriority w:val="99"/>
    <w:semiHidden/>
    <w:unhideWhenUsed/>
    <w:rsid w:val="00BD1E44"/>
    <w:pPr>
      <w:spacing w:before="100" w:beforeAutospacing="1" w:after="100" w:afterAutospacing="1" w:line="240" w:lineRule="auto"/>
      <w:jc w:val="left"/>
    </w:pPr>
    <w:rPr>
      <w:rFonts w:eastAsia="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14997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4</Pages>
  <Words>281</Words>
  <Characters>1606</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1</cp:revision>
  <dcterms:created xsi:type="dcterms:W3CDTF">2025-05-14T20:08:00Z</dcterms:created>
  <dcterms:modified xsi:type="dcterms:W3CDTF">2025-05-14T20:13:00Z</dcterms:modified>
</cp:coreProperties>
</file>