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3ACA" w:rsidRPr="00343ACA" w:rsidRDefault="00343ACA" w:rsidP="00343AC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color w:val="FF0000"/>
          <w:sz w:val="24"/>
          <w:szCs w:val="24"/>
        </w:rPr>
        <w:t>🎋</w:t>
      </w:r>
      <w:r w:rsidRPr="00343ACA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TÚI GIẤY – LỰA CHỌN XANH CHO CUỘC SỐNG BỀN VỮNG</w:t>
      </w:r>
      <w:r w:rsidRPr="00343ACA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43ACA">
        <w:rPr>
          <w:rFonts w:ascii="Segoe UI Symbol" w:eastAsia="Times New Roman" w:hAnsi="Segoe UI Symbol" w:cs="Segoe UI Symbol"/>
          <w:color w:val="FF0000"/>
          <w:sz w:val="24"/>
          <w:szCs w:val="24"/>
        </w:rPr>
        <w:t>🌱</w:t>
      </w:r>
    </w:p>
    <w:p w:rsidR="00343ACA" w:rsidRPr="00343ACA" w:rsidRDefault="00343ACA" w:rsidP="00343ACA">
      <w:pPr>
        <w:spacing w:before="100" w:beforeAutospacing="1"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Ngày nay, túi giấy không chỉ đơn thuần là một vật chứa đựng – mà còn là thông điệp sống xanh, thân thiện với môi trường </w:t>
      </w:r>
      <w:r w:rsidRPr="00343ACA">
        <w:rPr>
          <w:rFonts w:ascii="Segoe UI Symbol" w:eastAsia="Times New Roman" w:hAnsi="Segoe UI Symbol" w:cs="Segoe UI Symbol"/>
          <w:sz w:val="24"/>
          <w:szCs w:val="24"/>
        </w:rPr>
        <w:t>🌍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✨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sz w:val="24"/>
          <w:szCs w:val="24"/>
        </w:rPr>
        <w:t>Tác dụng nổi bật của túi giấy: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✅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sz w:val="24"/>
          <w:szCs w:val="24"/>
        </w:rPr>
        <w:t>Bảo vệ môi trường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>: Túi giấy phân hủy sinh học nhanh hơn nhiều so với túi nilon, giảm thiểu rác thải nhựa.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✅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sz w:val="24"/>
          <w:szCs w:val="24"/>
        </w:rPr>
        <w:t>Thân thiện và an toàn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>: Được làm từ nguyên liệu tự nhiên, túi giấy không gây hại cho sức khỏe con người và động vật.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✅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sz w:val="24"/>
          <w:szCs w:val="24"/>
        </w:rPr>
        <w:t>Tăng giá trị thương hiệu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>: Thiết kế đẹp, dễ in ấn logo – túi giấy giúp doanh nghiệp truyền tải hình ảnh chuyên nghiệp và có trách nhiệm với xã hội.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✅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sz w:val="24"/>
          <w:szCs w:val="24"/>
        </w:rPr>
        <w:t>Tái sử dụng dễ dàng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>: Với độ bền tốt, túi giấy có thể được sử dụng nhiều lần trước khi tái chế.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✅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3ACA">
        <w:rPr>
          <w:rFonts w:ascii="Times New Roman" w:eastAsia="Times New Roman" w:hAnsi="Times New Roman" w:cs="Times New Roman"/>
          <w:b/>
          <w:bCs/>
          <w:sz w:val="24"/>
          <w:szCs w:val="24"/>
        </w:rPr>
        <w:t>Phong cách và thẩm mỹ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>: Mang đến cảm giác sang trọng, tinh tế – đặc biệt phù hợp cho quà tặng, thời trang, mỹ phẩm…</w:t>
      </w:r>
    </w:p>
    <w:p w:rsidR="00343ACA" w:rsidRPr="00343ACA" w:rsidRDefault="00343ACA" w:rsidP="00343ACA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3ACA">
        <w:rPr>
          <w:rFonts w:ascii="Segoe UI Symbol" w:eastAsia="Times New Roman" w:hAnsi="Segoe UI Symbol" w:cs="Segoe UI Symbol"/>
          <w:sz w:val="24"/>
          <w:szCs w:val="24"/>
        </w:rPr>
        <w:t>🛍</w:t>
      </w:r>
      <w:r w:rsidRPr="00343ACA">
        <w:rPr>
          <w:rFonts w:ascii="Times New Roman" w:eastAsia="Times New Roman" w:hAnsi="Times New Roman" w:cs="Times New Roman"/>
          <w:sz w:val="24"/>
          <w:szCs w:val="24"/>
        </w:rPr>
        <w:t>️ Chọn túi giấy – Chọn tương lai bền vững!</w:t>
      </w:r>
    </w:p>
    <w:p w:rsidR="00343ACA" w:rsidRDefault="00343ACA" w:rsidP="00343ACA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6"/>
          <w:szCs w:val="26"/>
        </w:rPr>
      </w:pPr>
      <w:r w:rsidRPr="00343ACA">
        <w:rPr>
          <w:rFonts w:ascii="Times New Roman" w:hAnsi="Times New Roman" w:cs="Times New Roman"/>
          <w:color w:val="FF0000"/>
          <w:sz w:val="26"/>
          <w:szCs w:val="26"/>
        </w:rPr>
        <w:t>Học sinh lớp 6 - Trường THCS An Tiến với bài THIẾT KẾ TÚI GIẤY</w:t>
      </w:r>
    </w:p>
    <w:p w:rsidR="00343ACA" w:rsidRDefault="00343ACA" w:rsidP="00343ACA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343ACA" w:rsidRPr="00343ACA" w:rsidRDefault="00343ACA" w:rsidP="00343ACA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6"/>
          <w:szCs w:val="26"/>
        </w:rPr>
      </w:pPr>
      <w:r w:rsidRPr="00343ACA">
        <w:rPr>
          <w:rFonts w:ascii="Times New Roman" w:hAnsi="Times New Roman" w:cs="Times New Roman"/>
          <w:color w:val="FF0000"/>
          <w:sz w:val="26"/>
          <w:szCs w:val="26"/>
        </w:rPr>
        <w:drawing>
          <wp:inline distT="0" distB="0" distL="0" distR="0" wp14:anchorId="5E46AF6D" wp14:editId="73D04A38">
            <wp:extent cx="4842662" cy="3631869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45540" cy="363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ACA" w:rsidRDefault="00343ACA" w:rsidP="00343AC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43ACA" w:rsidRDefault="00343ACA" w:rsidP="00343AC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43ACA" w:rsidRPr="00343ACA" w:rsidRDefault="00343ACA" w:rsidP="00343AC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343ACA">
        <w:rPr>
          <w:rFonts w:ascii="Times New Roman" w:hAnsi="Times New Roman" w:cs="Times New Roman"/>
          <w:sz w:val="26"/>
          <w:szCs w:val="26"/>
        </w:rPr>
        <w:lastRenderedPageBreak/>
        <w:drawing>
          <wp:inline distT="0" distB="0" distL="0" distR="0" wp14:anchorId="3457C673" wp14:editId="481BCD01">
            <wp:extent cx="5318151" cy="398847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22374" cy="39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343ACA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441B112D" wp14:editId="4C93A345">
            <wp:extent cx="5266944" cy="395006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80" cy="39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343ACA">
        <w:rPr>
          <w:rFonts w:ascii="Times New Roman" w:hAnsi="Times New Roman" w:cs="Times New Roman"/>
          <w:sz w:val="26"/>
          <w:szCs w:val="26"/>
        </w:rPr>
        <w:lastRenderedPageBreak/>
        <w:drawing>
          <wp:inline distT="0" distB="0" distL="0" distR="0" wp14:anchorId="7517358F" wp14:editId="4989CD80">
            <wp:extent cx="5252314" cy="3939097"/>
            <wp:effectExtent l="0" t="0" r="571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247" cy="393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3ACA" w:rsidRPr="00343ACA" w:rsidSect="00343ACA">
      <w:pgSz w:w="12240" w:h="15840"/>
      <w:pgMar w:top="851" w:right="1325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3ACA"/>
    <w:rsid w:val="00343ACA"/>
    <w:rsid w:val="0043050D"/>
    <w:rsid w:val="007C5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1D3AE9"/>
  <w15:chartTrackingRefBased/>
  <w15:docId w15:val="{8E9F96A6-DE4D-4593-B9DA-C77D83D1D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343AC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252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136</Words>
  <Characters>780</Characters>
  <Application>Microsoft Office Word</Application>
  <DocSecurity>0</DocSecurity>
  <Lines>6</Lines>
  <Paragraphs>1</Paragraphs>
  <ScaleCrop>false</ScaleCrop>
  <Company/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STD_DELL</dc:creator>
  <cp:keywords/>
  <dc:description/>
  <cp:lastModifiedBy>STD_DELL</cp:lastModifiedBy>
  <cp:revision>1</cp:revision>
  <dcterms:created xsi:type="dcterms:W3CDTF">2025-05-14T04:07:00Z</dcterms:created>
  <dcterms:modified xsi:type="dcterms:W3CDTF">2025-05-14T04:15:00Z</dcterms:modified>
</cp:coreProperties>
</file>