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5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7297"/>
        <w:gridCol w:w="4354"/>
      </w:tblGrid>
      <w:tr w:rsidR="00054B79" w:rsidRPr="00054B79" w14:paraId="17DD79A0" w14:textId="77777777" w:rsidTr="00BE7CEF">
        <w:trPr>
          <w:trHeight w:val="27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</w:tcPr>
          <w:p w14:paraId="53650B1E" w14:textId="77777777" w:rsidR="00DC09D2" w:rsidRPr="00054B79" w:rsidRDefault="00DC09D2" w:rsidP="002176D7">
            <w:pPr>
              <w:outlineLvl w:val="0"/>
              <w:rPr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054B79">
              <w:rPr>
                <w:i/>
                <w:iCs/>
                <w:sz w:val="28"/>
                <w:szCs w:val="28"/>
              </w:rPr>
              <w:t>Trang bìa:</w:t>
            </w:r>
          </w:p>
        </w:tc>
        <w:tc>
          <w:tcPr>
            <w:tcW w:w="7297" w:type="dxa"/>
            <w:tcBorders>
              <w:top w:val="single" w:sz="4" w:space="0" w:color="auto"/>
            </w:tcBorders>
          </w:tcPr>
          <w:p w14:paraId="66686440" w14:textId="77777777" w:rsidR="00DC09D2" w:rsidRPr="00054B79" w:rsidRDefault="00DC09D2" w:rsidP="002176D7">
            <w:pPr>
              <w:ind w:firstLine="1149"/>
              <w:jc w:val="center"/>
              <w:outlineLvl w:val="0"/>
              <w:rPr>
                <w:b/>
                <w:sz w:val="26"/>
                <w:szCs w:val="26"/>
              </w:rPr>
            </w:pPr>
            <w:r w:rsidRPr="00054B79">
              <w:rPr>
                <w:b/>
                <w:sz w:val="26"/>
                <w:szCs w:val="26"/>
              </w:rPr>
              <w:t>CỘNG HÒA XÃ HỘI CHỦ NGHĨA VIỆT NAM</w:t>
            </w:r>
          </w:p>
          <w:p w14:paraId="4DDAC9BC" w14:textId="77777777" w:rsidR="00DC09D2" w:rsidRPr="00054B79" w:rsidRDefault="00DC09D2" w:rsidP="002176D7">
            <w:pPr>
              <w:ind w:firstLine="1291"/>
              <w:jc w:val="center"/>
              <w:outlineLvl w:val="0"/>
              <w:rPr>
                <w:b/>
                <w:sz w:val="28"/>
                <w:szCs w:val="28"/>
              </w:rPr>
            </w:pPr>
            <w:r w:rsidRPr="00054B79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10CE8C" wp14:editId="46D0A42E">
                      <wp:simplePos x="0" y="0"/>
                      <wp:positionH relativeFrom="column">
                        <wp:posOffset>1633229</wp:posOffset>
                      </wp:positionH>
                      <wp:positionV relativeFrom="paragraph">
                        <wp:posOffset>241935</wp:posOffset>
                      </wp:positionV>
                      <wp:extent cx="2160270" cy="0"/>
                      <wp:effectExtent l="7620" t="11430" r="13335" b="7620"/>
                      <wp:wrapNone/>
                      <wp:docPr id="443491998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46B056" id="Straight Arrow Connector 19" o:spid="_x0000_s1026" type="#_x0000_t32" style="position:absolute;margin-left:128.6pt;margin-top:19.05pt;width:170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WuAEAAFYDAAAOAAAAZHJzL2Uyb0RvYy54bWysU01v2zAMvQ/YfxB0X/wBtNu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"/>
                  </w:pict>
                </mc:Fallback>
              </mc:AlternateContent>
            </w:r>
            <w:r w:rsidRPr="00054B79">
              <w:rPr>
                <w:b/>
                <w:sz w:val="28"/>
                <w:szCs w:val="28"/>
              </w:rPr>
              <w:t>Độc lập - Tự do - Hạnh phúc</w:t>
            </w:r>
          </w:p>
        </w:tc>
        <w:tc>
          <w:tcPr>
            <w:tcW w:w="4354" w:type="dxa"/>
            <w:tcBorders>
              <w:top w:val="single" w:sz="4" w:space="0" w:color="auto"/>
              <w:right w:val="single" w:sz="4" w:space="0" w:color="auto"/>
            </w:tcBorders>
          </w:tcPr>
          <w:p w14:paraId="5D7A0D02" w14:textId="77777777" w:rsidR="003F17E0" w:rsidRPr="00054B79" w:rsidRDefault="007F15CE" w:rsidP="003F17E0">
            <w:pPr>
              <w:jc w:val="center"/>
              <w:outlineLvl w:val="0"/>
              <w:rPr>
                <w:b/>
                <w:bCs/>
                <w:lang w:val="en-US"/>
              </w:rPr>
            </w:pPr>
            <w:r w:rsidRPr="00054B79">
              <w:rPr>
                <w:b/>
                <w:bCs/>
                <w:lang w:val="en-US"/>
              </w:rPr>
              <w:t xml:space="preserve">                                </w:t>
            </w:r>
            <w:r w:rsidR="00A53975" w:rsidRPr="00054B79">
              <w:rPr>
                <w:b/>
                <w:bCs/>
                <w:lang w:val="en-US"/>
              </w:rPr>
              <w:t>M</w:t>
            </w:r>
            <w:r w:rsidR="002D67ED" w:rsidRPr="00054B79">
              <w:rPr>
                <w:b/>
                <w:bCs/>
                <w:lang w:val="en-US"/>
              </w:rPr>
              <w:t>ẫu số 01</w:t>
            </w:r>
            <w:r w:rsidR="00DC09D2" w:rsidRPr="00054B79">
              <w:rPr>
                <w:b/>
                <w:bCs/>
              </w:rPr>
              <w:t xml:space="preserve">  </w:t>
            </w:r>
          </w:p>
          <w:p w14:paraId="2E51EC28" w14:textId="77777777" w:rsidR="00DC09D2" w:rsidRPr="00054B79" w:rsidRDefault="00DC09D2" w:rsidP="00E37C96">
            <w:pPr>
              <w:jc w:val="center"/>
              <w:outlineLvl w:val="0"/>
            </w:pPr>
          </w:p>
        </w:tc>
      </w:tr>
      <w:tr w:rsidR="00054B79" w:rsidRPr="00054B79" w14:paraId="330811F6" w14:textId="77777777" w:rsidTr="00BE7CEF">
        <w:trPr>
          <w:jc w:val="center"/>
        </w:trPr>
        <w:tc>
          <w:tcPr>
            <w:tcW w:w="146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8FA05B" w14:textId="77777777" w:rsidR="00DC09D2" w:rsidRPr="00054B79" w:rsidRDefault="00DC09D2" w:rsidP="002176D7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6F07837F" w14:textId="77777777" w:rsidR="00DC09D2" w:rsidRPr="00054B79" w:rsidRDefault="00DC09D2" w:rsidP="002176D7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0E4C8112" w14:textId="77777777" w:rsidR="00DC09D2" w:rsidRPr="00054B79" w:rsidRDefault="00DC09D2" w:rsidP="002176D7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2800529A" w14:textId="77777777" w:rsidR="00DC09D2" w:rsidRPr="00054B79" w:rsidRDefault="00DC09D2" w:rsidP="002176D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54B79">
              <w:rPr>
                <w:b/>
                <w:sz w:val="28"/>
                <w:szCs w:val="28"/>
              </w:rPr>
              <w:t xml:space="preserve">SỔ THEO DÕI </w:t>
            </w:r>
            <w:r w:rsidRPr="00054B79">
              <w:rPr>
                <w:b/>
                <w:sz w:val="28"/>
                <w:szCs w:val="28"/>
                <w:lang w:val="en-US"/>
              </w:rPr>
              <w:t>PHƯƠNG TIỆN</w:t>
            </w:r>
          </w:p>
          <w:p w14:paraId="2F6DA73A" w14:textId="77777777" w:rsidR="00DC09D2" w:rsidRPr="00054B79" w:rsidRDefault="00DC09D2" w:rsidP="002176D7">
            <w:pPr>
              <w:jc w:val="center"/>
              <w:rPr>
                <w:b/>
                <w:sz w:val="28"/>
                <w:szCs w:val="28"/>
              </w:rPr>
            </w:pPr>
            <w:r w:rsidRPr="00054B79">
              <w:rPr>
                <w:b/>
                <w:sz w:val="28"/>
                <w:szCs w:val="28"/>
              </w:rPr>
              <w:t>PHÒNG CHÁY, CHỮA CHÁY, CỨU NẠN, CỨU HỘ</w:t>
            </w:r>
          </w:p>
          <w:p w14:paraId="1CB52846" w14:textId="77777777" w:rsidR="00DC09D2" w:rsidRPr="00054B79" w:rsidRDefault="00DC09D2" w:rsidP="002176D7">
            <w:pPr>
              <w:jc w:val="center"/>
              <w:outlineLvl w:val="0"/>
              <w:rPr>
                <w:b/>
                <w:spacing w:val="-2"/>
                <w:sz w:val="28"/>
                <w:szCs w:val="28"/>
              </w:rPr>
            </w:pPr>
          </w:p>
          <w:p w14:paraId="6CD6D4DA" w14:textId="77777777" w:rsidR="00DC09D2" w:rsidRPr="00054B79" w:rsidRDefault="00DC09D2" w:rsidP="002176D7">
            <w:pPr>
              <w:jc w:val="center"/>
              <w:rPr>
                <w:b/>
                <w:i/>
                <w:sz w:val="28"/>
                <w:szCs w:val="28"/>
              </w:rPr>
            </w:pPr>
            <w:r w:rsidRPr="00054B79">
              <w:rPr>
                <w:b/>
                <w:i/>
                <w:sz w:val="28"/>
                <w:szCs w:val="28"/>
              </w:rPr>
              <w:t xml:space="preserve">(Năm …………) </w:t>
            </w:r>
          </w:p>
          <w:p w14:paraId="08B09DB8" w14:textId="77777777" w:rsidR="00DC09D2" w:rsidRPr="00054B79" w:rsidRDefault="00DC09D2" w:rsidP="002176D7">
            <w:pPr>
              <w:outlineLvl w:val="0"/>
              <w:rPr>
                <w:sz w:val="28"/>
                <w:szCs w:val="28"/>
              </w:rPr>
            </w:pPr>
          </w:p>
          <w:p w14:paraId="7A9F4C52" w14:textId="77777777" w:rsidR="00DC09D2" w:rsidRPr="00054B79" w:rsidRDefault="00DC09D2" w:rsidP="002176D7">
            <w:pPr>
              <w:outlineLvl w:val="0"/>
              <w:rPr>
                <w:sz w:val="28"/>
                <w:szCs w:val="28"/>
              </w:rPr>
            </w:pPr>
          </w:p>
          <w:p w14:paraId="4C3FD3A2" w14:textId="77777777" w:rsidR="00DC09D2" w:rsidRPr="00054B79" w:rsidRDefault="00DC09D2" w:rsidP="002176D7">
            <w:pPr>
              <w:ind w:firstLine="567"/>
              <w:outlineLvl w:val="0"/>
              <w:rPr>
                <w:sz w:val="28"/>
                <w:szCs w:val="28"/>
                <w:lang w:val="en-US"/>
              </w:rPr>
            </w:pPr>
            <w:r w:rsidRPr="00054B79">
              <w:rPr>
                <w:sz w:val="28"/>
                <w:szCs w:val="28"/>
              </w:rPr>
              <w:t xml:space="preserve"> Tên</w:t>
            </w:r>
            <w:r w:rsidRPr="00054B79">
              <w:rPr>
                <w:sz w:val="28"/>
                <w:szCs w:val="28"/>
                <w:lang w:val="en-US"/>
              </w:rPr>
              <w:t xml:space="preserve"> </w:t>
            </w:r>
            <w:r w:rsidRPr="00054B79">
              <w:rPr>
                <w:sz w:val="28"/>
                <w:szCs w:val="28"/>
              </w:rPr>
              <w:t>cơ sở</w:t>
            </w:r>
            <w:r w:rsidRPr="00054B79">
              <w:rPr>
                <w:sz w:val="28"/>
                <w:szCs w:val="28"/>
                <w:lang w:val="en-US"/>
              </w:rPr>
              <w:t>: …………………………………………</w:t>
            </w:r>
            <w:r w:rsidRPr="00054B79">
              <w:rPr>
                <w:sz w:val="28"/>
                <w:szCs w:val="28"/>
              </w:rPr>
              <w:t>......</w:t>
            </w:r>
            <w:r w:rsidRPr="00054B79">
              <w:rPr>
                <w:sz w:val="28"/>
                <w:szCs w:val="28"/>
                <w:lang w:val="en-US"/>
              </w:rPr>
              <w:t>……..</w:t>
            </w:r>
            <w:r w:rsidRPr="00054B79">
              <w:rPr>
                <w:sz w:val="28"/>
                <w:szCs w:val="28"/>
              </w:rPr>
              <w:t>...............</w:t>
            </w:r>
            <w:r w:rsidRPr="00054B79">
              <w:rPr>
                <w:sz w:val="28"/>
                <w:szCs w:val="28"/>
                <w:lang w:val="en-US"/>
              </w:rPr>
              <w:t>……</w:t>
            </w:r>
            <w:r w:rsidRPr="00054B79">
              <w:rPr>
                <w:sz w:val="28"/>
                <w:szCs w:val="28"/>
              </w:rPr>
              <w:t>.....</w:t>
            </w:r>
            <w:r w:rsidRPr="00054B79">
              <w:rPr>
                <w:sz w:val="28"/>
                <w:szCs w:val="28"/>
                <w:lang w:val="en-US"/>
              </w:rPr>
              <w:t xml:space="preserve">………………………………………………. </w:t>
            </w:r>
          </w:p>
          <w:p w14:paraId="47A6D2C8" w14:textId="77777777" w:rsidR="00DC09D2" w:rsidRPr="00054B79" w:rsidRDefault="00DC09D2" w:rsidP="002176D7">
            <w:pPr>
              <w:spacing w:after="120"/>
              <w:ind w:firstLine="567"/>
              <w:rPr>
                <w:sz w:val="28"/>
                <w:szCs w:val="28"/>
              </w:rPr>
            </w:pPr>
            <w:r w:rsidRPr="00054B79">
              <w:rPr>
                <w:sz w:val="28"/>
                <w:szCs w:val="28"/>
              </w:rPr>
              <w:t xml:space="preserve"> Địa chỉ:…………………………………………………………………………......……………………………………………</w:t>
            </w:r>
          </w:p>
          <w:p w14:paraId="65F10FD5" w14:textId="77777777" w:rsidR="00DC09D2" w:rsidRPr="00054B79" w:rsidRDefault="0078657E" w:rsidP="002176D7">
            <w:pPr>
              <w:spacing w:after="120"/>
              <w:rPr>
                <w:sz w:val="28"/>
                <w:szCs w:val="28"/>
                <w:lang w:val="en-US"/>
              </w:rPr>
            </w:pPr>
            <w:r w:rsidRPr="00054B79">
              <w:rPr>
                <w:sz w:val="28"/>
                <w:szCs w:val="28"/>
              </w:rPr>
              <w:t xml:space="preserve">         </w:t>
            </w:r>
            <w:r w:rsidR="00DC09D2" w:rsidRPr="00054B79">
              <w:rPr>
                <w:sz w:val="28"/>
                <w:szCs w:val="28"/>
              </w:rPr>
              <w:t>Số điện thoại:……………………….. …….Fax:……………………………………</w:t>
            </w:r>
            <w:r w:rsidR="00BE7CEF" w:rsidRPr="00054B79">
              <w:rPr>
                <w:sz w:val="28"/>
                <w:szCs w:val="28"/>
              </w:rPr>
              <w:t>…</w:t>
            </w:r>
            <w:r w:rsidR="00BE7CEF" w:rsidRPr="00054B79">
              <w:rPr>
                <w:sz w:val="28"/>
                <w:szCs w:val="28"/>
                <w:lang w:val="en-US"/>
              </w:rPr>
              <w:t>……………………………………….</w:t>
            </w:r>
          </w:p>
          <w:p w14:paraId="6BF93BAA" w14:textId="77777777" w:rsidR="00DC09D2" w:rsidRPr="00054B79" w:rsidRDefault="0078657E" w:rsidP="002176D7">
            <w:pPr>
              <w:spacing w:after="120"/>
              <w:rPr>
                <w:sz w:val="28"/>
                <w:szCs w:val="28"/>
                <w:lang w:val="en-US"/>
              </w:rPr>
            </w:pPr>
            <w:r w:rsidRPr="00054B79">
              <w:rPr>
                <w:sz w:val="28"/>
                <w:szCs w:val="28"/>
              </w:rPr>
              <w:t xml:space="preserve">         </w:t>
            </w:r>
            <w:r w:rsidR="00013F3F" w:rsidRPr="00054B79">
              <w:rPr>
                <w:sz w:val="28"/>
                <w:szCs w:val="28"/>
              </w:rPr>
              <w:t>Lập sổ</w:t>
            </w:r>
            <w:r w:rsidR="00DC09D2" w:rsidRPr="00054B79">
              <w:rPr>
                <w:sz w:val="28"/>
                <w:szCs w:val="28"/>
              </w:rPr>
              <w:t xml:space="preserve"> ngày ...........</w:t>
            </w:r>
            <w:r w:rsidR="00BE7CEF" w:rsidRPr="00054B79">
              <w:rPr>
                <w:sz w:val="28"/>
                <w:szCs w:val="28"/>
                <w:lang w:val="en-US"/>
              </w:rPr>
              <w:t>....</w:t>
            </w:r>
            <w:r w:rsidR="00DC09D2" w:rsidRPr="00054B79">
              <w:rPr>
                <w:sz w:val="28"/>
                <w:szCs w:val="28"/>
              </w:rPr>
              <w:t>. tháng ........</w:t>
            </w:r>
            <w:r w:rsidR="00BE7CEF" w:rsidRPr="00054B79">
              <w:rPr>
                <w:sz w:val="28"/>
                <w:szCs w:val="28"/>
                <w:lang w:val="en-US"/>
              </w:rPr>
              <w:t>....</w:t>
            </w:r>
            <w:r w:rsidR="00DC09D2" w:rsidRPr="00054B79">
              <w:rPr>
                <w:sz w:val="28"/>
                <w:szCs w:val="28"/>
              </w:rPr>
              <w:t>.</w:t>
            </w:r>
            <w:r w:rsidR="00BE7CEF" w:rsidRPr="00054B79">
              <w:rPr>
                <w:sz w:val="28"/>
                <w:szCs w:val="28"/>
                <w:lang w:val="en-US"/>
              </w:rPr>
              <w:t>....</w:t>
            </w:r>
            <w:r w:rsidR="00DC09D2" w:rsidRPr="00054B79">
              <w:rPr>
                <w:sz w:val="28"/>
                <w:szCs w:val="28"/>
              </w:rPr>
              <w:t>..... năm ..........…</w:t>
            </w:r>
            <w:r w:rsidR="00BE7CEF" w:rsidRPr="00054B79">
              <w:rPr>
                <w:sz w:val="28"/>
                <w:szCs w:val="28"/>
              </w:rPr>
              <w:t>…</w:t>
            </w:r>
            <w:r w:rsidR="00BE7CEF" w:rsidRPr="00054B79">
              <w:rPr>
                <w:sz w:val="28"/>
                <w:szCs w:val="28"/>
                <w:lang w:val="en-US"/>
              </w:rPr>
              <w:t>…………………………………………………………………..</w:t>
            </w:r>
          </w:p>
          <w:p w14:paraId="5372C811" w14:textId="77777777" w:rsidR="00DC09D2" w:rsidRPr="00054B79" w:rsidRDefault="0078657E" w:rsidP="002176D7">
            <w:pPr>
              <w:spacing w:after="120"/>
              <w:rPr>
                <w:sz w:val="28"/>
                <w:szCs w:val="28"/>
                <w:lang w:val="en-US"/>
              </w:rPr>
            </w:pPr>
            <w:r w:rsidRPr="00054B79">
              <w:rPr>
                <w:sz w:val="28"/>
                <w:szCs w:val="28"/>
              </w:rPr>
              <w:t xml:space="preserve">         </w:t>
            </w:r>
            <w:r w:rsidR="00DC09D2" w:rsidRPr="00054B79">
              <w:rPr>
                <w:sz w:val="28"/>
                <w:szCs w:val="28"/>
              </w:rPr>
              <w:t>Người lập sổ: ……….........................................................................…………………………………………………………</w:t>
            </w:r>
            <w:r w:rsidR="00BE7CEF" w:rsidRPr="00054B79">
              <w:rPr>
                <w:sz w:val="28"/>
                <w:szCs w:val="28"/>
                <w:lang w:val="en-US"/>
              </w:rPr>
              <w:t>...</w:t>
            </w:r>
          </w:p>
          <w:p w14:paraId="75720FCF" w14:textId="77777777" w:rsidR="00DC09D2" w:rsidRPr="00BB79C3" w:rsidRDefault="0078657E" w:rsidP="002176D7">
            <w:pPr>
              <w:spacing w:after="120"/>
              <w:rPr>
                <w:sz w:val="28"/>
                <w:szCs w:val="28"/>
                <w:lang w:val="en-US"/>
              </w:rPr>
            </w:pPr>
            <w:r w:rsidRPr="00054B79">
              <w:rPr>
                <w:sz w:val="28"/>
                <w:szCs w:val="28"/>
              </w:rPr>
              <w:t xml:space="preserve">         </w:t>
            </w:r>
            <w:r w:rsidR="00DC09D2" w:rsidRPr="00054B79">
              <w:rPr>
                <w:sz w:val="28"/>
                <w:szCs w:val="28"/>
              </w:rPr>
              <w:t xml:space="preserve">Người </w:t>
            </w:r>
            <w:r w:rsidR="00EC5CEA" w:rsidRPr="00BB79C3">
              <w:rPr>
                <w:sz w:val="28"/>
                <w:szCs w:val="28"/>
                <w:lang w:val="en-US"/>
              </w:rPr>
              <w:t>được phân công</w:t>
            </w:r>
            <w:r w:rsidR="00EC5CEA" w:rsidRPr="00BB79C3">
              <w:rPr>
                <w:sz w:val="28"/>
                <w:szCs w:val="28"/>
              </w:rPr>
              <w:t xml:space="preserve"> quản lý </w:t>
            </w:r>
            <w:r w:rsidR="00B87939">
              <w:rPr>
                <w:sz w:val="28"/>
                <w:szCs w:val="28"/>
                <w:lang w:val="en-US"/>
              </w:rPr>
              <w:t xml:space="preserve">phương tiện </w:t>
            </w:r>
            <w:r w:rsidR="00F9319B" w:rsidRPr="00BB79C3">
              <w:rPr>
                <w:sz w:val="28"/>
                <w:szCs w:val="28"/>
                <w:lang w:val="en-US"/>
              </w:rPr>
              <w:t>phòng cháy, chữa cháy, cứu nạn, cứu hộ</w:t>
            </w:r>
            <w:r w:rsidR="00DC09D2" w:rsidRPr="00BB79C3">
              <w:rPr>
                <w:sz w:val="28"/>
                <w:szCs w:val="28"/>
              </w:rPr>
              <w:t>:……………………………………</w:t>
            </w:r>
            <w:r w:rsidR="00B87939">
              <w:rPr>
                <w:sz w:val="28"/>
                <w:szCs w:val="28"/>
                <w:lang w:val="en-US"/>
              </w:rPr>
              <w:t>…..</w:t>
            </w:r>
          </w:p>
          <w:p w14:paraId="33D57E06" w14:textId="77777777" w:rsidR="00DC09D2" w:rsidRPr="00BB79C3" w:rsidRDefault="00DC09D2" w:rsidP="00AD74EB">
            <w:pPr>
              <w:rPr>
                <w:sz w:val="28"/>
                <w:szCs w:val="28"/>
                <w:lang w:val="en-US"/>
              </w:rPr>
            </w:pPr>
          </w:p>
          <w:p w14:paraId="20506F8B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48D3E649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0436609B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3524C4DE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5EA15914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6EE34BB3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  <w:p w14:paraId="20DC0066" w14:textId="77777777" w:rsidR="00BE7CEF" w:rsidRPr="00054B79" w:rsidRDefault="00BE7CEF" w:rsidP="00AD74EB">
            <w:pPr>
              <w:rPr>
                <w:sz w:val="28"/>
                <w:szCs w:val="28"/>
                <w:lang w:val="en-US"/>
              </w:rPr>
            </w:pPr>
          </w:p>
        </w:tc>
      </w:tr>
      <w:tr w:rsidR="00054B79" w:rsidRPr="00054B79" w14:paraId="10AC8863" w14:textId="77777777" w:rsidTr="00BE7CEF">
        <w:trPr>
          <w:trHeight w:val="74"/>
          <w:jc w:val="center"/>
        </w:trPr>
        <w:tc>
          <w:tcPr>
            <w:tcW w:w="1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A17" w14:textId="77777777" w:rsidR="00DC09D2" w:rsidRPr="00054B79" w:rsidRDefault="00DC09D2" w:rsidP="002176D7">
            <w:pPr>
              <w:outlineLvl w:val="0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 xml:space="preserve"> </w:t>
            </w:r>
          </w:p>
        </w:tc>
      </w:tr>
    </w:tbl>
    <w:p w14:paraId="45F9043F" w14:textId="77777777" w:rsidR="00DC09D2" w:rsidRPr="00054B79" w:rsidRDefault="00DC09D2" w:rsidP="00DC09D2">
      <w:pPr>
        <w:spacing w:before="120"/>
        <w:rPr>
          <w:sz w:val="26"/>
          <w:szCs w:val="26"/>
        </w:rPr>
        <w:sectPr w:rsidR="00DC09D2" w:rsidRPr="00054B79" w:rsidSect="00D735F9">
          <w:headerReference w:type="default" r:id="rId10"/>
          <w:pgSz w:w="16838" w:h="11906" w:orient="landscape" w:code="9"/>
          <w:pgMar w:top="1134" w:right="1134" w:bottom="1134" w:left="1134" w:header="567" w:footer="567" w:gutter="0"/>
          <w:pgNumType w:start="2"/>
          <w:cols w:space="720"/>
          <w:docGrid w:linePitch="360"/>
        </w:sectPr>
      </w:pPr>
    </w:p>
    <w:p w14:paraId="7D24CD42" w14:textId="77777777" w:rsidR="00AA79C8" w:rsidRPr="00EC5CEA" w:rsidRDefault="00CD70F7" w:rsidP="00AA79C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BẢNG</w:t>
      </w:r>
      <w:r w:rsidR="00EC5CEA" w:rsidRPr="00EC5CEA">
        <w:rPr>
          <w:b/>
          <w:bCs/>
          <w:sz w:val="28"/>
          <w:szCs w:val="28"/>
          <w:lang w:val="en-US"/>
        </w:rPr>
        <w:t xml:space="preserve"> I</w:t>
      </w:r>
    </w:p>
    <w:p w14:paraId="07E35E28" w14:textId="77777777" w:rsidR="00AA79C8" w:rsidRPr="00054B79" w:rsidRDefault="00AA79C8" w:rsidP="00AA79C8">
      <w:pPr>
        <w:jc w:val="center"/>
        <w:rPr>
          <w:b/>
          <w:bCs/>
          <w:sz w:val="26"/>
          <w:szCs w:val="26"/>
          <w:lang w:val="en-US"/>
        </w:rPr>
      </w:pPr>
      <w:r w:rsidRPr="00054B79">
        <w:rPr>
          <w:b/>
          <w:bCs/>
          <w:sz w:val="26"/>
          <w:szCs w:val="26"/>
          <w:lang w:val="en-US"/>
        </w:rPr>
        <w:t>PHƯƠNG TIỆN CHỮA CHÁY, CỨU NẠN, CỨU HỘ CƠ GIỚI</w:t>
      </w:r>
    </w:p>
    <w:p w14:paraId="389FDDB4" w14:textId="77777777" w:rsidR="00AA79C8" w:rsidRPr="00054B79" w:rsidRDefault="00AA79C8" w:rsidP="00AA79C8">
      <w:pPr>
        <w:spacing w:before="120"/>
        <w:rPr>
          <w:sz w:val="26"/>
          <w:szCs w:val="26"/>
          <w:lang w:val="en-US"/>
        </w:rPr>
      </w:pPr>
    </w:p>
    <w:tbl>
      <w:tblPr>
        <w:tblW w:w="1456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2501"/>
        <w:gridCol w:w="1244"/>
        <w:gridCol w:w="959"/>
        <w:gridCol w:w="1291"/>
        <w:gridCol w:w="1291"/>
        <w:gridCol w:w="2843"/>
        <w:gridCol w:w="2007"/>
        <w:gridCol w:w="1932"/>
      </w:tblGrid>
      <w:tr w:rsidR="00054B79" w:rsidRPr="00054B79" w14:paraId="5B3A0E4D" w14:textId="77777777" w:rsidTr="00E13390">
        <w:tc>
          <w:tcPr>
            <w:tcW w:w="171" w:type="pct"/>
            <w:shd w:val="clear" w:color="auto" w:fill="auto"/>
            <w:vAlign w:val="center"/>
          </w:tcPr>
          <w:p w14:paraId="68090C91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E341023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Tên phương tiện</w:t>
            </w:r>
          </w:p>
        </w:tc>
        <w:tc>
          <w:tcPr>
            <w:tcW w:w="427" w:type="pct"/>
            <w:vAlign w:val="center"/>
          </w:tcPr>
          <w:p w14:paraId="6E5BD30C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3BC6660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443" w:type="pct"/>
            <w:vAlign w:val="center"/>
          </w:tcPr>
          <w:p w14:paraId="7DB043D1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Biển kiểm soát/ký mã hiệu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E26AC0C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 xml:space="preserve">Ngày, tháng, năm </w:t>
            </w:r>
            <w:r w:rsidR="00CD70F7">
              <w:rPr>
                <w:b/>
                <w:bCs/>
                <w:sz w:val="26"/>
                <w:szCs w:val="26"/>
                <w:lang w:val="en-US"/>
              </w:rPr>
              <w:t xml:space="preserve">kiểm tra, </w:t>
            </w:r>
            <w:r w:rsidRPr="00054B79">
              <w:rPr>
                <w:b/>
                <w:bCs/>
                <w:sz w:val="26"/>
                <w:szCs w:val="26"/>
                <w:lang w:val="en-US"/>
              </w:rPr>
              <w:t>bảo quản,</w:t>
            </w:r>
            <w:r w:rsidRPr="00054B79">
              <w:rPr>
                <w:b/>
                <w:bCs/>
                <w:sz w:val="26"/>
                <w:szCs w:val="26"/>
              </w:rPr>
              <w:t xml:space="preserve"> bảo dưỡng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5CA343C4" w14:textId="77777777" w:rsidR="00AA79C8" w:rsidRPr="00054B79" w:rsidRDefault="00AA79C8" w:rsidP="00E1339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 xml:space="preserve">Hình thức bảo quản, </w:t>
            </w:r>
          </w:p>
          <w:p w14:paraId="7E6B9655" w14:textId="77777777" w:rsidR="00AA79C8" w:rsidRPr="00054B79" w:rsidRDefault="00AA79C8" w:rsidP="00E1339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bảo dưỡng</w:t>
            </w:r>
          </w:p>
          <w:p w14:paraId="00733CCF" w14:textId="77777777" w:rsidR="00AA79C8" w:rsidRPr="00054B79" w:rsidRDefault="00AA79C8" w:rsidP="00E1339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054B79">
              <w:rPr>
                <w:i/>
                <w:iCs/>
                <w:sz w:val="22"/>
                <w:szCs w:val="22"/>
                <w:lang w:val="en-US"/>
              </w:rPr>
              <w:t>(thường xuyên/</w:t>
            </w:r>
          </w:p>
          <w:p w14:paraId="5FF08379" w14:textId="77777777" w:rsidR="00AA79C8" w:rsidRPr="00054B79" w:rsidRDefault="00034760" w:rsidP="00E1339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2"/>
                <w:szCs w:val="22"/>
                <w:lang w:val="en-US"/>
              </w:rPr>
              <w:t>trong quá trình sử dụng/sau mỗi lần sử dụng</w:t>
            </w:r>
            <w:r w:rsidR="00AA79C8" w:rsidRPr="00054B79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689" w:type="pct"/>
            <w:vAlign w:val="center"/>
          </w:tcPr>
          <w:p w14:paraId="28F0B497" w14:textId="77777777" w:rsidR="00AA79C8" w:rsidRPr="00054B79" w:rsidRDefault="00AA79C8" w:rsidP="00B8217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Đánh giá tình trạng hoạt động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54CDEEC" w14:textId="77777777" w:rsidR="00AA79C8" w:rsidRPr="00054B79" w:rsidRDefault="00AA79C8" w:rsidP="00E13390">
            <w:pPr>
              <w:spacing w:before="60" w:after="60"/>
              <w:jc w:val="center"/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  <w:lang w:val="en-US"/>
              </w:rPr>
            </w:pPr>
            <w:r w:rsidRPr="00054B79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 xml:space="preserve">Người được phân công </w:t>
            </w:r>
            <w:r w:rsidRPr="00054B79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  <w:lang w:val="en-US"/>
              </w:rPr>
              <w:t>quản lý</w:t>
            </w:r>
          </w:p>
          <w:p w14:paraId="6110C3F2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2"/>
                <w:szCs w:val="22"/>
              </w:rPr>
              <w:t>(Ký, ghi rõ họ tên)</w:t>
            </w:r>
          </w:p>
        </w:tc>
      </w:tr>
      <w:tr w:rsidR="00054B79" w:rsidRPr="00054B79" w14:paraId="4BB97017" w14:textId="77777777" w:rsidTr="00E13390">
        <w:tc>
          <w:tcPr>
            <w:tcW w:w="171" w:type="pct"/>
            <w:shd w:val="clear" w:color="auto" w:fill="auto"/>
            <w:vAlign w:val="center"/>
          </w:tcPr>
          <w:p w14:paraId="5D4395AF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4D24221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27" w:type="pct"/>
            <w:vAlign w:val="center"/>
          </w:tcPr>
          <w:p w14:paraId="113FA084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FDA817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443" w:type="pct"/>
            <w:vAlign w:val="center"/>
          </w:tcPr>
          <w:p w14:paraId="2E2666C7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241B3C4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  <w:lang w:val="en-US"/>
              </w:rPr>
              <w:t>6</w:t>
            </w:r>
          </w:p>
        </w:tc>
        <w:tc>
          <w:tcPr>
            <w:tcW w:w="976" w:type="pct"/>
            <w:shd w:val="clear" w:color="auto" w:fill="auto"/>
          </w:tcPr>
          <w:p w14:paraId="7D9A2703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689" w:type="pct"/>
            <w:vAlign w:val="center"/>
          </w:tcPr>
          <w:p w14:paraId="1DD7A2DD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48FCD07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6"/>
                <w:szCs w:val="26"/>
                <w:lang w:val="en-US"/>
              </w:rPr>
              <w:t>9</w:t>
            </w:r>
          </w:p>
        </w:tc>
      </w:tr>
      <w:tr w:rsidR="00054B79" w:rsidRPr="00054B79" w14:paraId="05704026" w14:textId="77777777" w:rsidTr="00E13390">
        <w:tc>
          <w:tcPr>
            <w:tcW w:w="171" w:type="pct"/>
            <w:shd w:val="clear" w:color="auto" w:fill="auto"/>
            <w:vAlign w:val="center"/>
          </w:tcPr>
          <w:p w14:paraId="240E0796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4945C82E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151D5984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1FFD766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6EF7319A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C36E11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006560C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pct"/>
          </w:tcPr>
          <w:p w14:paraId="4C3DB78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6B7D4EB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6BBC7880" w14:textId="77777777" w:rsidTr="00E13390">
        <w:tc>
          <w:tcPr>
            <w:tcW w:w="171" w:type="pct"/>
            <w:shd w:val="clear" w:color="auto" w:fill="auto"/>
            <w:vAlign w:val="center"/>
          </w:tcPr>
          <w:p w14:paraId="3E59A03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2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F6315A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674159D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1206838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634B016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F811306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25C3A1C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pct"/>
          </w:tcPr>
          <w:p w14:paraId="5D22058A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D3B6C7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5475AC43" w14:textId="77777777" w:rsidTr="00E13390">
        <w:tc>
          <w:tcPr>
            <w:tcW w:w="171" w:type="pct"/>
            <w:shd w:val="clear" w:color="auto" w:fill="auto"/>
            <w:vAlign w:val="center"/>
          </w:tcPr>
          <w:p w14:paraId="3867C91A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3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09AB501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4A1E909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19D2D8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55E73B2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2D41A3C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3DFF40F2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pct"/>
          </w:tcPr>
          <w:p w14:paraId="046B52E4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457B98A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3EB2097D" w14:textId="77777777" w:rsidTr="00E13390">
        <w:tc>
          <w:tcPr>
            <w:tcW w:w="171" w:type="pct"/>
            <w:shd w:val="clear" w:color="auto" w:fill="auto"/>
            <w:vAlign w:val="center"/>
          </w:tcPr>
          <w:p w14:paraId="415E6AF8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...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E3A83C2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05DD974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10029B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14:paraId="1E4C7B64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7266A1D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17C1E2FB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pct"/>
          </w:tcPr>
          <w:p w14:paraId="042D882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1CE341C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14:paraId="4F22C8CA" w14:textId="77777777" w:rsidR="00AA79C8" w:rsidRPr="00054B79" w:rsidRDefault="00AA79C8" w:rsidP="00AA79C8">
      <w:pPr>
        <w:spacing w:after="120"/>
        <w:jc w:val="center"/>
        <w:rPr>
          <w:rFonts w:ascii="Arial" w:hAnsi="Arial"/>
          <w:sz w:val="22"/>
          <w:szCs w:val="22"/>
        </w:rPr>
      </w:pPr>
    </w:p>
    <w:p w14:paraId="047DD90F" w14:textId="77777777" w:rsidR="00AA79C8" w:rsidRPr="00054B79" w:rsidRDefault="00AA79C8" w:rsidP="00AA79C8">
      <w:pPr>
        <w:rPr>
          <w:b/>
          <w:bCs/>
          <w:i/>
          <w:iCs/>
        </w:rPr>
      </w:pPr>
      <w:r w:rsidRPr="00054B79">
        <w:rPr>
          <w:b/>
          <w:bCs/>
          <w:i/>
          <w:iCs/>
        </w:rPr>
        <w:t>Ghi chú:</w:t>
      </w:r>
    </w:p>
    <w:p w14:paraId="6AFCC899" w14:textId="77777777" w:rsidR="00AA79C8" w:rsidRPr="00BB79C3" w:rsidRDefault="00AA79C8" w:rsidP="00AA79C8">
      <w:pPr>
        <w:ind w:firstLine="720"/>
        <w:jc w:val="both"/>
        <w:rPr>
          <w:spacing w:val="-4"/>
        </w:rPr>
      </w:pPr>
      <w:r w:rsidRPr="00BB79C3">
        <w:rPr>
          <w:spacing w:val="-4"/>
        </w:rPr>
        <w:t>- Cột 2: Ghi rõ tên phương tiện</w:t>
      </w:r>
      <w:r w:rsidRPr="00BB79C3">
        <w:rPr>
          <w:spacing w:val="-4"/>
          <w:lang w:val="en-US"/>
        </w:rPr>
        <w:t xml:space="preserve"> chữa cháy, cứu nạn, cứu hộ cơ giới</w:t>
      </w:r>
      <w:r w:rsidRPr="00BB79C3">
        <w:rPr>
          <w:spacing w:val="-4"/>
        </w:rPr>
        <w:t xml:space="preserve"> (</w:t>
      </w:r>
      <w:r w:rsidRPr="00BB79C3">
        <w:rPr>
          <w:spacing w:val="-4"/>
          <w:szCs w:val="28"/>
        </w:rPr>
        <w:t>quy định tại Phụ lục IV Nghị định số</w:t>
      </w:r>
      <w:r w:rsidR="006E4B8B" w:rsidRPr="00BB79C3">
        <w:rPr>
          <w:spacing w:val="-4"/>
          <w:szCs w:val="28"/>
          <w:lang w:val="en-US"/>
        </w:rPr>
        <w:t xml:space="preserve"> 105</w:t>
      </w:r>
      <w:r w:rsidRPr="00BB79C3">
        <w:rPr>
          <w:spacing w:val="-4"/>
          <w:szCs w:val="28"/>
        </w:rPr>
        <w:t>/2025/NĐ-CP</w:t>
      </w:r>
      <w:r w:rsidR="00BB79C3" w:rsidRPr="00BB79C3">
        <w:rPr>
          <w:spacing w:val="-4"/>
          <w:szCs w:val="28"/>
          <w:lang w:val="en-US"/>
        </w:rPr>
        <w:t xml:space="preserve">) </w:t>
      </w:r>
      <w:r w:rsidRPr="00BB79C3">
        <w:rPr>
          <w:spacing w:val="-4"/>
          <w:szCs w:val="28"/>
        </w:rPr>
        <w:t>được trang bị tại cơ sở;</w:t>
      </w:r>
    </w:p>
    <w:p w14:paraId="7EA87F9A" w14:textId="77777777" w:rsidR="00AA79C8" w:rsidRPr="00054B79" w:rsidRDefault="00AA79C8" w:rsidP="00AA79C8">
      <w:pPr>
        <w:ind w:firstLine="720"/>
        <w:jc w:val="both"/>
        <w:rPr>
          <w:lang w:val="en-US"/>
        </w:rPr>
      </w:pPr>
      <w:r w:rsidRPr="00054B79">
        <w:t xml:space="preserve">- Cột </w:t>
      </w:r>
      <w:r w:rsidR="00CD70F7">
        <w:rPr>
          <w:lang w:val="en-US"/>
        </w:rPr>
        <w:t>5</w:t>
      </w:r>
      <w:r w:rsidRPr="00054B79">
        <w:rPr>
          <w:lang w:val="en-US"/>
        </w:rPr>
        <w:t>: Ghi rõ biển kiểm soát đối với xe chữa cháy, xe chuyên dùng phục vụ chữa cháy, cứu nạn, cứu hộ, tàu chữa cháy; ký mã hiệu đối với máy bơm chữa cháy, các loại phương tiện cơ giới khác phục vụ công tác chữa cháy, cứu nạn, cứu hộ.</w:t>
      </w:r>
    </w:p>
    <w:p w14:paraId="2134380D" w14:textId="77777777" w:rsidR="00AA79C8" w:rsidRPr="00054B79" w:rsidRDefault="00AA79C8" w:rsidP="00AA79C8">
      <w:pPr>
        <w:rPr>
          <w:lang w:val="en-US"/>
        </w:rPr>
      </w:pPr>
      <w:r w:rsidRPr="00054B79">
        <w:rPr>
          <w:sz w:val="26"/>
          <w:szCs w:val="26"/>
          <w:lang w:val="en-US"/>
        </w:rPr>
        <w:t xml:space="preserve">     </w:t>
      </w:r>
      <w:r w:rsidRPr="00054B79">
        <w:rPr>
          <w:lang w:val="en-US"/>
        </w:rPr>
        <w:t xml:space="preserve">      - Cột </w:t>
      </w:r>
      <w:r w:rsidR="00C10579" w:rsidRPr="00054B79">
        <w:rPr>
          <w:lang w:val="en-US"/>
        </w:rPr>
        <w:t>8</w:t>
      </w:r>
      <w:r w:rsidRPr="00054B79">
        <w:rPr>
          <w:lang w:val="en-US"/>
        </w:rPr>
        <w:t>: Ghi rõ tình trạng hoạt động (hoạt động bình thường/không hoạt động/hư hỏng ở bộ phận, chi tiết nào).</w:t>
      </w:r>
    </w:p>
    <w:p w14:paraId="6B56FCFF" w14:textId="77777777" w:rsidR="00AA79C8" w:rsidRPr="00054B79" w:rsidRDefault="00AA79C8" w:rsidP="00AA79C8">
      <w:pPr>
        <w:pStyle w:val="ListParagraph"/>
        <w:spacing w:before="120"/>
        <w:rPr>
          <w:sz w:val="26"/>
          <w:szCs w:val="26"/>
        </w:rPr>
      </w:pPr>
      <w:r w:rsidRPr="00054B79">
        <w:rPr>
          <w:sz w:val="26"/>
          <w:szCs w:val="26"/>
        </w:rPr>
        <w:t xml:space="preserve">   </w:t>
      </w:r>
    </w:p>
    <w:p w14:paraId="0334BE46" w14:textId="77777777" w:rsidR="00AA79C8" w:rsidRPr="00054B79" w:rsidRDefault="00AA79C8" w:rsidP="00AA79C8">
      <w:pPr>
        <w:pStyle w:val="ListParagraph"/>
        <w:spacing w:before="120"/>
        <w:rPr>
          <w:sz w:val="26"/>
          <w:szCs w:val="26"/>
        </w:rPr>
      </w:pPr>
    </w:p>
    <w:p w14:paraId="19742BD2" w14:textId="77777777" w:rsidR="00AA79C8" w:rsidRPr="00054B79" w:rsidRDefault="00AA79C8" w:rsidP="00AA79C8">
      <w:pPr>
        <w:pStyle w:val="ListParagraph"/>
        <w:spacing w:before="120"/>
        <w:rPr>
          <w:sz w:val="26"/>
          <w:szCs w:val="26"/>
        </w:rPr>
      </w:pPr>
    </w:p>
    <w:p w14:paraId="18C1C719" w14:textId="77777777" w:rsidR="00AA79C8" w:rsidRPr="00054B79" w:rsidRDefault="00AA79C8" w:rsidP="00AA79C8">
      <w:pPr>
        <w:pStyle w:val="ListParagraph"/>
        <w:spacing w:before="120"/>
        <w:rPr>
          <w:sz w:val="26"/>
          <w:szCs w:val="26"/>
        </w:rPr>
      </w:pPr>
    </w:p>
    <w:p w14:paraId="5CFFD037" w14:textId="77777777" w:rsidR="00AA79C8" w:rsidRPr="00054B79" w:rsidRDefault="00AA79C8" w:rsidP="00AA79C8">
      <w:pPr>
        <w:spacing w:before="120"/>
        <w:rPr>
          <w:sz w:val="26"/>
          <w:szCs w:val="26"/>
          <w:lang w:val="en-US"/>
        </w:rPr>
      </w:pPr>
    </w:p>
    <w:p w14:paraId="5CE3A86B" w14:textId="77777777" w:rsidR="00AA79C8" w:rsidRPr="00054B79" w:rsidRDefault="00AA79C8" w:rsidP="00AA79C8">
      <w:pPr>
        <w:spacing w:before="120"/>
        <w:rPr>
          <w:sz w:val="26"/>
          <w:szCs w:val="26"/>
          <w:lang w:val="en-US"/>
        </w:rPr>
      </w:pPr>
    </w:p>
    <w:p w14:paraId="24C0F3EE" w14:textId="77777777" w:rsidR="00AA79C8" w:rsidRPr="00054B79" w:rsidRDefault="00AA79C8" w:rsidP="00AA79C8">
      <w:pPr>
        <w:spacing w:before="120"/>
        <w:rPr>
          <w:sz w:val="26"/>
          <w:szCs w:val="26"/>
          <w:lang w:val="en-US"/>
        </w:rPr>
      </w:pPr>
    </w:p>
    <w:p w14:paraId="46341453" w14:textId="77777777" w:rsidR="00AA79C8" w:rsidRPr="00EC5CEA" w:rsidRDefault="00EC5CEA" w:rsidP="00AA79C8">
      <w:pPr>
        <w:jc w:val="center"/>
        <w:rPr>
          <w:b/>
          <w:bCs/>
          <w:sz w:val="28"/>
          <w:szCs w:val="28"/>
          <w:lang w:val="en-US"/>
        </w:rPr>
      </w:pPr>
      <w:r w:rsidRPr="00EC5CEA">
        <w:rPr>
          <w:b/>
          <w:bCs/>
          <w:sz w:val="28"/>
          <w:szCs w:val="28"/>
          <w:lang w:val="en-US"/>
        </w:rPr>
        <w:t>BẢNG II</w:t>
      </w:r>
    </w:p>
    <w:p w14:paraId="56FC8A18" w14:textId="77777777" w:rsidR="00AA79C8" w:rsidRPr="00054B79" w:rsidRDefault="00AA79C8" w:rsidP="00AA79C8">
      <w:pPr>
        <w:jc w:val="center"/>
        <w:rPr>
          <w:b/>
          <w:bCs/>
          <w:spacing w:val="2"/>
          <w:sz w:val="26"/>
          <w:szCs w:val="26"/>
          <w:lang w:val="en-US"/>
        </w:rPr>
      </w:pPr>
      <w:r w:rsidRPr="00054B79">
        <w:rPr>
          <w:b/>
          <w:bCs/>
          <w:sz w:val="26"/>
          <w:szCs w:val="26"/>
          <w:lang w:val="en-US"/>
        </w:rPr>
        <w:t xml:space="preserve">BÌNH CHỮA CHÁY CÁC LOẠI, </w:t>
      </w:r>
      <w:r w:rsidR="00F913AE" w:rsidRPr="00054B79">
        <w:rPr>
          <w:b/>
          <w:bCs/>
          <w:sz w:val="26"/>
          <w:szCs w:val="26"/>
          <w:lang w:val="en-US"/>
        </w:rPr>
        <w:t xml:space="preserve">THIẾT BỊ BÁO CHÁY ĐỘC LẬP, </w:t>
      </w:r>
      <w:r w:rsidRPr="00054B79">
        <w:rPr>
          <w:b/>
          <w:bCs/>
          <w:sz w:val="26"/>
          <w:szCs w:val="26"/>
          <w:lang w:val="en-US"/>
        </w:rPr>
        <w:t xml:space="preserve">THIẾT BỊ THUỘC HỆ THỐNG BÁO CHÁY, THIẾT BỊ THUỘC </w:t>
      </w:r>
      <w:r w:rsidRPr="00054B79">
        <w:rPr>
          <w:b/>
          <w:bCs/>
          <w:sz w:val="26"/>
          <w:szCs w:val="26"/>
        </w:rPr>
        <w:t xml:space="preserve">HỆ THỐNG </w:t>
      </w:r>
      <w:r w:rsidRPr="00054B79">
        <w:rPr>
          <w:b/>
          <w:bCs/>
          <w:sz w:val="26"/>
          <w:szCs w:val="26"/>
          <w:lang w:val="en-US"/>
        </w:rPr>
        <w:t xml:space="preserve">LOA THÔNG BÁO </w:t>
      </w:r>
      <w:r w:rsidRPr="00054B79">
        <w:rPr>
          <w:b/>
          <w:bCs/>
          <w:sz w:val="26"/>
          <w:szCs w:val="26"/>
        </w:rPr>
        <w:t>VÀ HƯỚNG DẪN THOÁT NẠN</w:t>
      </w:r>
      <w:r w:rsidRPr="00054B79">
        <w:rPr>
          <w:b/>
          <w:bCs/>
          <w:sz w:val="26"/>
          <w:szCs w:val="26"/>
          <w:lang w:val="en-US"/>
        </w:rPr>
        <w:t xml:space="preserve">, </w:t>
      </w:r>
      <w:r w:rsidRPr="00054B79">
        <w:rPr>
          <w:b/>
          <w:bCs/>
          <w:spacing w:val="2"/>
          <w:sz w:val="26"/>
          <w:szCs w:val="26"/>
        </w:rPr>
        <w:t>THIẾT BỊ THUỘC HỆ THỐNG CHỮA CHÁY</w:t>
      </w:r>
      <w:r w:rsidRPr="00054B79">
        <w:rPr>
          <w:b/>
          <w:bCs/>
          <w:spacing w:val="2"/>
          <w:sz w:val="26"/>
          <w:szCs w:val="26"/>
          <w:lang w:val="en-US"/>
        </w:rPr>
        <w:t>,</w:t>
      </w:r>
      <w:r w:rsidRPr="00054B79">
        <w:rPr>
          <w:b/>
          <w:bCs/>
          <w:spacing w:val="2"/>
          <w:sz w:val="26"/>
          <w:szCs w:val="26"/>
        </w:rPr>
        <w:t xml:space="preserve"> </w:t>
      </w:r>
    </w:p>
    <w:p w14:paraId="314AA1AC" w14:textId="77777777" w:rsidR="00AA79C8" w:rsidRPr="00054B79" w:rsidRDefault="00AA79C8" w:rsidP="00AA79C8">
      <w:pPr>
        <w:jc w:val="center"/>
        <w:rPr>
          <w:b/>
          <w:bCs/>
          <w:sz w:val="26"/>
          <w:szCs w:val="26"/>
          <w:lang w:val="en-US"/>
        </w:rPr>
      </w:pPr>
      <w:r w:rsidRPr="00054B79">
        <w:rPr>
          <w:b/>
          <w:bCs/>
          <w:spacing w:val="2"/>
          <w:sz w:val="26"/>
          <w:szCs w:val="26"/>
        </w:rPr>
        <w:t>ĐÈN</w:t>
      </w:r>
      <w:r w:rsidR="008C6D5D" w:rsidRPr="00054B79">
        <w:rPr>
          <w:b/>
          <w:bCs/>
          <w:spacing w:val="2"/>
          <w:sz w:val="26"/>
          <w:szCs w:val="26"/>
          <w:lang w:val="en-US"/>
        </w:rPr>
        <w:t>, PHƯƠNG TIỆN</w:t>
      </w:r>
      <w:r w:rsidRPr="00054B79">
        <w:rPr>
          <w:b/>
          <w:bCs/>
          <w:spacing w:val="2"/>
          <w:sz w:val="26"/>
          <w:szCs w:val="26"/>
        </w:rPr>
        <w:t xml:space="preserve"> CHIẾU SÁNG SỰ CỐ</w:t>
      </w:r>
      <w:r w:rsidR="008C6D5D" w:rsidRPr="00054B79">
        <w:rPr>
          <w:b/>
          <w:bCs/>
          <w:spacing w:val="2"/>
          <w:sz w:val="26"/>
          <w:szCs w:val="26"/>
          <w:lang w:val="en-US"/>
        </w:rPr>
        <w:t xml:space="preserve">, </w:t>
      </w:r>
      <w:r w:rsidR="008C6D5D" w:rsidRPr="00054B79">
        <w:rPr>
          <w:b/>
          <w:bCs/>
          <w:spacing w:val="2"/>
          <w:sz w:val="26"/>
          <w:szCs w:val="26"/>
        </w:rPr>
        <w:t>CHỈ DẪN THOÁT NẠN</w:t>
      </w:r>
    </w:p>
    <w:p w14:paraId="17290CFE" w14:textId="77777777" w:rsidR="00AA79C8" w:rsidRPr="00054B79" w:rsidRDefault="00AA79C8" w:rsidP="00AA79C8">
      <w:pPr>
        <w:spacing w:before="120"/>
        <w:rPr>
          <w:sz w:val="26"/>
          <w:szCs w:val="26"/>
          <w:lang w:val="en-US"/>
        </w:rPr>
      </w:pPr>
    </w:p>
    <w:tbl>
      <w:tblPr>
        <w:tblW w:w="1457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4320"/>
        <w:gridCol w:w="1244"/>
        <w:gridCol w:w="1303"/>
        <w:gridCol w:w="2267"/>
        <w:gridCol w:w="2410"/>
        <w:gridCol w:w="2521"/>
      </w:tblGrid>
      <w:tr w:rsidR="00054B79" w:rsidRPr="00054B79" w14:paraId="4D138B33" w14:textId="77777777" w:rsidTr="00CD70F7">
        <w:tc>
          <w:tcPr>
            <w:tcW w:w="173" w:type="pct"/>
            <w:shd w:val="clear" w:color="auto" w:fill="auto"/>
            <w:vAlign w:val="center"/>
          </w:tcPr>
          <w:p w14:paraId="1CE42705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77B9ADE0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Tên phương tiện</w:t>
            </w:r>
          </w:p>
        </w:tc>
        <w:tc>
          <w:tcPr>
            <w:tcW w:w="427" w:type="pct"/>
            <w:vAlign w:val="center"/>
          </w:tcPr>
          <w:p w14:paraId="29505A05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A9A3E2C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A4FD4FB" w14:textId="77777777" w:rsidR="00AA79C8" w:rsidRPr="00D13FCF" w:rsidRDefault="00AA79C8" w:rsidP="00E13390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</w:rPr>
              <w:t xml:space="preserve">Ngày, tháng, năm </w:t>
            </w:r>
            <w:r w:rsidRPr="00054B79">
              <w:rPr>
                <w:b/>
                <w:bCs/>
                <w:sz w:val="26"/>
                <w:szCs w:val="26"/>
                <w:lang w:val="en-US"/>
              </w:rPr>
              <w:t xml:space="preserve">kiểm tra, </w:t>
            </w:r>
            <w:r w:rsidR="00D13FCF" w:rsidRPr="00CD70F7">
              <w:rPr>
                <w:b/>
                <w:bCs/>
                <w:sz w:val="26"/>
                <w:szCs w:val="26"/>
                <w:lang w:val="en-US"/>
              </w:rPr>
              <w:t>bảo quản</w:t>
            </w:r>
            <w:r w:rsidR="00CD70F7">
              <w:rPr>
                <w:b/>
                <w:bCs/>
                <w:sz w:val="26"/>
                <w:szCs w:val="26"/>
                <w:lang w:val="en-US"/>
              </w:rPr>
              <w:t>,</w:t>
            </w:r>
          </w:p>
          <w:p w14:paraId="43AA8776" w14:textId="77777777" w:rsidR="00AA79C8" w:rsidRPr="00054B79" w:rsidRDefault="00AA79C8" w:rsidP="00E13390">
            <w:pPr>
              <w:jc w:val="center"/>
              <w:rPr>
                <w:b/>
                <w:bCs/>
                <w:sz w:val="26"/>
                <w:szCs w:val="26"/>
              </w:rPr>
            </w:pPr>
            <w:r w:rsidRPr="00054B79">
              <w:rPr>
                <w:b/>
                <w:bCs/>
                <w:sz w:val="26"/>
                <w:szCs w:val="26"/>
              </w:rPr>
              <w:t>bảo dưỡng</w:t>
            </w:r>
          </w:p>
        </w:tc>
        <w:tc>
          <w:tcPr>
            <w:tcW w:w="827" w:type="pct"/>
            <w:vAlign w:val="center"/>
          </w:tcPr>
          <w:p w14:paraId="001B9163" w14:textId="77777777" w:rsidR="00AA79C8" w:rsidRPr="00054B79" w:rsidRDefault="00AA79C8" w:rsidP="00E1339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  <w:lang w:val="en-US"/>
              </w:rPr>
              <w:t>Đánh giá tình trạng hoạt động</w:t>
            </w:r>
          </w:p>
          <w:p w14:paraId="3CA53C6F" w14:textId="77777777" w:rsidR="00AA79C8" w:rsidRPr="00054B79" w:rsidRDefault="00AA79C8" w:rsidP="00E13390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2A0C5461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b/>
                <w:bCs/>
                <w:sz w:val="26"/>
                <w:szCs w:val="26"/>
              </w:rPr>
              <w:t xml:space="preserve">Người được phân công </w:t>
            </w:r>
            <w:r w:rsidRPr="00054B79">
              <w:rPr>
                <w:b/>
                <w:bCs/>
                <w:sz w:val="26"/>
                <w:szCs w:val="26"/>
                <w:lang w:val="en-US"/>
              </w:rPr>
              <w:t>quản lý</w:t>
            </w:r>
          </w:p>
          <w:p w14:paraId="360DDE3D" w14:textId="77777777" w:rsidR="00AA79C8" w:rsidRPr="00054B79" w:rsidRDefault="00AA79C8" w:rsidP="00E13390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2"/>
                <w:szCs w:val="22"/>
              </w:rPr>
              <w:t>(Ký, ghi rõ họ tên)</w:t>
            </w:r>
          </w:p>
        </w:tc>
      </w:tr>
      <w:tr w:rsidR="00054B79" w:rsidRPr="00054B79" w14:paraId="708A0F9F" w14:textId="77777777" w:rsidTr="00CD70F7">
        <w:tc>
          <w:tcPr>
            <w:tcW w:w="173" w:type="pct"/>
            <w:shd w:val="clear" w:color="auto" w:fill="auto"/>
            <w:vAlign w:val="center"/>
          </w:tcPr>
          <w:p w14:paraId="01CFF07C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21496711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27" w:type="pct"/>
            <w:vAlign w:val="center"/>
          </w:tcPr>
          <w:p w14:paraId="1803BC7D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262D290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 w:rsidRPr="00054B79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434BF46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827" w:type="pct"/>
            <w:vAlign w:val="center"/>
          </w:tcPr>
          <w:p w14:paraId="769A958D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6"/>
                <w:szCs w:val="26"/>
                <w:lang w:val="en-US"/>
              </w:rPr>
              <w:t>6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3683A1C" w14:textId="77777777" w:rsidR="00AA79C8" w:rsidRPr="00054B79" w:rsidRDefault="00AA79C8" w:rsidP="00E13390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054B79">
              <w:rPr>
                <w:i/>
                <w:iCs/>
                <w:sz w:val="26"/>
                <w:szCs w:val="26"/>
                <w:lang w:val="en-US"/>
              </w:rPr>
              <w:t>7</w:t>
            </w:r>
          </w:p>
        </w:tc>
      </w:tr>
      <w:tr w:rsidR="00054B79" w:rsidRPr="00054B79" w14:paraId="04E0628F" w14:textId="77777777" w:rsidTr="00CD70F7">
        <w:tc>
          <w:tcPr>
            <w:tcW w:w="173" w:type="pct"/>
            <w:shd w:val="clear" w:color="auto" w:fill="auto"/>
            <w:vAlign w:val="center"/>
          </w:tcPr>
          <w:p w14:paraId="7B86439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1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68DBE95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5794C28B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0F830F5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C7ACE0B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</w:tcPr>
          <w:p w14:paraId="1E3F47D4" w14:textId="77777777" w:rsidR="00AA79C8" w:rsidRPr="00054B79" w:rsidRDefault="00AA79C8" w:rsidP="00E13390">
            <w:pPr>
              <w:spacing w:before="60" w:after="60"/>
              <w:rPr>
                <w:sz w:val="26"/>
                <w:szCs w:val="26"/>
                <w:lang w:val="en-US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CB3480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6B127F32" w14:textId="77777777" w:rsidTr="00CD70F7">
        <w:tc>
          <w:tcPr>
            <w:tcW w:w="173" w:type="pct"/>
            <w:shd w:val="clear" w:color="auto" w:fill="auto"/>
            <w:vAlign w:val="center"/>
          </w:tcPr>
          <w:p w14:paraId="2F31CC36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2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2473F94D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102FD5F8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6303A2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333A05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</w:tcPr>
          <w:p w14:paraId="7E9B0FF4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1DC0087E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21DD4940" w14:textId="77777777" w:rsidTr="00CD70F7">
        <w:tc>
          <w:tcPr>
            <w:tcW w:w="173" w:type="pct"/>
            <w:shd w:val="clear" w:color="auto" w:fill="auto"/>
            <w:vAlign w:val="center"/>
          </w:tcPr>
          <w:p w14:paraId="3FA68E8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3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73B7E547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70E3D31F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F272FB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D5D74A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</w:tcPr>
          <w:p w14:paraId="15507B3E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B94ADD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4B79" w:rsidRPr="00054B79" w14:paraId="15E096E9" w14:textId="77777777" w:rsidTr="00CD70F7">
        <w:tc>
          <w:tcPr>
            <w:tcW w:w="173" w:type="pct"/>
            <w:shd w:val="clear" w:color="auto" w:fill="auto"/>
            <w:vAlign w:val="center"/>
          </w:tcPr>
          <w:p w14:paraId="414FEEAC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4B79">
              <w:rPr>
                <w:sz w:val="26"/>
                <w:szCs w:val="26"/>
              </w:rPr>
              <w:t>...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32840ED5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27" w:type="pct"/>
          </w:tcPr>
          <w:p w14:paraId="0F39CCC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70FDFA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4CC2EF3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</w:tcPr>
          <w:p w14:paraId="2831CC90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19817134" w14:textId="77777777" w:rsidR="00AA79C8" w:rsidRPr="00054B79" w:rsidRDefault="00AA79C8" w:rsidP="00E1339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14:paraId="640A12E7" w14:textId="77777777" w:rsidR="00AA79C8" w:rsidRPr="00054B79" w:rsidRDefault="00AA79C8" w:rsidP="00AA79C8">
      <w:pPr>
        <w:spacing w:after="120"/>
        <w:jc w:val="center"/>
        <w:rPr>
          <w:rFonts w:ascii="Arial" w:hAnsi="Arial"/>
          <w:sz w:val="22"/>
          <w:szCs w:val="22"/>
        </w:rPr>
      </w:pPr>
    </w:p>
    <w:p w14:paraId="718412D7" w14:textId="77777777" w:rsidR="00AA79C8" w:rsidRPr="00054B79" w:rsidRDefault="00AA79C8" w:rsidP="00AA79C8">
      <w:pPr>
        <w:rPr>
          <w:b/>
          <w:bCs/>
          <w:i/>
          <w:iCs/>
        </w:rPr>
      </w:pPr>
      <w:r w:rsidRPr="00054B79">
        <w:rPr>
          <w:b/>
          <w:bCs/>
          <w:i/>
          <w:iCs/>
        </w:rPr>
        <w:t>Ghi chú:</w:t>
      </w:r>
    </w:p>
    <w:p w14:paraId="72D3A3A9" w14:textId="77777777" w:rsidR="00E62A0E" w:rsidRPr="00CD70F7" w:rsidRDefault="00AA79C8" w:rsidP="00E62A0E">
      <w:pPr>
        <w:ind w:firstLine="720"/>
        <w:jc w:val="both"/>
        <w:rPr>
          <w:lang w:val="en-US"/>
        </w:rPr>
      </w:pPr>
      <w:r w:rsidRPr="00CD70F7">
        <w:rPr>
          <w:lang w:val="en-US"/>
        </w:rPr>
        <w:t xml:space="preserve">- Bảng này sử dụng để theo dõi công tác bảo dưỡng đối với </w:t>
      </w:r>
      <w:r w:rsidR="00E62A0E" w:rsidRPr="00CD70F7">
        <w:rPr>
          <w:lang w:val="en-US"/>
        </w:rPr>
        <w:t xml:space="preserve">bình chữa cháy các loại, thiết bị báo cháy độc lập, thiết bị thuộc hệ thống báo cháy, thiết bị thuộc </w:t>
      </w:r>
      <w:r w:rsidR="00E62A0E" w:rsidRPr="00CD70F7">
        <w:t xml:space="preserve">hệ thống </w:t>
      </w:r>
      <w:r w:rsidR="00E62A0E" w:rsidRPr="00CD70F7">
        <w:rPr>
          <w:lang w:val="en-US"/>
        </w:rPr>
        <w:t xml:space="preserve">loa thông báo </w:t>
      </w:r>
      <w:r w:rsidR="00E62A0E" w:rsidRPr="00CD70F7">
        <w:t>và hướng dẫn thoát nạn</w:t>
      </w:r>
      <w:r w:rsidR="00E62A0E" w:rsidRPr="00CD70F7">
        <w:rPr>
          <w:lang w:val="en-US"/>
        </w:rPr>
        <w:t xml:space="preserve">, </w:t>
      </w:r>
      <w:r w:rsidR="00E62A0E" w:rsidRPr="00CD70F7">
        <w:t>thiết bị thuộc hệ thống chữa cháy</w:t>
      </w:r>
      <w:r w:rsidR="00E62A0E" w:rsidRPr="00CD70F7">
        <w:rPr>
          <w:lang w:val="en-US"/>
        </w:rPr>
        <w:t>,</w:t>
      </w:r>
      <w:r w:rsidR="00E62A0E" w:rsidRPr="00CD70F7">
        <w:t xml:space="preserve"> đèn</w:t>
      </w:r>
      <w:r w:rsidR="00E62A0E" w:rsidRPr="00CD70F7">
        <w:rPr>
          <w:lang w:val="en-US"/>
        </w:rPr>
        <w:t>, phương tiện</w:t>
      </w:r>
      <w:r w:rsidR="00E62A0E" w:rsidRPr="00CD70F7">
        <w:t xml:space="preserve"> chiếu sáng sự cố</w:t>
      </w:r>
      <w:r w:rsidR="00E62A0E" w:rsidRPr="00CD70F7">
        <w:rPr>
          <w:lang w:val="en-US"/>
        </w:rPr>
        <w:t xml:space="preserve">, </w:t>
      </w:r>
      <w:r w:rsidR="00E62A0E" w:rsidRPr="00CD70F7">
        <w:t>chỉ dẫn thoát nạn</w:t>
      </w:r>
      <w:r w:rsidR="00001876" w:rsidRPr="00CD70F7">
        <w:rPr>
          <w:lang w:val="en-US"/>
        </w:rPr>
        <w:t>.</w:t>
      </w:r>
    </w:p>
    <w:p w14:paraId="3C3A776A" w14:textId="77777777" w:rsidR="00AA79C8" w:rsidRPr="00CD70F7" w:rsidRDefault="00AA79C8" w:rsidP="00AA79C8">
      <w:pPr>
        <w:ind w:firstLine="720"/>
        <w:jc w:val="both"/>
        <w:rPr>
          <w:lang w:val="en-US"/>
        </w:rPr>
      </w:pPr>
      <w:r w:rsidRPr="00CD70F7">
        <w:t xml:space="preserve">- Cột 2: Ghi rõ tên </w:t>
      </w:r>
      <w:r w:rsidRPr="00CD70F7">
        <w:rPr>
          <w:lang w:val="en-US"/>
        </w:rPr>
        <w:t xml:space="preserve">bình chữa cháy, </w:t>
      </w:r>
      <w:r w:rsidRPr="00CD70F7">
        <w:rPr>
          <w:bCs/>
          <w:lang w:val="en-US"/>
        </w:rPr>
        <w:t xml:space="preserve">thiết bị thuộc hệ thống </w:t>
      </w:r>
      <w:r w:rsidRPr="00CD70F7">
        <w:rPr>
          <w:bCs/>
        </w:rPr>
        <w:t>báo cháy</w:t>
      </w:r>
      <w:r w:rsidRPr="00CD70F7">
        <w:rPr>
          <w:lang w:val="en-US"/>
        </w:rPr>
        <w:t>, thiết bị thuộc hệ thống loa thông báo và hướng dẫn thoát nạn, thiết bị thuộc hệ thống chữa cháy, đèn chỉ dẫn thoát nạn, đèn chiếu sáng sự cố</w:t>
      </w:r>
      <w:r w:rsidRPr="00CD70F7">
        <w:t xml:space="preserve"> (quy định tại Phụ lục IV Nghị định số</w:t>
      </w:r>
      <w:r w:rsidR="006E4B8B" w:rsidRPr="00CD70F7">
        <w:rPr>
          <w:lang w:val="en-US"/>
        </w:rPr>
        <w:t xml:space="preserve"> 105</w:t>
      </w:r>
      <w:r w:rsidRPr="00CD70F7">
        <w:t>/202</w:t>
      </w:r>
      <w:r w:rsidR="00CD70F7" w:rsidRPr="00CD70F7">
        <w:t>5/NĐ-CP</w:t>
      </w:r>
      <w:r w:rsidRPr="00CD70F7">
        <w:t>) được trang bị tại cơ sở</w:t>
      </w:r>
      <w:r w:rsidRPr="00CD70F7">
        <w:rPr>
          <w:lang w:val="en-US"/>
        </w:rPr>
        <w:t>.</w:t>
      </w:r>
    </w:p>
    <w:p w14:paraId="2A040270" w14:textId="77777777" w:rsidR="00FF23E3" w:rsidRPr="00CD70F7" w:rsidRDefault="00FF23E3" w:rsidP="00BD4B9F">
      <w:pPr>
        <w:spacing w:after="160" w:line="278" w:lineRule="auto"/>
        <w:jc w:val="both"/>
        <w:rPr>
          <w:sz w:val="26"/>
          <w:szCs w:val="26"/>
        </w:rPr>
      </w:pPr>
      <w:r w:rsidRPr="00CD70F7">
        <w:rPr>
          <w:sz w:val="26"/>
          <w:szCs w:val="26"/>
        </w:rPr>
        <w:br w:type="page"/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4857"/>
        <w:gridCol w:w="1709"/>
        <w:gridCol w:w="7044"/>
      </w:tblGrid>
      <w:tr w:rsidR="00054B79" w:rsidRPr="00054B79" w14:paraId="22562D98" w14:textId="77777777" w:rsidTr="00934347"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E4FDC" w14:textId="77777777" w:rsidR="00FF23E3" w:rsidRPr="00054B79" w:rsidRDefault="00EC3A07" w:rsidP="00934347">
            <w:pPr>
              <w:spacing w:before="120"/>
              <w:jc w:val="center"/>
              <w:rPr>
                <w:sz w:val="20"/>
              </w:rPr>
            </w:pPr>
            <w:r w:rsidRPr="00054B79">
              <w:rPr>
                <w:noProof/>
                <w:sz w:val="20"/>
                <w:lang w:val="en-US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751F3" wp14:editId="5E4FBDED">
                      <wp:simplePos x="0" y="0"/>
                      <wp:positionH relativeFrom="column">
                        <wp:posOffset>182587</wp:posOffset>
                      </wp:positionH>
                      <wp:positionV relativeFrom="paragraph">
                        <wp:posOffset>440299</wp:posOffset>
                      </wp:positionV>
                      <wp:extent cx="252046" cy="0"/>
                      <wp:effectExtent l="0" t="0" r="0" b="0"/>
                      <wp:wrapNone/>
                      <wp:docPr id="16729778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47BB69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34.65pt" to="34.2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HfmAEAAIcDAAAOAAAAZHJzL2Uyb0RvYy54bWysU9uO0zAQfUfiHyy/06QV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F23E3" w:rsidRPr="00054B79">
              <w:rPr>
                <w:sz w:val="20"/>
              </w:rPr>
              <w:t>…(1)…</w:t>
            </w:r>
            <w:r w:rsidR="00FF23E3" w:rsidRPr="00054B79">
              <w:rPr>
                <w:sz w:val="20"/>
              </w:rPr>
              <w:br/>
              <w:t>…(2)…</w:t>
            </w:r>
            <w:r w:rsidR="00FF23E3" w:rsidRPr="00054B79">
              <w:rPr>
                <w:sz w:val="20"/>
              </w:rPr>
              <w:br/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AAE92" w14:textId="77777777" w:rsidR="00FF23E3" w:rsidRPr="00054B79" w:rsidRDefault="00EC3A07" w:rsidP="00934347">
            <w:pPr>
              <w:spacing w:before="120"/>
              <w:jc w:val="center"/>
              <w:rPr>
                <w:sz w:val="20"/>
                <w:lang w:val="en-US"/>
              </w:rPr>
            </w:pPr>
            <w:r w:rsidRPr="00054B79">
              <w:rPr>
                <w:b/>
                <w:noProof/>
                <w:sz w:val="20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362775" wp14:editId="1C947EBC">
                      <wp:simplePos x="0" y="0"/>
                      <wp:positionH relativeFrom="column">
                        <wp:posOffset>775726</wp:posOffset>
                      </wp:positionH>
                      <wp:positionV relativeFrom="paragraph">
                        <wp:posOffset>387545</wp:posOffset>
                      </wp:positionV>
                      <wp:extent cx="1518138" cy="0"/>
                      <wp:effectExtent l="0" t="0" r="0" b="0"/>
                      <wp:wrapNone/>
                      <wp:docPr id="87065175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1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D7C4F8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30.5pt" to="180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F23E3" w:rsidRPr="00054B79">
              <w:rPr>
                <w:b/>
                <w:sz w:val="20"/>
              </w:rPr>
              <w:t>CỘNG HÒA XÃ HỘI CHỦ NGHĨA VIỆT NAM</w:t>
            </w:r>
            <w:r w:rsidR="00FF23E3" w:rsidRPr="00054B79">
              <w:rPr>
                <w:b/>
                <w:sz w:val="20"/>
              </w:rPr>
              <w:br/>
              <w:t>Độc lập - Tự do - Hạnh phúc</w:t>
            </w:r>
            <w:r w:rsidR="00FF23E3" w:rsidRPr="00054B79">
              <w:rPr>
                <w:b/>
                <w:sz w:val="20"/>
              </w:rPr>
              <w:br/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7F66D" w14:textId="77777777" w:rsidR="00FF23E3" w:rsidRPr="00054B79" w:rsidRDefault="00F9319B" w:rsidP="00E37C96">
            <w:pPr>
              <w:spacing w:before="120"/>
              <w:jc w:val="center"/>
              <w:rPr>
                <w:sz w:val="20"/>
              </w:rPr>
            </w:pPr>
            <w:bookmarkStart w:id="1" w:name="chuong_pl_1"/>
            <w:r w:rsidRPr="00054B79">
              <w:rPr>
                <w:b/>
                <w:sz w:val="20"/>
                <w:lang w:val="en-US"/>
              </w:rPr>
              <w:t>M</w:t>
            </w:r>
            <w:r w:rsidR="00FF23E3" w:rsidRPr="00054B79">
              <w:rPr>
                <w:b/>
                <w:sz w:val="20"/>
              </w:rPr>
              <w:t>ẫu số 0</w:t>
            </w:r>
            <w:bookmarkEnd w:id="1"/>
            <w:r w:rsidR="002D67ED" w:rsidRPr="00054B79">
              <w:rPr>
                <w:b/>
                <w:sz w:val="20"/>
                <w:lang w:val="en-US"/>
              </w:rPr>
              <w:t>2</w:t>
            </w:r>
            <w:r w:rsidR="00FF23E3" w:rsidRPr="00054B79">
              <w:rPr>
                <w:sz w:val="20"/>
              </w:rPr>
              <w:br/>
            </w:r>
          </w:p>
        </w:tc>
        <w:tc>
          <w:tcPr>
            <w:tcW w:w="24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B56FD7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8. Huy động lực lượng, phương tiện tham gia chữa cháy, cứu nạn, cứu hộ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2439"/>
              <w:gridCol w:w="1062"/>
              <w:gridCol w:w="784"/>
              <w:gridCol w:w="2252"/>
            </w:tblGrid>
            <w:tr w:rsidR="00054B79" w:rsidRPr="00054B79" w14:paraId="4CA45B2C" w14:textId="77777777" w:rsidTr="00934347"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D906672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Số TT</w:t>
                  </w:r>
                </w:p>
              </w:tc>
              <w:tc>
                <w:tcPr>
                  <w:tcW w:w="173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B6E701" w14:textId="77777777" w:rsidR="00FF23E3" w:rsidRPr="00054B79" w:rsidRDefault="0002551D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  <w:lang w:val="en-US"/>
                    </w:rPr>
                    <w:t xml:space="preserve">Đơn vị </w:t>
                  </w:r>
                  <w:r w:rsidR="00FF23E3" w:rsidRPr="00054B79">
                    <w:rPr>
                      <w:sz w:val="20"/>
                    </w:rPr>
                    <w:t>được huy động</w:t>
                  </w:r>
                </w:p>
              </w:tc>
              <w:tc>
                <w:tcPr>
                  <w:tcW w:w="75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C8BEB1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Số điện thoại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488862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Số người được huy động</w:t>
                  </w: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7A4E9A6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Số lượng, loại phương tiện được huy động</w:t>
                  </w:r>
                </w:p>
              </w:tc>
            </w:tr>
            <w:tr w:rsidR="00054B79" w:rsidRPr="00054B79" w14:paraId="241B9AAD" w14:textId="77777777" w:rsidTr="00934347"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84A86F7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73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E28A5B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75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86A649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4A14859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A615C3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057076DE" w14:textId="77777777" w:rsidTr="00934347"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209998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5533F6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7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5B46C8B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5B502B0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34ECE2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1A6070CF" w14:textId="77777777" w:rsidTr="00934347">
              <w:tc>
                <w:tcPr>
                  <w:tcW w:w="3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68CD12E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341A3D6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7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836FF3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0E9BCD7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FE7879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</w:tbl>
          <w:p w14:paraId="00D4672F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9. Nguồn nước phục vụ chữa cháy: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1422"/>
              <w:gridCol w:w="1148"/>
              <w:gridCol w:w="1221"/>
              <w:gridCol w:w="2707"/>
            </w:tblGrid>
            <w:tr w:rsidR="00054B79" w:rsidRPr="00054B79" w14:paraId="446A498E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87201B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Số TT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DE7A831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Nguồn nước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2C32E6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Trữ lượng (m</w:t>
                  </w:r>
                  <w:r w:rsidRPr="00054B79">
                    <w:rPr>
                      <w:sz w:val="20"/>
                      <w:vertAlign w:val="superscript"/>
                    </w:rPr>
                    <w:t>3</w:t>
                  </w:r>
                  <w:r w:rsidRPr="00054B79">
                    <w:rPr>
                      <w:sz w:val="20"/>
                    </w:rPr>
                    <w:t>) hoặc lưu lượng (l/s)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9A965E3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Vị trí, khoảng cách nguồn nước (m)</w:t>
                  </w: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B6A87B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Những điểm cần chú ý</w:t>
                  </w:r>
                </w:p>
              </w:tc>
            </w:tr>
            <w:tr w:rsidR="00054B79" w:rsidRPr="00054B79" w14:paraId="22B5F6F8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94A261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I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2D263C41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Trong cơ sở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2EE25B5D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CD7B8C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AD89AC3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0DF780FA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9D0508D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7AEFD81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F3FEDE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2962E3A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6783E36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75211649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B1BA4C0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E8C40DB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5A0C2A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357C015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870A970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2CE90A2C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60DE3E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II</w:t>
                  </w: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C3A9D6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  <w:r w:rsidRPr="00054B79">
                    <w:rPr>
                      <w:sz w:val="20"/>
                    </w:rPr>
                    <w:t>Ngoài cơ sở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FB5710D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EBEEA7E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D36DDD5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354B5FCF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381301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93DB8C0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FE557BF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C641B7E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77F9A33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336F3F08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7A75467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95DC2D7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D08A09F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F06F0E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85441DA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  <w:tr w:rsidR="00054B79" w:rsidRPr="00054B79" w14:paraId="686026F9" w14:textId="77777777" w:rsidTr="00934347">
              <w:tc>
                <w:tcPr>
                  <w:tcW w:w="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DD1F2E4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A5FFEA1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FB82C40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7864AD8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F23820" w14:textId="77777777" w:rsidR="00FF23E3" w:rsidRPr="00054B79" w:rsidRDefault="00FF23E3" w:rsidP="00934347">
                  <w:pPr>
                    <w:spacing w:before="120"/>
                    <w:rPr>
                      <w:sz w:val="20"/>
                    </w:rPr>
                  </w:pPr>
                </w:p>
              </w:tc>
            </w:tr>
          </w:tbl>
          <w:p w14:paraId="4BC40855" w14:textId="77777777" w:rsidR="00FF23E3" w:rsidRPr="00054B79" w:rsidRDefault="00FF23E3" w:rsidP="00934347">
            <w:pPr>
              <w:rPr>
                <w:vanish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18"/>
              <w:gridCol w:w="3516"/>
            </w:tblGrid>
            <w:tr w:rsidR="00054B79" w:rsidRPr="00054B79" w14:paraId="636B807A" w14:textId="77777777" w:rsidTr="00934347">
              <w:tc>
                <w:tcPr>
                  <w:tcW w:w="3519" w:type="dxa"/>
                  <w:shd w:val="clear" w:color="auto" w:fill="auto"/>
                </w:tcPr>
                <w:p w14:paraId="3A80719B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b/>
                      <w:kern w:val="2"/>
                      <w:sz w:val="20"/>
                    </w:rPr>
                  </w:pPr>
                  <w:r w:rsidRPr="00054B79">
                    <w:rPr>
                      <w:b/>
                      <w:kern w:val="2"/>
                      <w:sz w:val="20"/>
                    </w:rPr>
                    <w:t xml:space="preserve"> CÁN BỘ LẬP PHIẾU</w:t>
                  </w:r>
                  <w:r w:rsidRPr="00054B79">
                    <w:rPr>
                      <w:b/>
                      <w:kern w:val="2"/>
                      <w:sz w:val="20"/>
                    </w:rPr>
                    <w:br/>
                  </w:r>
                  <w:r w:rsidRPr="00054B79">
                    <w:rPr>
                      <w:i/>
                      <w:kern w:val="2"/>
                      <w:sz w:val="20"/>
                    </w:rPr>
                    <w:t>(Ký và ghi rõ họ tên)</w:t>
                  </w:r>
                </w:p>
              </w:tc>
              <w:tc>
                <w:tcPr>
                  <w:tcW w:w="3516" w:type="dxa"/>
                  <w:shd w:val="clear" w:color="auto" w:fill="auto"/>
                </w:tcPr>
                <w:p w14:paraId="6C932125" w14:textId="77777777" w:rsidR="00FF23E3" w:rsidRPr="00054B79" w:rsidRDefault="00FF23E3" w:rsidP="00934347">
                  <w:pPr>
                    <w:spacing w:before="120"/>
                    <w:jc w:val="center"/>
                    <w:rPr>
                      <w:b/>
                      <w:kern w:val="2"/>
                      <w:sz w:val="20"/>
                    </w:rPr>
                  </w:pPr>
                  <w:r w:rsidRPr="00054B79">
                    <w:rPr>
                      <w:b/>
                      <w:kern w:val="2"/>
                      <w:sz w:val="20"/>
                    </w:rPr>
                    <w:t>THỦ TRƯỞNG ĐƠN VỊ</w:t>
                  </w:r>
                  <w:r w:rsidRPr="00054B79">
                    <w:rPr>
                      <w:b/>
                      <w:kern w:val="2"/>
                      <w:sz w:val="20"/>
                    </w:rPr>
                    <w:br/>
                  </w:r>
                  <w:r w:rsidRPr="00054B79">
                    <w:rPr>
                      <w:i/>
                      <w:kern w:val="2"/>
                      <w:sz w:val="20"/>
                    </w:rPr>
                    <w:t>(Ký, ghi rõ họ tên, đóng dấu)</w:t>
                  </w:r>
                </w:p>
              </w:tc>
            </w:tr>
          </w:tbl>
          <w:p w14:paraId="2E2CA1DC" w14:textId="77777777" w:rsidR="00FF23E3" w:rsidRPr="00054B79" w:rsidRDefault="00FF23E3" w:rsidP="00934347">
            <w:pPr>
              <w:jc w:val="both"/>
              <w:rPr>
                <w:b/>
                <w:sz w:val="20"/>
              </w:rPr>
            </w:pPr>
            <w:r w:rsidRPr="00054B79">
              <w:rPr>
                <w:b/>
                <w:sz w:val="20"/>
              </w:rPr>
              <w:t>Ghi chú:</w:t>
            </w:r>
          </w:p>
          <w:p w14:paraId="014A5116" w14:textId="77777777" w:rsidR="00FF23E3" w:rsidRPr="00054B79" w:rsidRDefault="00FF23E3" w:rsidP="00934347">
            <w:pPr>
              <w:jc w:val="both"/>
              <w:rPr>
                <w:sz w:val="20"/>
                <w:szCs w:val="20"/>
              </w:rPr>
            </w:pPr>
            <w:r w:rsidRPr="00054B79">
              <w:rPr>
                <w:sz w:val="20"/>
                <w:szCs w:val="20"/>
              </w:rPr>
              <w:t>(1) Tên cơ quan chủ quản cấp trên;</w:t>
            </w:r>
          </w:p>
          <w:p w14:paraId="1B157C81" w14:textId="77777777" w:rsidR="00FF23E3" w:rsidRPr="00054B79" w:rsidRDefault="00FF23E3" w:rsidP="00934347">
            <w:pPr>
              <w:jc w:val="both"/>
              <w:rPr>
                <w:sz w:val="20"/>
                <w:szCs w:val="20"/>
              </w:rPr>
            </w:pPr>
            <w:r w:rsidRPr="00054B79">
              <w:rPr>
                <w:sz w:val="20"/>
                <w:szCs w:val="20"/>
              </w:rPr>
              <w:t>(2) Tên cơ quan ban hành Phiếu chiến thuật chữa cháy, cứu nạn, cứu hộ.</w:t>
            </w:r>
          </w:p>
        </w:tc>
      </w:tr>
      <w:tr w:rsidR="00FF23E3" w:rsidRPr="00054B79" w14:paraId="66DCE699" w14:textId="77777777" w:rsidTr="00934347">
        <w:tc>
          <w:tcPr>
            <w:tcW w:w="25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1FDF32" w14:textId="77777777" w:rsidR="00FF23E3" w:rsidRPr="00054B79" w:rsidRDefault="00FF23E3" w:rsidP="00934347">
            <w:pPr>
              <w:spacing w:before="120"/>
              <w:jc w:val="center"/>
              <w:rPr>
                <w:b/>
                <w:sz w:val="20"/>
              </w:rPr>
            </w:pPr>
          </w:p>
          <w:p w14:paraId="64C2617C" w14:textId="77777777" w:rsidR="00FF23E3" w:rsidRPr="00054B79" w:rsidRDefault="00FF23E3" w:rsidP="00934347">
            <w:pPr>
              <w:spacing w:before="120"/>
              <w:jc w:val="center"/>
              <w:rPr>
                <w:b/>
                <w:sz w:val="20"/>
              </w:rPr>
            </w:pPr>
            <w:r w:rsidRPr="00054B79">
              <w:rPr>
                <w:b/>
                <w:sz w:val="20"/>
              </w:rPr>
              <w:t>PHIẾU CHIẾN THUẬT CHỮA CHÁY, CỨU NẠN, CỨU HỘ</w:t>
            </w:r>
          </w:p>
          <w:p w14:paraId="1022ABD0" w14:textId="77777777" w:rsidR="00FF23E3" w:rsidRPr="00054B79" w:rsidRDefault="00FF23E3" w:rsidP="00934347">
            <w:pPr>
              <w:spacing w:before="120"/>
              <w:jc w:val="center"/>
              <w:rPr>
                <w:i/>
                <w:sz w:val="20"/>
              </w:rPr>
            </w:pPr>
            <w:r w:rsidRPr="00054B79">
              <w:rPr>
                <w:i/>
                <w:sz w:val="20"/>
              </w:rPr>
              <w:t>Trích từ phương án chữa cháy, cứu nạn, cứu hộ của cơ quan Công an số:…………….</w:t>
            </w:r>
          </w:p>
          <w:p w14:paraId="1D261545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1. Tên cơ sở:………………………………………………………………..……</w:t>
            </w:r>
          </w:p>
          <w:p w14:paraId="590AAF36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……………………………………………………………………………………</w:t>
            </w:r>
          </w:p>
          <w:p w14:paraId="09F09ED6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2. Địa chỉ: ………………………………………………………………………</w:t>
            </w:r>
          </w:p>
          <w:p w14:paraId="6F0A20A7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3. Điện thoại ……………………………………………………………………</w:t>
            </w:r>
          </w:p>
          <w:p w14:paraId="7293873F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4. Đơn vị được phân công thực hiện nhiệm vụ chữa cháy, cứu nạn, cứu hộ:</w:t>
            </w:r>
          </w:p>
          <w:p w14:paraId="20B88156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...........................................................................................................................</w:t>
            </w:r>
          </w:p>
          <w:p w14:paraId="6146870C" w14:textId="77777777" w:rsidR="00FF23E3" w:rsidRPr="00054B79" w:rsidRDefault="00FF23E3" w:rsidP="00934347">
            <w:pPr>
              <w:spacing w:before="120"/>
              <w:rPr>
                <w:sz w:val="20"/>
                <w:szCs w:val="20"/>
              </w:rPr>
            </w:pPr>
            <w:r w:rsidRPr="00054B79">
              <w:rPr>
                <w:sz w:val="20"/>
                <w:szCs w:val="20"/>
              </w:rPr>
              <w:t>5. Công an cấp xã nơi xảy ra cháy:………….… điện thoại: ……………</w:t>
            </w:r>
          </w:p>
          <w:p w14:paraId="69B7CA26" w14:textId="77777777" w:rsidR="00FF23E3" w:rsidRPr="00054B79" w:rsidRDefault="00FF23E3" w:rsidP="00934347">
            <w:pPr>
              <w:spacing w:before="120"/>
              <w:ind w:right="147"/>
              <w:rPr>
                <w:sz w:val="20"/>
                <w:szCs w:val="20"/>
              </w:rPr>
            </w:pPr>
            <w:r w:rsidRPr="00054B79">
              <w:rPr>
                <w:sz w:val="20"/>
                <w:szCs w:val="20"/>
              </w:rPr>
              <w:t>6. Tuyến đường từ đơn vị được phân công thực hiện nhiệm vụ chữa cháy, cứu nạn, cứu hộ đến cơ sở:</w:t>
            </w:r>
          </w:p>
          <w:p w14:paraId="4AD2F822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a) ………………………………………………………………………………….....</w:t>
            </w:r>
          </w:p>
          <w:p w14:paraId="1A861283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………………………………………………………………………………….........</w:t>
            </w:r>
          </w:p>
          <w:p w14:paraId="2480DD1F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b) ………………………………………………………………………………….....</w:t>
            </w:r>
          </w:p>
          <w:p w14:paraId="7EAFA435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…………………………………………………………………………………..........</w:t>
            </w:r>
          </w:p>
          <w:p w14:paraId="333B7D11" w14:textId="77777777" w:rsidR="00FF23E3" w:rsidRPr="00054B79" w:rsidRDefault="00FF23E3" w:rsidP="00934347">
            <w:pPr>
              <w:spacing w:before="120"/>
              <w:rPr>
                <w:sz w:val="20"/>
              </w:rPr>
            </w:pPr>
            <w:r w:rsidRPr="00054B79">
              <w:rPr>
                <w:sz w:val="20"/>
              </w:rPr>
              <w:t>7. Đặc điểm chiến, kỹ thuật chữa cháy, cứu nạn, cứu hộ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1843"/>
              <w:gridCol w:w="2835"/>
            </w:tblGrid>
            <w:tr w:rsidR="00054B79" w:rsidRPr="00054B79" w14:paraId="45E2002B" w14:textId="77777777" w:rsidTr="00934347">
              <w:tc>
                <w:tcPr>
                  <w:tcW w:w="562" w:type="dxa"/>
                  <w:shd w:val="clear" w:color="auto" w:fill="auto"/>
                  <w:vAlign w:val="center"/>
                </w:tcPr>
                <w:p w14:paraId="0C39B9BD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Số TT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D9742DB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Tình huống cháy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EEC9211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Loại, khối lượng chất cháy chủ yếu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4AC6D17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Những điểm cần chú ý khi chữa cháy, cứu nạn, cứu hộ</w:t>
                  </w:r>
                </w:p>
              </w:tc>
            </w:tr>
            <w:tr w:rsidR="00054B79" w:rsidRPr="00054B79" w14:paraId="3D97F29D" w14:textId="77777777" w:rsidTr="00934347">
              <w:tc>
                <w:tcPr>
                  <w:tcW w:w="562" w:type="dxa"/>
                  <w:shd w:val="clear" w:color="auto" w:fill="auto"/>
                </w:tcPr>
                <w:p w14:paraId="0A2D5248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7BA53C6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22C8E93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5266675B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</w:tr>
            <w:tr w:rsidR="00054B79" w:rsidRPr="00054B79" w14:paraId="66C0CC80" w14:textId="77777777" w:rsidTr="00934347">
              <w:tc>
                <w:tcPr>
                  <w:tcW w:w="562" w:type="dxa"/>
                  <w:shd w:val="clear" w:color="auto" w:fill="auto"/>
                </w:tcPr>
                <w:p w14:paraId="094341BD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43D94D2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9834016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3B3E7950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</w:tr>
            <w:tr w:rsidR="00054B79" w:rsidRPr="00054B79" w14:paraId="14CA7531" w14:textId="77777777" w:rsidTr="00934347">
              <w:tc>
                <w:tcPr>
                  <w:tcW w:w="562" w:type="dxa"/>
                  <w:shd w:val="clear" w:color="auto" w:fill="auto"/>
                  <w:vAlign w:val="center"/>
                </w:tcPr>
                <w:p w14:paraId="0D722D8F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Số TT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04A7F5E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Tình huống tai nạn, sự cố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50530BB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Vị trí có thể xảy ra tai nạn, sự cố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32B723D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  <w:r w:rsidRPr="00054B79">
                    <w:rPr>
                      <w:kern w:val="2"/>
                      <w:sz w:val="20"/>
                    </w:rPr>
                    <w:t>Những điểm cần chú ý khi cứu nạn, cứu hộ</w:t>
                  </w:r>
                </w:p>
              </w:tc>
            </w:tr>
            <w:tr w:rsidR="00054B79" w:rsidRPr="00054B79" w14:paraId="376C3C8A" w14:textId="77777777" w:rsidTr="00934347">
              <w:tc>
                <w:tcPr>
                  <w:tcW w:w="562" w:type="dxa"/>
                  <w:shd w:val="clear" w:color="auto" w:fill="auto"/>
                </w:tcPr>
                <w:p w14:paraId="35FE82E9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FF101A1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BD86749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7FF47A5" w14:textId="77777777" w:rsidR="00FF23E3" w:rsidRPr="00054B79" w:rsidRDefault="00FF23E3" w:rsidP="00934347">
                  <w:pPr>
                    <w:spacing w:before="120"/>
                    <w:rPr>
                      <w:kern w:val="2"/>
                      <w:sz w:val="20"/>
                    </w:rPr>
                  </w:pPr>
                </w:p>
              </w:tc>
            </w:tr>
          </w:tbl>
          <w:p w14:paraId="0847C332" w14:textId="77777777" w:rsidR="00FF23E3" w:rsidRPr="0087048A" w:rsidRDefault="00FF23E3" w:rsidP="00934347">
            <w:pPr>
              <w:spacing w:before="120"/>
              <w:rPr>
                <w:b/>
                <w:sz w:val="20"/>
                <w:lang w:val="en-US"/>
              </w:rPr>
            </w:pPr>
          </w:p>
        </w:tc>
        <w:tc>
          <w:tcPr>
            <w:tcW w:w="241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17F9F4" w14:textId="77777777" w:rsidR="00FF23E3" w:rsidRPr="00054B79" w:rsidRDefault="00FF23E3" w:rsidP="00934347">
            <w:pPr>
              <w:spacing w:before="120"/>
              <w:jc w:val="center"/>
              <w:rPr>
                <w:sz w:val="20"/>
              </w:rPr>
            </w:pPr>
          </w:p>
        </w:tc>
      </w:tr>
    </w:tbl>
    <w:p w14:paraId="43875712" w14:textId="77777777" w:rsidR="00FF23E3" w:rsidRPr="00054B79" w:rsidRDefault="00FF23E3" w:rsidP="00FF23E3">
      <w:pPr>
        <w:jc w:val="center"/>
        <w:rPr>
          <w:b/>
          <w:bCs/>
          <w:szCs w:val="28"/>
        </w:rPr>
        <w:sectPr w:rsidR="00FF23E3" w:rsidRPr="00054B79" w:rsidSect="0087048A">
          <w:pgSz w:w="16838" w:h="11906" w:orient="landscape"/>
          <w:pgMar w:top="1560" w:right="1134" w:bottom="1134" w:left="1134" w:header="425" w:footer="709" w:gutter="0"/>
          <w:cols w:space="708"/>
          <w:docGrid w:linePitch="360"/>
        </w:sectPr>
      </w:pPr>
    </w:p>
    <w:p w14:paraId="3A241F10" w14:textId="77777777" w:rsidR="00FF23E3" w:rsidRPr="00054B79" w:rsidRDefault="00FF23E3" w:rsidP="00FF23E3">
      <w:pPr>
        <w:jc w:val="center"/>
        <w:rPr>
          <w:b/>
          <w:bCs/>
          <w:szCs w:val="28"/>
        </w:rPr>
      </w:pPr>
      <w:r w:rsidRPr="00054B79">
        <w:rPr>
          <w:b/>
          <w:bCs/>
          <w:szCs w:val="28"/>
        </w:rPr>
        <w:lastRenderedPageBreak/>
        <w:t>SƠ ĐỒ TỔNG MẶT BẰNG CƠ SỞ</w:t>
      </w:r>
    </w:p>
    <w:p w14:paraId="16C87445" w14:textId="77777777" w:rsidR="00FF23E3" w:rsidRPr="00054B79" w:rsidRDefault="00FF23E3" w:rsidP="00FF23E3">
      <w:pPr>
        <w:jc w:val="center"/>
        <w:rPr>
          <w:i/>
          <w:iCs/>
          <w:szCs w:val="28"/>
        </w:rPr>
      </w:pPr>
      <w:r w:rsidRPr="00054B79">
        <w:rPr>
          <w:i/>
          <w:iCs/>
          <w:szCs w:val="28"/>
        </w:rPr>
        <w:t>(Thể hiện giao thông, nguồn nước phục vụ chữa cháy, cứu nạn, cứu hộ, các hạng mục công trình của cơ sở)</w:t>
      </w:r>
    </w:p>
    <w:p w14:paraId="23212B2C" w14:textId="77777777" w:rsidR="00FF23E3" w:rsidRPr="00054B79" w:rsidRDefault="00FF23E3" w:rsidP="00FF23E3">
      <w:pPr>
        <w:jc w:val="center"/>
      </w:pPr>
      <w:r w:rsidRPr="00054B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EB3DD" wp14:editId="1FD6D64A">
                <wp:simplePos x="0" y="0"/>
                <wp:positionH relativeFrom="column">
                  <wp:posOffset>2718</wp:posOffset>
                </wp:positionH>
                <wp:positionV relativeFrom="paragraph">
                  <wp:posOffset>112852</wp:posOffset>
                </wp:positionV>
                <wp:extent cx="9582912" cy="5525770"/>
                <wp:effectExtent l="0" t="0" r="18415" b="177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2912" cy="552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7AC50C" id="Rectangle 3" o:spid="_x0000_s1026" style="position:absolute;margin-left:.2pt;margin-top:8.9pt;width:754.55pt;height:4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">
                <v:path arrowok="t"/>
              </v:rect>
            </w:pict>
          </mc:Fallback>
        </mc:AlternateContent>
      </w:r>
    </w:p>
    <w:p w14:paraId="4A8201FD" w14:textId="77777777" w:rsidR="00FF23E3" w:rsidRPr="00054B79" w:rsidRDefault="00FF23E3" w:rsidP="00FF23E3">
      <w:pPr>
        <w:spacing w:before="120" w:after="120" w:line="360" w:lineRule="exact"/>
        <w:ind w:firstLine="709"/>
        <w:jc w:val="both"/>
        <w:rPr>
          <w:sz w:val="28"/>
          <w:szCs w:val="28"/>
          <w:lang w:eastAsia="ru-RU"/>
        </w:rPr>
      </w:pPr>
    </w:p>
    <w:p w14:paraId="789319ED" w14:textId="77777777" w:rsidR="00FF23E3" w:rsidRPr="00054B79" w:rsidRDefault="00FF23E3" w:rsidP="00FF23E3">
      <w:pPr>
        <w:spacing w:before="120" w:after="120" w:line="360" w:lineRule="exact"/>
        <w:ind w:firstLine="709"/>
        <w:jc w:val="both"/>
      </w:pPr>
    </w:p>
    <w:p w14:paraId="3E56A331" w14:textId="77777777" w:rsidR="00DC09D2" w:rsidRPr="00054B79" w:rsidRDefault="00DC09D2" w:rsidP="0074399E">
      <w:pPr>
        <w:ind w:firstLine="720"/>
        <w:jc w:val="both"/>
      </w:pPr>
    </w:p>
    <w:p w14:paraId="1CBF5FA7" w14:textId="77777777" w:rsidR="00A6012B" w:rsidRPr="00054B79" w:rsidRDefault="00A6012B"/>
    <w:sectPr w:rsidR="00A6012B" w:rsidRPr="00054B79" w:rsidSect="00DC09D2">
      <w:pgSz w:w="16840" w:h="11907" w:orient="landscape" w:code="9"/>
      <w:pgMar w:top="1701" w:right="709" w:bottom="1021" w:left="102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5426" w14:textId="77777777" w:rsidR="00615CA1" w:rsidRDefault="00615CA1" w:rsidP="00DC09D2">
      <w:r>
        <w:separator/>
      </w:r>
    </w:p>
  </w:endnote>
  <w:endnote w:type="continuationSeparator" w:id="0">
    <w:p w14:paraId="09E83CC0" w14:textId="77777777" w:rsidR="00615CA1" w:rsidRDefault="00615CA1" w:rsidP="00DC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31E66" w14:textId="77777777" w:rsidR="00615CA1" w:rsidRDefault="00615CA1" w:rsidP="00DC09D2">
      <w:r>
        <w:separator/>
      </w:r>
    </w:p>
  </w:footnote>
  <w:footnote w:type="continuationSeparator" w:id="0">
    <w:p w14:paraId="13289E10" w14:textId="77777777" w:rsidR="00615CA1" w:rsidRDefault="00615CA1" w:rsidP="00DC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4B7C9" w14:textId="60FE331B" w:rsidR="00B13E08" w:rsidRPr="0079355B" w:rsidRDefault="00065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8"/>
        <w:szCs w:val="28"/>
      </w:rPr>
    </w:pPr>
    <w:r w:rsidRPr="0079355B">
      <w:rPr>
        <w:color w:val="000000"/>
        <w:sz w:val="28"/>
        <w:szCs w:val="28"/>
      </w:rPr>
      <w:fldChar w:fldCharType="begin"/>
    </w:r>
    <w:r w:rsidRPr="0079355B">
      <w:rPr>
        <w:color w:val="000000"/>
        <w:sz w:val="28"/>
        <w:szCs w:val="28"/>
      </w:rPr>
      <w:instrText>PAGE</w:instrText>
    </w:r>
    <w:r w:rsidRPr="0079355B">
      <w:rPr>
        <w:color w:val="000000"/>
        <w:sz w:val="28"/>
        <w:szCs w:val="28"/>
      </w:rPr>
      <w:fldChar w:fldCharType="separate"/>
    </w:r>
    <w:r w:rsidR="00557B83">
      <w:rPr>
        <w:noProof/>
        <w:color w:val="000000"/>
        <w:sz w:val="28"/>
        <w:szCs w:val="28"/>
      </w:rPr>
      <w:t>4</w:t>
    </w:r>
    <w:r w:rsidRPr="0079355B"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A7"/>
    <w:rsid w:val="00001876"/>
    <w:rsid w:val="000058D9"/>
    <w:rsid w:val="00013F3F"/>
    <w:rsid w:val="00021265"/>
    <w:rsid w:val="00023B6B"/>
    <w:rsid w:val="0002524F"/>
    <w:rsid w:val="0002551D"/>
    <w:rsid w:val="00034760"/>
    <w:rsid w:val="000547DB"/>
    <w:rsid w:val="00054B79"/>
    <w:rsid w:val="00054BE2"/>
    <w:rsid w:val="000628DF"/>
    <w:rsid w:val="00065C25"/>
    <w:rsid w:val="00080E5B"/>
    <w:rsid w:val="000A6447"/>
    <w:rsid w:val="000B44AA"/>
    <w:rsid w:val="000D20F7"/>
    <w:rsid w:val="000D54AC"/>
    <w:rsid w:val="000F0EE0"/>
    <w:rsid w:val="00100903"/>
    <w:rsid w:val="00105A38"/>
    <w:rsid w:val="00110557"/>
    <w:rsid w:val="00112350"/>
    <w:rsid w:val="00116472"/>
    <w:rsid w:val="001170C6"/>
    <w:rsid w:val="00143761"/>
    <w:rsid w:val="0015591E"/>
    <w:rsid w:val="00167902"/>
    <w:rsid w:val="00170687"/>
    <w:rsid w:val="001809B8"/>
    <w:rsid w:val="00180B93"/>
    <w:rsid w:val="001910CF"/>
    <w:rsid w:val="001A5072"/>
    <w:rsid w:val="001A568A"/>
    <w:rsid w:val="001A5A2A"/>
    <w:rsid w:val="001B2419"/>
    <w:rsid w:val="001C7E66"/>
    <w:rsid w:val="001D3AD4"/>
    <w:rsid w:val="001D6F5C"/>
    <w:rsid w:val="001E2D8A"/>
    <w:rsid w:val="001F3019"/>
    <w:rsid w:val="00210CB1"/>
    <w:rsid w:val="00212D80"/>
    <w:rsid w:val="0021541E"/>
    <w:rsid w:val="00237D87"/>
    <w:rsid w:val="00240397"/>
    <w:rsid w:val="00242D73"/>
    <w:rsid w:val="00247D47"/>
    <w:rsid w:val="002644D7"/>
    <w:rsid w:val="00264E21"/>
    <w:rsid w:val="0027094C"/>
    <w:rsid w:val="00283B71"/>
    <w:rsid w:val="00284FE8"/>
    <w:rsid w:val="0029324E"/>
    <w:rsid w:val="002A20E7"/>
    <w:rsid w:val="002A36B0"/>
    <w:rsid w:val="002B323C"/>
    <w:rsid w:val="002B3BD1"/>
    <w:rsid w:val="002D07CA"/>
    <w:rsid w:val="002D3BF5"/>
    <w:rsid w:val="002D67ED"/>
    <w:rsid w:val="002E02EE"/>
    <w:rsid w:val="002F1CCE"/>
    <w:rsid w:val="00306576"/>
    <w:rsid w:val="00327778"/>
    <w:rsid w:val="00330DCF"/>
    <w:rsid w:val="00341D14"/>
    <w:rsid w:val="00345EBF"/>
    <w:rsid w:val="00347DB3"/>
    <w:rsid w:val="00362399"/>
    <w:rsid w:val="00364AC5"/>
    <w:rsid w:val="00366598"/>
    <w:rsid w:val="00377C0A"/>
    <w:rsid w:val="003952B7"/>
    <w:rsid w:val="00396432"/>
    <w:rsid w:val="003C154A"/>
    <w:rsid w:val="003C64FE"/>
    <w:rsid w:val="003D08E8"/>
    <w:rsid w:val="003D5CA1"/>
    <w:rsid w:val="003E20C6"/>
    <w:rsid w:val="003E61DE"/>
    <w:rsid w:val="003F17E0"/>
    <w:rsid w:val="003F697A"/>
    <w:rsid w:val="00405FFA"/>
    <w:rsid w:val="004067B0"/>
    <w:rsid w:val="00407DC6"/>
    <w:rsid w:val="004166DA"/>
    <w:rsid w:val="00424BE3"/>
    <w:rsid w:val="00431F18"/>
    <w:rsid w:val="00436A7F"/>
    <w:rsid w:val="004511D9"/>
    <w:rsid w:val="00456B0A"/>
    <w:rsid w:val="0046146B"/>
    <w:rsid w:val="00494DA7"/>
    <w:rsid w:val="004A3336"/>
    <w:rsid w:val="004B1E56"/>
    <w:rsid w:val="004D5562"/>
    <w:rsid w:val="004F587E"/>
    <w:rsid w:val="00524193"/>
    <w:rsid w:val="00545F32"/>
    <w:rsid w:val="00552064"/>
    <w:rsid w:val="00554D1B"/>
    <w:rsid w:val="00557B83"/>
    <w:rsid w:val="0056182D"/>
    <w:rsid w:val="00573D84"/>
    <w:rsid w:val="00586321"/>
    <w:rsid w:val="00594308"/>
    <w:rsid w:val="00596423"/>
    <w:rsid w:val="00596B7C"/>
    <w:rsid w:val="005B13DE"/>
    <w:rsid w:val="005B2D4C"/>
    <w:rsid w:val="005C533F"/>
    <w:rsid w:val="005C5552"/>
    <w:rsid w:val="005D01C2"/>
    <w:rsid w:val="005D0BEC"/>
    <w:rsid w:val="005D0E33"/>
    <w:rsid w:val="005E0632"/>
    <w:rsid w:val="005E5DF2"/>
    <w:rsid w:val="00615CA1"/>
    <w:rsid w:val="00626B57"/>
    <w:rsid w:val="0062728C"/>
    <w:rsid w:val="00632433"/>
    <w:rsid w:val="006444AE"/>
    <w:rsid w:val="00657A4E"/>
    <w:rsid w:val="006639E6"/>
    <w:rsid w:val="00665B22"/>
    <w:rsid w:val="00683DE1"/>
    <w:rsid w:val="006C5726"/>
    <w:rsid w:val="006D20A4"/>
    <w:rsid w:val="006E4B8B"/>
    <w:rsid w:val="006F2717"/>
    <w:rsid w:val="006F3E9B"/>
    <w:rsid w:val="0070242E"/>
    <w:rsid w:val="00711103"/>
    <w:rsid w:val="00711A47"/>
    <w:rsid w:val="00715053"/>
    <w:rsid w:val="007155FF"/>
    <w:rsid w:val="007158D6"/>
    <w:rsid w:val="0072190B"/>
    <w:rsid w:val="00730663"/>
    <w:rsid w:val="00733AE3"/>
    <w:rsid w:val="0074399E"/>
    <w:rsid w:val="007516FB"/>
    <w:rsid w:val="00751940"/>
    <w:rsid w:val="00762D64"/>
    <w:rsid w:val="00764055"/>
    <w:rsid w:val="007668AE"/>
    <w:rsid w:val="0078494C"/>
    <w:rsid w:val="0078657E"/>
    <w:rsid w:val="00790656"/>
    <w:rsid w:val="007A6D26"/>
    <w:rsid w:val="007B03FE"/>
    <w:rsid w:val="007B7A50"/>
    <w:rsid w:val="007C79B2"/>
    <w:rsid w:val="007D1DC7"/>
    <w:rsid w:val="007E2E0A"/>
    <w:rsid w:val="007F15CE"/>
    <w:rsid w:val="007F3327"/>
    <w:rsid w:val="007F3CA5"/>
    <w:rsid w:val="0081186A"/>
    <w:rsid w:val="008227A8"/>
    <w:rsid w:val="0082420E"/>
    <w:rsid w:val="00842DFD"/>
    <w:rsid w:val="00846005"/>
    <w:rsid w:val="00853377"/>
    <w:rsid w:val="008533A1"/>
    <w:rsid w:val="008640B1"/>
    <w:rsid w:val="00867AE5"/>
    <w:rsid w:val="0087048A"/>
    <w:rsid w:val="00876B35"/>
    <w:rsid w:val="008801BA"/>
    <w:rsid w:val="00883579"/>
    <w:rsid w:val="00892F0C"/>
    <w:rsid w:val="008A3F11"/>
    <w:rsid w:val="008C2E86"/>
    <w:rsid w:val="008C6D5D"/>
    <w:rsid w:val="008C6D65"/>
    <w:rsid w:val="008D1887"/>
    <w:rsid w:val="008E25BE"/>
    <w:rsid w:val="008E3832"/>
    <w:rsid w:val="008E6779"/>
    <w:rsid w:val="008F7940"/>
    <w:rsid w:val="00900580"/>
    <w:rsid w:val="00901356"/>
    <w:rsid w:val="0090510F"/>
    <w:rsid w:val="009466B4"/>
    <w:rsid w:val="00960043"/>
    <w:rsid w:val="00963423"/>
    <w:rsid w:val="0097038E"/>
    <w:rsid w:val="0097058A"/>
    <w:rsid w:val="009A3514"/>
    <w:rsid w:val="009F6327"/>
    <w:rsid w:val="009F7BEB"/>
    <w:rsid w:val="00A01897"/>
    <w:rsid w:val="00A01934"/>
    <w:rsid w:val="00A3325C"/>
    <w:rsid w:val="00A348E9"/>
    <w:rsid w:val="00A53975"/>
    <w:rsid w:val="00A5677B"/>
    <w:rsid w:val="00A6012B"/>
    <w:rsid w:val="00A62859"/>
    <w:rsid w:val="00A66A60"/>
    <w:rsid w:val="00A84BCA"/>
    <w:rsid w:val="00A9050A"/>
    <w:rsid w:val="00A9658C"/>
    <w:rsid w:val="00AA79C8"/>
    <w:rsid w:val="00AB39A5"/>
    <w:rsid w:val="00AB7634"/>
    <w:rsid w:val="00AC0753"/>
    <w:rsid w:val="00AD74EB"/>
    <w:rsid w:val="00AD763A"/>
    <w:rsid w:val="00AF1C15"/>
    <w:rsid w:val="00AF4902"/>
    <w:rsid w:val="00B03481"/>
    <w:rsid w:val="00B062D7"/>
    <w:rsid w:val="00B13E08"/>
    <w:rsid w:val="00B20F9D"/>
    <w:rsid w:val="00B22E9C"/>
    <w:rsid w:val="00B24179"/>
    <w:rsid w:val="00B4362C"/>
    <w:rsid w:val="00B542AC"/>
    <w:rsid w:val="00B61377"/>
    <w:rsid w:val="00B81F1B"/>
    <w:rsid w:val="00B8217E"/>
    <w:rsid w:val="00B87939"/>
    <w:rsid w:val="00BB79C3"/>
    <w:rsid w:val="00BC1CF9"/>
    <w:rsid w:val="00BD1433"/>
    <w:rsid w:val="00BD1733"/>
    <w:rsid w:val="00BD4B9F"/>
    <w:rsid w:val="00BD71E6"/>
    <w:rsid w:val="00BE0308"/>
    <w:rsid w:val="00BE4CBD"/>
    <w:rsid w:val="00BE6FB5"/>
    <w:rsid w:val="00BE720E"/>
    <w:rsid w:val="00BE7CEF"/>
    <w:rsid w:val="00C067EC"/>
    <w:rsid w:val="00C10579"/>
    <w:rsid w:val="00C17823"/>
    <w:rsid w:val="00C87E6E"/>
    <w:rsid w:val="00CA0FAE"/>
    <w:rsid w:val="00CD09F5"/>
    <w:rsid w:val="00CD70F7"/>
    <w:rsid w:val="00CE691C"/>
    <w:rsid w:val="00CF3BB6"/>
    <w:rsid w:val="00CF4EF3"/>
    <w:rsid w:val="00D12AD1"/>
    <w:rsid w:val="00D13FCF"/>
    <w:rsid w:val="00D21377"/>
    <w:rsid w:val="00D33334"/>
    <w:rsid w:val="00D413BA"/>
    <w:rsid w:val="00D4202A"/>
    <w:rsid w:val="00D43D90"/>
    <w:rsid w:val="00D47791"/>
    <w:rsid w:val="00D61C0E"/>
    <w:rsid w:val="00D62007"/>
    <w:rsid w:val="00D6396A"/>
    <w:rsid w:val="00D735F9"/>
    <w:rsid w:val="00D8617E"/>
    <w:rsid w:val="00D8690B"/>
    <w:rsid w:val="00D90491"/>
    <w:rsid w:val="00DC09D2"/>
    <w:rsid w:val="00DC7271"/>
    <w:rsid w:val="00DF2C07"/>
    <w:rsid w:val="00DF3D23"/>
    <w:rsid w:val="00DF4A6F"/>
    <w:rsid w:val="00E14F2C"/>
    <w:rsid w:val="00E37C96"/>
    <w:rsid w:val="00E56066"/>
    <w:rsid w:val="00E62A0E"/>
    <w:rsid w:val="00EA22A9"/>
    <w:rsid w:val="00EB7D61"/>
    <w:rsid w:val="00EC3A07"/>
    <w:rsid w:val="00EC5CEA"/>
    <w:rsid w:val="00EC76B7"/>
    <w:rsid w:val="00EE6AB8"/>
    <w:rsid w:val="00EF6362"/>
    <w:rsid w:val="00F00005"/>
    <w:rsid w:val="00F04C9D"/>
    <w:rsid w:val="00F10CB8"/>
    <w:rsid w:val="00F207C4"/>
    <w:rsid w:val="00F37B75"/>
    <w:rsid w:val="00F45719"/>
    <w:rsid w:val="00F8197C"/>
    <w:rsid w:val="00F913AE"/>
    <w:rsid w:val="00F9319B"/>
    <w:rsid w:val="00F932EB"/>
    <w:rsid w:val="00FA53BD"/>
    <w:rsid w:val="00FD1219"/>
    <w:rsid w:val="00FF23E3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BB6E"/>
  <w15:chartTrackingRefBased/>
  <w15:docId w15:val="{4BCE81DA-9E95-4281-A93F-1713566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A0E"/>
    <w:pPr>
      <w:spacing w:after="0" w:line="240" w:lineRule="auto"/>
    </w:pPr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09D2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C0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0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D2"/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0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D2"/>
    <w:rPr>
      <w:rFonts w:ascii="Times New Roman" w:eastAsia="Times New Roman" w:hAnsi="Times New Roman" w:cs="Times New Roman"/>
      <w:kern w:val="0"/>
      <w:lang w:val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7E"/>
    <w:rPr>
      <w:rFonts w:ascii="Segoe UI" w:eastAsia="Times New Roman" w:hAnsi="Segoe UI" w:cs="Segoe UI"/>
      <w:kern w:val="0"/>
      <w:sz w:val="18"/>
      <w:szCs w:val="1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5016-3F59-4FA8-800F-01AD7CE38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C9280-28D5-4AF6-B3FA-A331D32D2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E8F0E-2841-4D92-9EB5-D32D771A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F4DBA4-04D6-4A37-BC90-4925D20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 ha</dc:creator>
  <cp:keywords/>
  <dc:description/>
  <cp:lastModifiedBy>Admin</cp:lastModifiedBy>
  <cp:revision>1</cp:revision>
  <cp:lastPrinted>2025-05-21T02:12:00Z</cp:lastPrinted>
  <dcterms:created xsi:type="dcterms:W3CDTF">2025-05-20T07:43:00Z</dcterms:created>
  <dcterms:modified xsi:type="dcterms:W3CDTF">2025-09-30T04:21:00Z</dcterms:modified>
</cp:coreProperties>
</file>