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3891"/>
        <w:gridCol w:w="5748"/>
      </w:tblGrid>
      <w:tr w:rsidR="00026814" w:rsidRPr="003E34E4" w:rsidTr="00026814">
        <w:tc>
          <w:tcPr>
            <w:tcW w:w="3891" w:type="dxa"/>
            <w:shd w:val="clear" w:color="auto" w:fill="auto"/>
          </w:tcPr>
          <w:p w:rsidR="00026814" w:rsidRDefault="00026814" w:rsidP="00A6360D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XÃ VIỆT KHÊ</w:t>
            </w:r>
          </w:p>
          <w:p w:rsidR="00026814" w:rsidRPr="005F32CA" w:rsidRDefault="00026814" w:rsidP="00A6360D">
            <w:pPr>
              <w:keepNext/>
              <w:jc w:val="center"/>
              <w:outlineLvl w:val="0"/>
              <w:rPr>
                <w:b/>
                <w:bCs/>
                <w:sz w:val="24"/>
              </w:rPr>
            </w:pPr>
            <w:r w:rsidRPr="003E34E4">
              <w:rPr>
                <w:bCs/>
                <w:sz w:val="26"/>
                <w:szCs w:val="26"/>
              </w:rPr>
              <w:t xml:space="preserve"> </w:t>
            </w:r>
            <w:r w:rsidRPr="003E34E4">
              <w:rPr>
                <w:sz w:val="26"/>
                <w:szCs w:val="26"/>
              </w:rPr>
              <w:t>TRƯỜNG TH</w:t>
            </w:r>
            <w:bookmarkStart w:id="0" w:name="_GoBack"/>
            <w:bookmarkEnd w:id="0"/>
            <w:r w:rsidRPr="003E34E4">
              <w:rPr>
                <w:sz w:val="26"/>
                <w:szCs w:val="26"/>
              </w:rPr>
              <w:t>CS KỲ SƠN</w:t>
            </w:r>
            <w:r w:rsidRPr="003E34E4">
              <w:rPr>
                <w:b/>
                <w:bCs/>
                <w:sz w:val="24"/>
              </w:rPr>
              <w:t xml:space="preserve">      </w:t>
            </w:r>
          </w:p>
          <w:p w:rsidR="00026814" w:rsidRPr="003E34E4" w:rsidRDefault="00026814" w:rsidP="00026814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3E34E4">
              <w:rPr>
                <w:b/>
                <w:bCs/>
                <w:sz w:val="24"/>
              </w:rPr>
              <w:t xml:space="preserve"> SỐ:</w:t>
            </w:r>
            <w:r w:rsidRPr="005F32C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94</w:t>
            </w:r>
            <w:r w:rsidRPr="003E34E4">
              <w:rPr>
                <w:b/>
                <w:bCs/>
                <w:sz w:val="24"/>
              </w:rPr>
              <w:t xml:space="preserve">/ </w:t>
            </w:r>
            <w:r w:rsidRPr="005F32CA">
              <w:rPr>
                <w:b/>
                <w:bCs/>
                <w:sz w:val="24"/>
              </w:rPr>
              <w:t>QĐ</w:t>
            </w:r>
            <w:r w:rsidRPr="003E34E4">
              <w:rPr>
                <w:b/>
                <w:bCs/>
                <w:sz w:val="24"/>
              </w:rPr>
              <w:t xml:space="preserve"> -THCS                 </w:t>
            </w:r>
          </w:p>
        </w:tc>
        <w:tc>
          <w:tcPr>
            <w:tcW w:w="5748" w:type="dxa"/>
            <w:shd w:val="clear" w:color="auto" w:fill="auto"/>
          </w:tcPr>
          <w:p w:rsidR="00026814" w:rsidRPr="003E34E4" w:rsidRDefault="00026814" w:rsidP="00A6360D">
            <w:pPr>
              <w:keepNext/>
              <w:ind w:right="-13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34E4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026814" w:rsidRPr="003E34E4" w:rsidRDefault="00026814" w:rsidP="00A6360D">
            <w:pPr>
              <w:jc w:val="center"/>
              <w:rPr>
                <w:b/>
                <w:bCs/>
                <w:szCs w:val="28"/>
              </w:rPr>
            </w:pPr>
            <w:r w:rsidRPr="003E34E4">
              <w:rPr>
                <w:b/>
                <w:szCs w:val="28"/>
              </w:rPr>
              <w:t>Độ</w:t>
            </w:r>
            <w:r w:rsidRPr="003E34E4">
              <w:rPr>
                <w:b/>
                <w:bCs/>
                <w:szCs w:val="28"/>
              </w:rPr>
              <w:t>c lập - Tự do - Hạnh phúc</w:t>
            </w:r>
          </w:p>
          <w:p w:rsidR="00026814" w:rsidRPr="003E34E4" w:rsidRDefault="00026814" w:rsidP="00A6360D">
            <w:pPr>
              <w:jc w:val="center"/>
              <w:rPr>
                <w:szCs w:val="28"/>
              </w:rPr>
            </w:pPr>
          </w:p>
          <w:p w:rsidR="00026814" w:rsidRPr="003E34E4" w:rsidRDefault="00026814" w:rsidP="00026814">
            <w:pPr>
              <w:keepNext/>
              <w:outlineLvl w:val="0"/>
              <w:rPr>
                <w:bCs/>
                <w:i/>
                <w:sz w:val="26"/>
                <w:szCs w:val="26"/>
              </w:rPr>
            </w:pPr>
            <w:r w:rsidRPr="003E34E4">
              <w:rPr>
                <w:bCs/>
                <w:i/>
                <w:iCs/>
                <w:szCs w:val="28"/>
              </w:rPr>
              <w:t xml:space="preserve">                  </w:t>
            </w:r>
            <w:r>
              <w:rPr>
                <w:bCs/>
                <w:i/>
                <w:iCs/>
                <w:szCs w:val="28"/>
              </w:rPr>
              <w:t>Việt Khê,</w:t>
            </w:r>
            <w:r w:rsidRPr="003E34E4">
              <w:rPr>
                <w:bCs/>
                <w:i/>
                <w:iCs/>
                <w:szCs w:val="28"/>
              </w:rPr>
              <w:t xml:space="preserve"> ngày  </w:t>
            </w:r>
            <w:r>
              <w:rPr>
                <w:bCs/>
                <w:i/>
                <w:iCs/>
                <w:szCs w:val="28"/>
              </w:rPr>
              <w:t>20</w:t>
            </w:r>
            <w:r w:rsidRPr="003E34E4">
              <w:rPr>
                <w:bCs/>
                <w:i/>
                <w:iCs/>
                <w:szCs w:val="28"/>
              </w:rPr>
              <w:t xml:space="preserve"> tháng </w:t>
            </w:r>
            <w:r>
              <w:rPr>
                <w:bCs/>
                <w:i/>
                <w:iCs/>
                <w:szCs w:val="28"/>
              </w:rPr>
              <w:t>7</w:t>
            </w:r>
            <w:r w:rsidRPr="003E34E4">
              <w:rPr>
                <w:bCs/>
                <w:i/>
                <w:iCs/>
                <w:szCs w:val="28"/>
              </w:rPr>
              <w:t xml:space="preserve">  năm 202</w:t>
            </w:r>
            <w:r>
              <w:rPr>
                <w:bCs/>
                <w:i/>
                <w:iCs/>
                <w:szCs w:val="28"/>
              </w:rPr>
              <w:t>5</w:t>
            </w:r>
          </w:p>
        </w:tc>
      </w:tr>
    </w:tbl>
    <w:p w:rsidR="00026814" w:rsidRDefault="00026814" w:rsidP="00026814">
      <w:pPr>
        <w:ind w:left="142" w:hanging="142"/>
        <w:rPr>
          <w:b/>
          <w:sz w:val="26"/>
          <w:szCs w:val="28"/>
        </w:rPr>
      </w:pPr>
    </w:p>
    <w:p w:rsidR="00026814" w:rsidRPr="001702EA" w:rsidRDefault="00026814" w:rsidP="00026814">
      <w:pPr>
        <w:pStyle w:val="Heading5"/>
        <w:rPr>
          <w:b/>
          <w:sz w:val="30"/>
          <w:szCs w:val="36"/>
        </w:rPr>
      </w:pPr>
      <w:r w:rsidRPr="001702EA">
        <w:rPr>
          <w:b/>
          <w:sz w:val="30"/>
          <w:szCs w:val="36"/>
        </w:rPr>
        <w:t>QUYẾT ĐỊNH</w:t>
      </w:r>
    </w:p>
    <w:p w:rsidR="00026814" w:rsidRDefault="00026814" w:rsidP="00026814">
      <w:pPr>
        <w:jc w:val="center"/>
        <w:rPr>
          <w:b/>
          <w:szCs w:val="28"/>
        </w:rPr>
      </w:pPr>
      <w:r w:rsidRPr="001E149C">
        <w:rPr>
          <w:b/>
          <w:szCs w:val="28"/>
        </w:rPr>
        <w:t xml:space="preserve">Về việc thành lập Ban </w:t>
      </w:r>
      <w:r>
        <w:rPr>
          <w:b/>
          <w:szCs w:val="28"/>
        </w:rPr>
        <w:t>chỉ huy p</w:t>
      </w:r>
      <w:r w:rsidRPr="001E149C">
        <w:rPr>
          <w:b/>
          <w:szCs w:val="28"/>
        </w:rPr>
        <w:t xml:space="preserve">hòng chống </w:t>
      </w:r>
      <w:r>
        <w:rPr>
          <w:b/>
          <w:szCs w:val="28"/>
        </w:rPr>
        <w:t>bão</w:t>
      </w:r>
      <w:r>
        <w:rPr>
          <w:b/>
          <w:szCs w:val="28"/>
        </w:rPr>
        <w:t xml:space="preserve"> số 3, năm 2025 ( Bão wipha)</w:t>
      </w:r>
    </w:p>
    <w:p w:rsidR="00026814" w:rsidRDefault="00026814" w:rsidP="00026814">
      <w:pPr>
        <w:jc w:val="center"/>
        <w:rPr>
          <w:b/>
          <w:sz w:val="26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19050</wp:posOffset>
                </wp:positionV>
                <wp:extent cx="1047750" cy="12700"/>
                <wp:effectExtent l="0" t="0" r="1905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20F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pt,1.5pt" to="277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"/>
            </w:pict>
          </mc:Fallback>
        </mc:AlternateContent>
      </w:r>
    </w:p>
    <w:p w:rsidR="00026814" w:rsidRDefault="00026814" w:rsidP="00026814">
      <w:pPr>
        <w:jc w:val="center"/>
        <w:rPr>
          <w:b/>
          <w:szCs w:val="28"/>
        </w:rPr>
      </w:pPr>
      <w:r w:rsidRPr="0078607F">
        <w:rPr>
          <w:b/>
          <w:sz w:val="26"/>
          <w:szCs w:val="28"/>
        </w:rPr>
        <w:t xml:space="preserve"> </w:t>
      </w:r>
      <w:r w:rsidRPr="001D27CC">
        <w:rPr>
          <w:b/>
          <w:szCs w:val="28"/>
        </w:rPr>
        <w:t xml:space="preserve">HIỆU TRƯỞNG TRƯỜNG </w:t>
      </w:r>
      <w:r>
        <w:rPr>
          <w:b/>
          <w:szCs w:val="28"/>
        </w:rPr>
        <w:t>THCS KỲ SƠN</w:t>
      </w:r>
    </w:p>
    <w:p w:rsidR="00026814" w:rsidRPr="000B073C" w:rsidRDefault="00026814" w:rsidP="00026814">
      <w:pPr>
        <w:jc w:val="center"/>
        <w:rPr>
          <w:b/>
          <w:sz w:val="2"/>
          <w:szCs w:val="16"/>
        </w:rPr>
      </w:pPr>
    </w:p>
    <w:p w:rsidR="00026814" w:rsidRPr="00020FE1" w:rsidRDefault="00026814" w:rsidP="00026814">
      <w:pPr>
        <w:jc w:val="center"/>
        <w:rPr>
          <w:b/>
          <w:sz w:val="6"/>
          <w:szCs w:val="16"/>
        </w:rPr>
      </w:pPr>
    </w:p>
    <w:p w:rsidR="00026814" w:rsidRPr="003E34E4" w:rsidRDefault="00026814" w:rsidP="00026814">
      <w:pPr>
        <w:spacing w:before="120" w:after="120" w:line="360" w:lineRule="atLeast"/>
        <w:ind w:firstLine="720"/>
        <w:jc w:val="both"/>
        <w:rPr>
          <w:bCs/>
          <w:i/>
          <w:szCs w:val="28"/>
        </w:rPr>
      </w:pPr>
      <w:r w:rsidRPr="003E34E4">
        <w:rPr>
          <w:bCs/>
          <w:i/>
          <w:szCs w:val="28"/>
        </w:rPr>
        <w:t>Căn cứ thông tư số 32/2020/TT-BGDĐT ngày 20/09/2020 của Bộ trưởng Bộ Giáo dục và Đào tạo ban hành điều lệ trường THCS, trường THPT và trường phổ thông có nhiều cấp học;</w:t>
      </w:r>
    </w:p>
    <w:p w:rsidR="00026814" w:rsidRPr="00343B5A" w:rsidRDefault="00026814" w:rsidP="00026814">
      <w:pPr>
        <w:spacing w:line="360" w:lineRule="atLeast"/>
        <w:ind w:firstLine="720"/>
        <w:rPr>
          <w:i/>
          <w:sz w:val="26"/>
          <w:szCs w:val="26"/>
        </w:rPr>
      </w:pPr>
      <w:r w:rsidRPr="00343B5A">
        <w:rPr>
          <w:i/>
          <w:szCs w:val="28"/>
        </w:rPr>
        <w:t xml:space="preserve">Theo đề nghị của Ban phụ trách cơ sở vật chất trường </w:t>
      </w:r>
      <w:r>
        <w:rPr>
          <w:i/>
          <w:szCs w:val="28"/>
        </w:rPr>
        <w:t xml:space="preserve">THCS Kỳ Sơn </w:t>
      </w:r>
    </w:p>
    <w:p w:rsidR="00026814" w:rsidRPr="00BD4F79" w:rsidRDefault="00026814" w:rsidP="00026814">
      <w:pPr>
        <w:spacing w:line="360" w:lineRule="atLeast"/>
        <w:ind w:firstLine="720"/>
        <w:rPr>
          <w:sz w:val="12"/>
          <w:szCs w:val="26"/>
        </w:rPr>
      </w:pPr>
    </w:p>
    <w:p w:rsidR="00026814" w:rsidRDefault="00026814" w:rsidP="00026814">
      <w:pPr>
        <w:spacing w:line="360" w:lineRule="atLeast"/>
        <w:ind w:firstLine="480"/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b/>
          <w:szCs w:val="28"/>
        </w:rPr>
        <w:t>QUYẾT ĐỊNH</w:t>
      </w:r>
    </w:p>
    <w:p w:rsidR="00026814" w:rsidRPr="00020FE1" w:rsidRDefault="00026814" w:rsidP="00026814">
      <w:pPr>
        <w:spacing w:line="360" w:lineRule="atLeast"/>
        <w:ind w:firstLine="480"/>
        <w:jc w:val="both"/>
        <w:rPr>
          <w:b/>
          <w:sz w:val="2"/>
          <w:szCs w:val="16"/>
        </w:rPr>
      </w:pPr>
    </w:p>
    <w:p w:rsidR="00026814" w:rsidRDefault="00026814" w:rsidP="00026814">
      <w:pPr>
        <w:spacing w:line="360" w:lineRule="atLeast"/>
        <w:ind w:firstLine="480"/>
        <w:jc w:val="both"/>
        <w:rPr>
          <w:szCs w:val="28"/>
        </w:rPr>
      </w:pPr>
      <w:r w:rsidRPr="00A07D0A">
        <w:rPr>
          <w:b/>
          <w:szCs w:val="28"/>
        </w:rPr>
        <w:t>Điều 1</w:t>
      </w:r>
      <w:r w:rsidRPr="003D6BEE">
        <w:rPr>
          <w:b/>
          <w:szCs w:val="28"/>
        </w:rPr>
        <w:t>.</w:t>
      </w:r>
      <w:r>
        <w:rPr>
          <w:szCs w:val="28"/>
        </w:rPr>
        <w:t xml:space="preserve"> T</w:t>
      </w:r>
      <w:r w:rsidRPr="00A07D0A">
        <w:rPr>
          <w:szCs w:val="28"/>
        </w:rPr>
        <w:t>hành lậ</w:t>
      </w:r>
      <w:r>
        <w:rPr>
          <w:szCs w:val="28"/>
        </w:rPr>
        <w:t xml:space="preserve">p ban </w:t>
      </w:r>
      <w:r w:rsidRPr="008E479C">
        <w:rPr>
          <w:szCs w:val="28"/>
        </w:rPr>
        <w:t xml:space="preserve">Phòng chống </w:t>
      </w:r>
      <w:r>
        <w:rPr>
          <w:szCs w:val="28"/>
        </w:rPr>
        <w:t xml:space="preserve">bão, lụt năm học </w:t>
      </w:r>
      <w:r w:rsidRPr="008E479C">
        <w:rPr>
          <w:szCs w:val="28"/>
        </w:rPr>
        <w:t>20</w:t>
      </w:r>
      <w:r>
        <w:rPr>
          <w:szCs w:val="28"/>
        </w:rPr>
        <w:t>2</w:t>
      </w:r>
      <w:r>
        <w:rPr>
          <w:szCs w:val="28"/>
        </w:rPr>
        <w:t>5</w:t>
      </w:r>
      <w:r w:rsidRPr="008E479C">
        <w:rPr>
          <w:szCs w:val="28"/>
        </w:rPr>
        <w:t>-20</w:t>
      </w:r>
      <w:r>
        <w:rPr>
          <w:szCs w:val="28"/>
        </w:rPr>
        <w:t>2</w:t>
      </w:r>
      <w:r>
        <w:rPr>
          <w:szCs w:val="28"/>
        </w:rPr>
        <w:t>6</w:t>
      </w:r>
      <w:r>
        <w:rPr>
          <w:szCs w:val="28"/>
        </w:rPr>
        <w:t xml:space="preserve"> </w:t>
      </w:r>
      <w:r w:rsidRPr="00A07D0A">
        <w:rPr>
          <w:szCs w:val="28"/>
        </w:rPr>
        <w:t xml:space="preserve">của trường Trung học </w:t>
      </w:r>
      <w:r>
        <w:rPr>
          <w:szCs w:val="28"/>
        </w:rPr>
        <w:t>cơ sở</w:t>
      </w:r>
      <w:r w:rsidRPr="00A07D0A">
        <w:rPr>
          <w:szCs w:val="28"/>
        </w:rPr>
        <w:t xml:space="preserve"> </w:t>
      </w:r>
      <w:r>
        <w:rPr>
          <w:szCs w:val="28"/>
        </w:rPr>
        <w:t xml:space="preserve">Kỳ Sơn gồm các ông ( bà) </w:t>
      </w:r>
      <w:r w:rsidRPr="00A07D0A">
        <w:rPr>
          <w:szCs w:val="28"/>
        </w:rPr>
        <w:t xml:space="preserve"> sau đây:</w:t>
      </w:r>
    </w:p>
    <w:p w:rsidR="00026814" w:rsidRDefault="00026814" w:rsidP="00026814">
      <w:pPr>
        <w:numPr>
          <w:ilvl w:val="0"/>
          <w:numId w:val="2"/>
        </w:numPr>
        <w:spacing w:line="360" w:lineRule="atLeast"/>
        <w:jc w:val="both"/>
        <w:rPr>
          <w:szCs w:val="28"/>
        </w:rPr>
      </w:pPr>
      <w:r w:rsidRPr="001D27CC">
        <w:rPr>
          <w:b/>
          <w:szCs w:val="28"/>
        </w:rPr>
        <w:t>Trưởng ban</w:t>
      </w:r>
      <w:r w:rsidRPr="001D27CC">
        <w:rPr>
          <w:szCs w:val="28"/>
        </w:rPr>
        <w:t>:</w:t>
      </w:r>
    </w:p>
    <w:p w:rsidR="00026814" w:rsidRPr="006A7353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Bà Nguyễn Thị Hồng Duyên          </w:t>
      </w:r>
      <w:r>
        <w:rPr>
          <w:szCs w:val="28"/>
        </w:rPr>
        <w:tab/>
        <w:t xml:space="preserve"> - </w:t>
      </w:r>
      <w:r w:rsidRPr="006A7353">
        <w:rPr>
          <w:szCs w:val="28"/>
        </w:rPr>
        <w:t xml:space="preserve">Hiệu Trưởng  </w:t>
      </w:r>
    </w:p>
    <w:p w:rsidR="00026814" w:rsidRPr="006A7353" w:rsidRDefault="00026814" w:rsidP="00026814">
      <w:pPr>
        <w:numPr>
          <w:ilvl w:val="0"/>
          <w:numId w:val="2"/>
        </w:numPr>
        <w:spacing w:line="360" w:lineRule="atLeast"/>
        <w:jc w:val="both"/>
        <w:rPr>
          <w:szCs w:val="28"/>
        </w:rPr>
      </w:pPr>
      <w:r w:rsidRPr="006A7353">
        <w:rPr>
          <w:b/>
          <w:szCs w:val="28"/>
        </w:rPr>
        <w:t>Phó ban</w:t>
      </w:r>
      <w:r w:rsidRPr="006A7353">
        <w:rPr>
          <w:szCs w:val="28"/>
        </w:rPr>
        <w:t>: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Bà </w:t>
      </w:r>
      <w:r w:rsidRPr="006A7353">
        <w:rPr>
          <w:szCs w:val="28"/>
        </w:rPr>
        <w:t xml:space="preserve">  </w:t>
      </w:r>
      <w:r>
        <w:rPr>
          <w:szCs w:val="28"/>
        </w:rPr>
        <w:t>Hoàng Thị Thanh Hương</w:t>
      </w:r>
      <w:r>
        <w:rPr>
          <w:szCs w:val="28"/>
        </w:rPr>
        <w:tab/>
      </w:r>
      <w:r>
        <w:rPr>
          <w:szCs w:val="28"/>
        </w:rPr>
        <w:tab/>
        <w:t xml:space="preserve"> - </w:t>
      </w:r>
      <w:r w:rsidRPr="006A7353">
        <w:rPr>
          <w:szCs w:val="28"/>
        </w:rPr>
        <w:t xml:space="preserve">P. Hiệu Trưởng     </w:t>
      </w:r>
    </w:p>
    <w:p w:rsidR="00026814" w:rsidRDefault="00026814" w:rsidP="00026814">
      <w:pPr>
        <w:numPr>
          <w:ilvl w:val="0"/>
          <w:numId w:val="2"/>
        </w:numPr>
        <w:spacing w:line="360" w:lineRule="atLeast"/>
        <w:jc w:val="both"/>
        <w:rPr>
          <w:szCs w:val="28"/>
        </w:rPr>
      </w:pPr>
      <w:r w:rsidRPr="006A7353">
        <w:rPr>
          <w:b/>
          <w:szCs w:val="28"/>
        </w:rPr>
        <w:t>Uỷ viên</w:t>
      </w:r>
      <w:r w:rsidRPr="006A7353">
        <w:rPr>
          <w:szCs w:val="28"/>
        </w:rPr>
        <w:t xml:space="preserve">:   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Bà </w:t>
      </w:r>
      <w:r>
        <w:rPr>
          <w:szCs w:val="28"/>
        </w:rPr>
        <w:t>Bùi Thị Thanh Thảo</w:t>
      </w:r>
      <w:r>
        <w:rPr>
          <w:szCs w:val="28"/>
        </w:rPr>
        <w:t xml:space="preserve">                       </w:t>
      </w:r>
      <w:r>
        <w:rPr>
          <w:szCs w:val="28"/>
        </w:rPr>
        <w:tab/>
        <w:t xml:space="preserve"> - Tổng phụ trách Đội 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 w:rsidRPr="00A07D0A">
        <w:rPr>
          <w:szCs w:val="28"/>
        </w:rPr>
        <w:t xml:space="preserve">Ông  </w:t>
      </w:r>
      <w:r>
        <w:rPr>
          <w:szCs w:val="28"/>
        </w:rPr>
        <w:t>Nguyễn V</w:t>
      </w:r>
      <w:r w:rsidRPr="00A07D0A">
        <w:rPr>
          <w:szCs w:val="28"/>
        </w:rPr>
        <w:t>ă</w:t>
      </w:r>
      <w:r>
        <w:rPr>
          <w:szCs w:val="28"/>
        </w:rPr>
        <w:t>n Minh</w:t>
      </w:r>
      <w:r>
        <w:rPr>
          <w:szCs w:val="28"/>
        </w:rPr>
        <w:tab/>
      </w:r>
      <w:r w:rsidRPr="00A07D0A"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 w:rsidRPr="00A07D0A">
        <w:rPr>
          <w:szCs w:val="28"/>
        </w:rPr>
        <w:t xml:space="preserve"> </w:t>
      </w:r>
      <w:r>
        <w:rPr>
          <w:szCs w:val="28"/>
        </w:rPr>
        <w:t>- Phụ trách phòng Thiết bị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 w:rsidRPr="00A07D0A">
        <w:rPr>
          <w:szCs w:val="28"/>
        </w:rPr>
        <w:t xml:space="preserve">Ông </w:t>
      </w:r>
      <w:r>
        <w:rPr>
          <w:szCs w:val="28"/>
        </w:rPr>
        <w:t>Nguyễn Tiến Đông</w:t>
      </w:r>
      <w:r>
        <w:rPr>
          <w:szCs w:val="28"/>
        </w:rPr>
        <w:t xml:space="preserve">                 </w:t>
      </w:r>
      <w:r>
        <w:rPr>
          <w:szCs w:val="28"/>
        </w:rPr>
        <w:t xml:space="preserve">       </w:t>
      </w:r>
      <w:r>
        <w:rPr>
          <w:szCs w:val="28"/>
        </w:rPr>
        <w:t>- Bảo vệ</w:t>
      </w:r>
      <w:r w:rsidRPr="00A07D0A">
        <w:rPr>
          <w:szCs w:val="28"/>
        </w:rPr>
        <w:t xml:space="preserve">    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Ông Nguyễn Văn Bản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>- Bảo vệ</w:t>
      </w:r>
      <w:r w:rsidRPr="00A07D0A">
        <w:rPr>
          <w:szCs w:val="28"/>
        </w:rPr>
        <w:t xml:space="preserve">    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>Bà Nguyễn Thị Hoa</w:t>
      </w:r>
      <w:r>
        <w:rPr>
          <w:szCs w:val="28"/>
        </w:rPr>
        <w:tab/>
        <w:t xml:space="preserve">                     - Phụ trách phòng văn thư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Bà Hoàng Thị Hoa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 Kế toán</w:t>
      </w:r>
      <w:r w:rsidRPr="00A07D0A">
        <w:rPr>
          <w:szCs w:val="28"/>
        </w:rPr>
        <w:t xml:space="preserve"> 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Ông Mạc Văn Yên </w:t>
      </w:r>
      <w:r>
        <w:rPr>
          <w:szCs w:val="28"/>
        </w:rPr>
        <w:tab/>
        <w:t xml:space="preserve">                     - Tổ phó tổ KHTN</w:t>
      </w:r>
    </w:p>
    <w:p w:rsidR="00026814" w:rsidRPr="00A07D0A" w:rsidRDefault="00026814" w:rsidP="00026814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Ông Đỗ Xuân Khang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Giáo viên</w:t>
      </w:r>
    </w:p>
    <w:p w:rsidR="00026814" w:rsidRDefault="00026814" w:rsidP="00026814">
      <w:pPr>
        <w:spacing w:line="360" w:lineRule="atLeast"/>
        <w:ind w:firstLine="360"/>
        <w:jc w:val="both"/>
        <w:rPr>
          <w:szCs w:val="28"/>
        </w:rPr>
      </w:pPr>
      <w:r>
        <w:rPr>
          <w:szCs w:val="28"/>
        </w:rPr>
        <w:t xml:space="preserve">     </w:t>
      </w:r>
      <w:r w:rsidRPr="00FE02B7">
        <w:rPr>
          <w:szCs w:val="28"/>
        </w:rPr>
        <w:t xml:space="preserve">Cùng tất cả </w:t>
      </w:r>
      <w:r>
        <w:rPr>
          <w:szCs w:val="28"/>
        </w:rPr>
        <w:t>18</w:t>
      </w:r>
      <w:r w:rsidRPr="00FE02B7">
        <w:rPr>
          <w:szCs w:val="28"/>
        </w:rPr>
        <w:t xml:space="preserve"> Giáo viên chủ nhiệm các lớp</w:t>
      </w:r>
      <w:r>
        <w:rPr>
          <w:szCs w:val="28"/>
        </w:rPr>
        <w:t xml:space="preserve"> năm học 2024-2025</w:t>
      </w:r>
    </w:p>
    <w:p w:rsidR="00026814" w:rsidRDefault="00026814" w:rsidP="00026814">
      <w:pPr>
        <w:spacing w:line="360" w:lineRule="atLeast"/>
        <w:ind w:firstLine="720"/>
        <w:jc w:val="both"/>
        <w:rPr>
          <w:szCs w:val="28"/>
        </w:rPr>
      </w:pPr>
      <w:r w:rsidRPr="00FE02B7">
        <w:rPr>
          <w:b/>
          <w:szCs w:val="28"/>
        </w:rPr>
        <w:t>Điều 2</w:t>
      </w:r>
      <w:r w:rsidRPr="003D6BEE">
        <w:rPr>
          <w:b/>
          <w:szCs w:val="28"/>
        </w:rPr>
        <w:t>.</w:t>
      </w:r>
      <w:r w:rsidRPr="00FE02B7">
        <w:rPr>
          <w:szCs w:val="28"/>
        </w:rPr>
        <w:t xml:space="preserve"> Ban Phòng chống </w:t>
      </w:r>
      <w:r>
        <w:rPr>
          <w:szCs w:val="28"/>
        </w:rPr>
        <w:t xml:space="preserve">bão, lụt </w:t>
      </w:r>
      <w:r w:rsidRPr="00FE02B7">
        <w:rPr>
          <w:szCs w:val="28"/>
        </w:rPr>
        <w:t xml:space="preserve">có trách nhiệm tổ chức họp, công bố quyết định, </w:t>
      </w:r>
      <w:r>
        <w:rPr>
          <w:szCs w:val="28"/>
        </w:rPr>
        <w:t xml:space="preserve">xây dựng kế hoạch, </w:t>
      </w:r>
      <w:r w:rsidRPr="00FE02B7">
        <w:rPr>
          <w:szCs w:val="28"/>
        </w:rPr>
        <w:t xml:space="preserve">đề ra phương án phòng chống </w:t>
      </w:r>
      <w:r>
        <w:rPr>
          <w:szCs w:val="28"/>
        </w:rPr>
        <w:t xml:space="preserve">bão, lụt </w:t>
      </w:r>
      <w:r w:rsidRPr="00FE02B7">
        <w:rPr>
          <w:szCs w:val="28"/>
        </w:rPr>
        <w:t xml:space="preserve">và phân công trách nhiệm cụ thể cho từng thành viên. </w:t>
      </w:r>
    </w:p>
    <w:p w:rsidR="00026814" w:rsidRPr="00A07D0A" w:rsidRDefault="00026814" w:rsidP="00026814">
      <w:pPr>
        <w:spacing w:line="360" w:lineRule="atLeast"/>
        <w:ind w:firstLine="720"/>
        <w:jc w:val="both"/>
        <w:rPr>
          <w:szCs w:val="28"/>
        </w:rPr>
      </w:pPr>
      <w:r w:rsidRPr="00A07D0A">
        <w:rPr>
          <w:b/>
          <w:szCs w:val="28"/>
        </w:rPr>
        <w:t xml:space="preserve">Điều 3. </w:t>
      </w:r>
      <w:r w:rsidRPr="00A07D0A">
        <w:rPr>
          <w:szCs w:val="28"/>
        </w:rPr>
        <w:t>Các ông (bà) có tên ở điều 1 chịu trách nhiệm thi hành quyết định này.</w:t>
      </w:r>
    </w:p>
    <w:p w:rsidR="00026814" w:rsidRDefault="00026814" w:rsidP="00026814">
      <w:pPr>
        <w:spacing w:line="360" w:lineRule="atLeast"/>
        <w:jc w:val="both"/>
        <w:rPr>
          <w:szCs w:val="28"/>
        </w:rPr>
      </w:pPr>
      <w:r w:rsidRPr="00A07D0A">
        <w:rPr>
          <w:szCs w:val="28"/>
        </w:rPr>
        <w:tab/>
      </w:r>
      <w:r w:rsidRPr="00A07D0A">
        <w:rPr>
          <w:szCs w:val="28"/>
        </w:rPr>
        <w:tab/>
        <w:t xml:space="preserve">Quyết định có hiệu lực kể  từ ngày ký./. </w:t>
      </w:r>
    </w:p>
    <w:p w:rsidR="00026814" w:rsidRDefault="00026814" w:rsidP="00026814">
      <w:pPr>
        <w:spacing w:line="360" w:lineRule="atLeast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026814" w:rsidRPr="005F32CA" w:rsidTr="00A6360D">
        <w:tc>
          <w:tcPr>
            <w:tcW w:w="4785" w:type="dxa"/>
            <w:shd w:val="clear" w:color="auto" w:fill="auto"/>
          </w:tcPr>
          <w:p w:rsidR="00026814" w:rsidRPr="005F32CA" w:rsidRDefault="00026814" w:rsidP="00A6360D">
            <w:pPr>
              <w:jc w:val="both"/>
              <w:rPr>
                <w:i/>
                <w:sz w:val="24"/>
              </w:rPr>
            </w:pPr>
            <w:r w:rsidRPr="005F32CA">
              <w:rPr>
                <w:b/>
                <w:i/>
                <w:sz w:val="24"/>
              </w:rPr>
              <w:t>Nơi nhận:</w:t>
            </w:r>
            <w:r w:rsidRPr="005F32CA">
              <w:rPr>
                <w:i/>
                <w:sz w:val="24"/>
              </w:rPr>
              <w:tab/>
            </w:r>
          </w:p>
          <w:p w:rsidR="00026814" w:rsidRPr="005F32CA" w:rsidRDefault="00026814" w:rsidP="00A6360D">
            <w:pPr>
              <w:jc w:val="both"/>
              <w:rPr>
                <w:sz w:val="22"/>
                <w:szCs w:val="22"/>
              </w:rPr>
            </w:pPr>
            <w:r w:rsidRPr="005F32CA">
              <w:rPr>
                <w:sz w:val="24"/>
              </w:rPr>
              <w:tab/>
            </w:r>
            <w:r w:rsidRPr="005F32CA">
              <w:rPr>
                <w:sz w:val="22"/>
                <w:szCs w:val="22"/>
              </w:rPr>
              <w:t xml:space="preserve">- Như điều 1( để thực hiện),  </w:t>
            </w:r>
          </w:p>
          <w:p w:rsidR="00026814" w:rsidRPr="005F32CA" w:rsidRDefault="00026814" w:rsidP="00A6360D">
            <w:pPr>
              <w:jc w:val="both"/>
              <w:rPr>
                <w:szCs w:val="28"/>
              </w:rPr>
            </w:pPr>
            <w:r w:rsidRPr="005F32CA">
              <w:rPr>
                <w:sz w:val="22"/>
                <w:szCs w:val="22"/>
              </w:rPr>
              <w:t xml:space="preserve">             - Lưu: VT.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026814" w:rsidRPr="005F32CA" w:rsidRDefault="00026814" w:rsidP="00A6360D">
            <w:pPr>
              <w:jc w:val="center"/>
              <w:rPr>
                <w:b/>
                <w:szCs w:val="28"/>
              </w:rPr>
            </w:pPr>
            <w:r w:rsidRPr="005F32CA">
              <w:rPr>
                <w:b/>
                <w:szCs w:val="28"/>
              </w:rPr>
              <w:t>HIỆU TRƯỞNG</w:t>
            </w:r>
          </w:p>
          <w:p w:rsidR="00026814" w:rsidRPr="005F32CA" w:rsidRDefault="00026814" w:rsidP="00A6360D">
            <w:pPr>
              <w:jc w:val="center"/>
              <w:rPr>
                <w:b/>
                <w:szCs w:val="28"/>
              </w:rPr>
            </w:pPr>
            <w:r w:rsidRPr="005F32CA">
              <w:rPr>
                <w:b/>
                <w:szCs w:val="28"/>
              </w:rPr>
              <w:t>( Đã ký)</w:t>
            </w:r>
          </w:p>
          <w:p w:rsidR="00026814" w:rsidRPr="005F32CA" w:rsidRDefault="00026814" w:rsidP="00A6360D">
            <w:pPr>
              <w:jc w:val="center"/>
              <w:rPr>
                <w:b/>
                <w:szCs w:val="28"/>
              </w:rPr>
            </w:pPr>
          </w:p>
          <w:p w:rsidR="00026814" w:rsidRPr="005F32CA" w:rsidRDefault="00026814" w:rsidP="00A6360D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</w:t>
            </w:r>
            <w:r w:rsidRPr="005F32CA">
              <w:rPr>
                <w:b/>
                <w:szCs w:val="28"/>
              </w:rPr>
              <w:t xml:space="preserve"> Nguyễn Thị Hồng Duyên </w:t>
            </w:r>
          </w:p>
        </w:tc>
      </w:tr>
    </w:tbl>
    <w:p w:rsidR="00026814" w:rsidRDefault="00026814" w:rsidP="00026814">
      <w:pPr>
        <w:jc w:val="both"/>
        <w:rPr>
          <w:szCs w:val="28"/>
        </w:rPr>
      </w:pPr>
    </w:p>
    <w:p w:rsidR="00026814" w:rsidRPr="000B073C" w:rsidRDefault="00026814" w:rsidP="00026814">
      <w:pPr>
        <w:ind w:left="720" w:firstLine="720"/>
        <w:jc w:val="both"/>
        <w:rPr>
          <w:b/>
          <w:sz w:val="4"/>
          <w:szCs w:val="28"/>
        </w:rPr>
      </w:pPr>
    </w:p>
    <w:p w:rsidR="00026814" w:rsidRDefault="00026814" w:rsidP="00026814">
      <w:pPr>
        <w:ind w:firstLine="720"/>
        <w:jc w:val="both"/>
        <w:rPr>
          <w:b/>
          <w:szCs w:val="28"/>
        </w:rPr>
      </w:pPr>
      <w:r w:rsidRPr="007E07AE">
        <w:rPr>
          <w:sz w:val="24"/>
        </w:rPr>
        <w:lastRenderedPageBreak/>
        <w:tab/>
      </w:r>
      <w:r w:rsidRPr="007E07AE">
        <w:rPr>
          <w:sz w:val="24"/>
        </w:rPr>
        <w:tab/>
      </w:r>
      <w:r w:rsidRPr="007E07AE">
        <w:rPr>
          <w:sz w:val="24"/>
        </w:rPr>
        <w:tab/>
      </w:r>
      <w:r>
        <w:rPr>
          <w:sz w:val="24"/>
        </w:rPr>
        <w:t xml:space="preserve">                     </w:t>
      </w:r>
    </w:p>
    <w:p w:rsidR="00026814" w:rsidRPr="007A6F0E" w:rsidRDefault="00026814" w:rsidP="00026814">
      <w:pPr>
        <w:jc w:val="both"/>
        <w:rPr>
          <w:sz w:val="22"/>
          <w:szCs w:val="22"/>
        </w:rPr>
      </w:pPr>
      <w:r w:rsidRPr="007A6F0E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Pr="007A6F0E">
        <w:rPr>
          <w:sz w:val="22"/>
          <w:szCs w:val="22"/>
        </w:rPr>
        <w:tab/>
      </w:r>
      <w:r w:rsidRPr="007A6F0E">
        <w:rPr>
          <w:sz w:val="22"/>
          <w:szCs w:val="22"/>
        </w:rPr>
        <w:tab/>
      </w:r>
      <w:r w:rsidRPr="007A6F0E">
        <w:rPr>
          <w:sz w:val="22"/>
          <w:szCs w:val="22"/>
        </w:rPr>
        <w:tab/>
      </w:r>
      <w:r w:rsidRPr="007A6F0E">
        <w:rPr>
          <w:sz w:val="22"/>
          <w:szCs w:val="22"/>
        </w:rPr>
        <w:tab/>
        <w:t xml:space="preserve"> </w:t>
      </w:r>
    </w:p>
    <w:p w:rsidR="00026814" w:rsidRDefault="00026814" w:rsidP="00026814">
      <w:pPr>
        <w:jc w:val="center"/>
        <w:rPr>
          <w:b/>
          <w:szCs w:val="28"/>
        </w:rPr>
      </w:pPr>
      <w:r>
        <w:rPr>
          <w:b/>
          <w:szCs w:val="28"/>
        </w:rPr>
        <w:t>DANH SÁCH GVCN NĂM HỌC 2024-2025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TRONG BAN PHÒNG CHỐNG </w:t>
      </w:r>
      <w:r>
        <w:rPr>
          <w:b/>
          <w:szCs w:val="28"/>
        </w:rPr>
        <w:t>BÃO SỐ 3, NĂM 2025</w:t>
      </w:r>
    </w:p>
    <w:p w:rsidR="00026814" w:rsidRDefault="00026814" w:rsidP="00026814">
      <w:pPr>
        <w:jc w:val="center"/>
        <w:rPr>
          <w:b/>
          <w:szCs w:val="28"/>
        </w:rPr>
      </w:pPr>
    </w:p>
    <w:p w:rsidR="00026814" w:rsidRDefault="00026814" w:rsidP="00026814">
      <w:pPr>
        <w:jc w:val="center"/>
        <w:rPr>
          <w:i/>
          <w:szCs w:val="28"/>
        </w:rPr>
      </w:pPr>
      <w:r w:rsidRPr="00873157">
        <w:rPr>
          <w:i/>
          <w:szCs w:val="28"/>
        </w:rPr>
        <w:t xml:space="preserve"> </w:t>
      </w:r>
      <w:r>
        <w:rPr>
          <w:i/>
          <w:szCs w:val="28"/>
        </w:rPr>
        <w:t xml:space="preserve">( Kèm theo Quyết định số </w:t>
      </w:r>
      <w:r>
        <w:rPr>
          <w:i/>
          <w:szCs w:val="28"/>
        </w:rPr>
        <w:t>94</w:t>
      </w:r>
      <w:r w:rsidRPr="00873157">
        <w:rPr>
          <w:i/>
          <w:szCs w:val="28"/>
        </w:rPr>
        <w:t>/ QĐ-</w:t>
      </w:r>
      <w:r>
        <w:rPr>
          <w:i/>
          <w:szCs w:val="28"/>
        </w:rPr>
        <w:t xml:space="preserve">THCS ngày </w:t>
      </w:r>
      <w:r>
        <w:rPr>
          <w:i/>
          <w:szCs w:val="28"/>
        </w:rPr>
        <w:t>20/07/2025</w:t>
      </w:r>
      <w:r>
        <w:rPr>
          <w:i/>
          <w:szCs w:val="28"/>
        </w:rPr>
        <w:t>)</w:t>
      </w:r>
    </w:p>
    <w:p w:rsidR="00026814" w:rsidRPr="005B733B" w:rsidRDefault="00026814" w:rsidP="00026814">
      <w:pPr>
        <w:jc w:val="center"/>
        <w:rPr>
          <w:i/>
          <w:sz w:val="26"/>
        </w:rPr>
      </w:pPr>
    </w:p>
    <w:p w:rsidR="00026814" w:rsidRDefault="00026814" w:rsidP="00026814">
      <w:pPr>
        <w:jc w:val="center"/>
        <w:rPr>
          <w:b/>
          <w:sz w:val="26"/>
        </w:rPr>
      </w:pPr>
      <w:r>
        <w:rPr>
          <w:sz w:val="26"/>
          <w:szCs w:val="28"/>
        </w:rPr>
        <w:tab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4090"/>
        <w:gridCol w:w="2126"/>
        <w:gridCol w:w="1843"/>
      </w:tblGrid>
      <w:tr w:rsidR="00026814" w:rsidRPr="00004656" w:rsidTr="00A6360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Số </w:t>
            </w:r>
            <w:r w:rsidRPr="00004656">
              <w:rPr>
                <w:b/>
                <w:szCs w:val="28"/>
              </w:rPr>
              <w:t>TT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b/>
                <w:szCs w:val="28"/>
              </w:rPr>
            </w:pPr>
            <w:r w:rsidRPr="00004656">
              <w:rPr>
                <w:b/>
                <w:szCs w:val="28"/>
              </w:rPr>
              <w:t>Họ và Tên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b/>
                <w:szCs w:val="28"/>
              </w:rPr>
            </w:pPr>
            <w:r w:rsidRPr="00004656">
              <w:rPr>
                <w:b/>
                <w:szCs w:val="28"/>
              </w:rPr>
              <w:t>GVCN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b/>
                <w:szCs w:val="28"/>
              </w:rPr>
            </w:pPr>
            <w:r w:rsidRPr="00004656">
              <w:rPr>
                <w:b/>
                <w:szCs w:val="28"/>
              </w:rPr>
              <w:t>Nhiệm vụ</w:t>
            </w:r>
          </w:p>
          <w:p w:rsidR="00026814" w:rsidRPr="00004656" w:rsidRDefault="00026814" w:rsidP="00A6360D">
            <w:pPr>
              <w:jc w:val="center"/>
              <w:rPr>
                <w:b/>
                <w:szCs w:val="28"/>
              </w:rPr>
            </w:pP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04656">
              <w:rPr>
                <w:color w:val="000000"/>
                <w:szCs w:val="28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Vũ Văn Thọ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Bùi Văn Hoán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Đỗ Thị Thu Trang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Bùi Thị Ngát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Anh Đào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Bùi Văn Kiên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7A1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Thu Huyền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Nguyễn Thành Công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Bùi Thị Thanh Thảo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Giang</w:t>
            </w:r>
            <w:r w:rsidRPr="0000465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Default="00026814" w:rsidP="00A6360D">
            <w:pPr>
              <w:jc w:val="center"/>
            </w:pPr>
            <w: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Vũ Xuân Sanh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Bùi Thị Thuỳ Linh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04656">
              <w:rPr>
                <w:color w:val="000000"/>
                <w:szCs w:val="28"/>
              </w:rPr>
              <w:t>Nguyễn Thị</w:t>
            </w:r>
            <w:r>
              <w:rPr>
                <w:color w:val="000000"/>
                <w:szCs w:val="28"/>
              </w:rPr>
              <w:t xml:space="preserve"> Hằng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Tự Cường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Mạc Thị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Bùi Văn Vinh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Nguyễn Đăng Tuấn </w:t>
            </w:r>
            <w:r w:rsidRPr="0000465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  <w:tr w:rsidR="00026814" w:rsidRPr="00004656" w:rsidTr="00A6360D">
        <w:trPr>
          <w:trHeight w:val="41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02681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Đỗ Thị Hồng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4" w:rsidRPr="00004656" w:rsidRDefault="00026814" w:rsidP="00A6360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14" w:rsidRDefault="00026814" w:rsidP="00A6360D">
            <w:pPr>
              <w:jc w:val="center"/>
            </w:pPr>
            <w:r w:rsidRPr="00433D35">
              <w:t>Ủy viên</w:t>
            </w:r>
          </w:p>
        </w:tc>
      </w:tr>
    </w:tbl>
    <w:p w:rsidR="00026814" w:rsidRPr="00DF5882" w:rsidRDefault="00026814" w:rsidP="00026814">
      <w:pPr>
        <w:rPr>
          <w:szCs w:val="28"/>
        </w:rPr>
      </w:pPr>
      <w:r w:rsidRPr="00DF5882">
        <w:rPr>
          <w:szCs w:val="28"/>
        </w:rPr>
        <w:t xml:space="preserve">                             ( </w:t>
      </w:r>
      <w:r>
        <w:rPr>
          <w:szCs w:val="28"/>
        </w:rPr>
        <w:t>Danh sách này có 18</w:t>
      </w:r>
      <w:r w:rsidRPr="00DF5882">
        <w:rPr>
          <w:szCs w:val="28"/>
        </w:rPr>
        <w:t xml:space="preserve"> thành viên )</w:t>
      </w:r>
    </w:p>
    <w:p w:rsidR="00026814" w:rsidRPr="009B029B" w:rsidRDefault="00026814" w:rsidP="0002681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26814" w:rsidRDefault="00026814" w:rsidP="00026814">
      <w:pPr>
        <w:jc w:val="center"/>
        <w:rPr>
          <w:i/>
          <w:szCs w:val="28"/>
        </w:rPr>
      </w:pPr>
    </w:p>
    <w:p w:rsidR="00026814" w:rsidRPr="000B073C" w:rsidRDefault="00026814" w:rsidP="00026814">
      <w:pPr>
        <w:rPr>
          <w:szCs w:val="28"/>
        </w:rPr>
      </w:pPr>
      <w:r w:rsidRPr="007A6F0E">
        <w:rPr>
          <w:szCs w:val="28"/>
        </w:rPr>
        <w:tab/>
      </w:r>
    </w:p>
    <w:p w:rsidR="00D87926" w:rsidRDefault="00D87926"/>
    <w:sectPr w:rsidR="00D87926" w:rsidSect="00026814">
      <w:pgSz w:w="11907" w:h="16840" w:code="9"/>
      <w:pgMar w:top="993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5CC"/>
    <w:multiLevelType w:val="hybridMultilevel"/>
    <w:tmpl w:val="CFBAB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257870"/>
    <w:multiLevelType w:val="hybridMultilevel"/>
    <w:tmpl w:val="6FC411AC"/>
    <w:lvl w:ilvl="0" w:tplc="F6966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14"/>
    <w:rsid w:val="00026814"/>
    <w:rsid w:val="007A25AE"/>
    <w:rsid w:val="00D8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9D6C"/>
  <w15:chartTrackingRefBased/>
  <w15:docId w15:val="{0C9616C7-4420-44BC-A6B1-B8A427E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14"/>
    <w:pPr>
      <w:spacing w:after="0" w:line="240" w:lineRule="auto"/>
    </w:pPr>
    <w:rPr>
      <w:rFonts w:eastAsia="Times New Roman" w:cs="Times New Roman"/>
      <w:szCs w:val="24"/>
    </w:rPr>
  </w:style>
  <w:style w:type="paragraph" w:styleId="Heading5">
    <w:name w:val="heading 5"/>
    <w:basedOn w:val="Normal"/>
    <w:next w:val="Normal"/>
    <w:link w:val="Heading5Char"/>
    <w:qFormat/>
    <w:rsid w:val="00026814"/>
    <w:pPr>
      <w:keepNext/>
      <w:jc w:val="center"/>
      <w:outlineLvl w:val="4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26814"/>
    <w:rPr>
      <w:rFonts w:eastAsia="Times New Roman" w:cs="Times New Roman"/>
      <w:sz w:val="48"/>
      <w:szCs w:val="24"/>
    </w:rPr>
  </w:style>
  <w:style w:type="paragraph" w:customStyle="1" w:styleId="Char">
    <w:name w:val=" Char"/>
    <w:basedOn w:val="Normal"/>
    <w:autoRedefine/>
    <w:rsid w:val="0002681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2025-07-20T13:09:00Z</dcterms:created>
  <dcterms:modified xsi:type="dcterms:W3CDTF">2025-07-20T13:19:00Z</dcterms:modified>
</cp:coreProperties>
</file>