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38A" w:rsidRPr="0019738A" w:rsidRDefault="0019738A" w:rsidP="0019738A">
      <w:pPr>
        <w:rPr>
          <w:rFonts w:cstheme="majorHAnsi"/>
          <w:b/>
          <w:sz w:val="28"/>
        </w:rPr>
      </w:pPr>
      <w:r w:rsidRPr="0019738A">
        <w:rPr>
          <w:rFonts w:asciiTheme="majorHAnsi" w:hAnsiTheme="majorHAnsi" w:cstheme="majorHAnsi"/>
          <w:b/>
          <w:sz w:val="28"/>
        </w:rPr>
        <w:t>HẢI PHÒNG RỰC ĐỎ SẮC CỜ CHÀO MỪNG ĐẠI HỘI ĐẢNG BỘ THÀNH PHỐ NHIỆM KỲ 2025 - 2030</w:t>
      </w:r>
    </w:p>
    <w:p w:rsidR="0019738A" w:rsidRPr="0019738A" w:rsidRDefault="0019738A" w:rsidP="0019738A">
      <w:pPr>
        <w:rPr>
          <w:rFonts w:asciiTheme="majorHAnsi" w:hAnsiTheme="majorHAnsi" w:cstheme="majorHAnsi"/>
          <w:sz w:val="28"/>
        </w:rPr>
      </w:pPr>
      <w:r w:rsidRPr="0019738A">
        <w:rPr>
          <w:rFonts w:asciiTheme="majorHAnsi" w:hAnsiTheme="majorHAnsi" w:cstheme="majorHAnsi"/>
          <w:sz w:val="28"/>
        </w:rPr>
        <w:t xml:space="preserve">Hướng tới Đại hội đại biểu Đảng bộ thành phố Hải Phòng lần thứ nhất, nhiệm kỳ 2025 - 2030, các hoạt động tuyên truyền, cổ động trực quan trên khắp địa bàn đang diễn ra sôi nổi, tạo không khí rực rỡ, trang trọng, lan tỏa tinh thần phấn khởi trong cán bộ, đảng viên và nhân dân. Các tuyến phố, công trình trọng điểm, khu dân cư tại thành phố Hải Phòng đang khoác lên diện mạo mới. </w:t>
      </w:r>
    </w:p>
    <w:p w:rsidR="0019738A" w:rsidRPr="0019738A" w:rsidRDefault="0019738A" w:rsidP="0019738A">
      <w:pPr>
        <w:rPr>
          <w:rFonts w:asciiTheme="majorHAnsi" w:hAnsiTheme="majorHAnsi" w:cstheme="majorHAnsi"/>
          <w:sz w:val="28"/>
        </w:rPr>
      </w:pPr>
      <w:r w:rsidRPr="0019738A">
        <w:rPr>
          <w:rFonts w:asciiTheme="majorHAnsi" w:hAnsiTheme="majorHAnsi" w:cstheme="majorHAnsi"/>
          <w:sz w:val="28"/>
        </w:rPr>
        <w:t>Là công dân thành phố Hải Phòng, chúng ta hãy cùng thay khung hình đại diện để chào đón sự kiện trọng điểm củ</w:t>
      </w:r>
      <w:r>
        <w:rPr>
          <w:rFonts w:asciiTheme="majorHAnsi" w:hAnsiTheme="majorHAnsi" w:cstheme="majorHAnsi"/>
          <w:sz w:val="28"/>
        </w:rPr>
        <w:t>a quê hương.</w:t>
      </w:r>
      <w:bookmarkStart w:id="0" w:name="_GoBack"/>
      <w:bookmarkEnd w:id="0"/>
    </w:p>
    <w:p w:rsidR="0019738A" w:rsidRPr="0019738A" w:rsidRDefault="0019738A" w:rsidP="0019738A">
      <w:pPr>
        <w:rPr>
          <w:rFonts w:asciiTheme="majorHAnsi" w:hAnsiTheme="majorHAnsi" w:cstheme="majorHAnsi"/>
          <w:sz w:val="28"/>
        </w:rPr>
      </w:pPr>
    </w:p>
    <w:p w:rsidR="0019738A" w:rsidRPr="0019738A" w:rsidRDefault="0019738A" w:rsidP="0019738A">
      <w:pPr>
        <w:rPr>
          <w:rFonts w:asciiTheme="majorHAnsi" w:hAnsiTheme="majorHAnsi" w:cstheme="majorHAnsi"/>
          <w:sz w:val="28"/>
        </w:rPr>
      </w:pPr>
      <w:r w:rsidRPr="0019738A">
        <w:rPr>
          <w:rFonts w:asciiTheme="majorHAnsi" w:hAnsiTheme="majorHAnsi" w:cstheme="majorHAnsi"/>
          <w:sz w:val="28"/>
        </w:rPr>
        <w:t>https://www.facebook.com/story.php?story_fbid=1096204586023098&amp;id=100069007006153&amp;rdid=sViHN02tFMvmFx5l#</w:t>
      </w:r>
    </w:p>
    <w:p w:rsidR="0019738A" w:rsidRPr="0019738A" w:rsidRDefault="0019738A" w:rsidP="0019738A">
      <w:pPr>
        <w:rPr>
          <w:rFonts w:asciiTheme="majorHAnsi" w:hAnsiTheme="majorHAnsi" w:cstheme="majorHAnsi"/>
          <w:sz w:val="28"/>
        </w:rPr>
      </w:pPr>
    </w:p>
    <w:p w:rsidR="004E0742" w:rsidRPr="0019738A" w:rsidRDefault="004E0742" w:rsidP="0019738A">
      <w:pPr>
        <w:rPr>
          <w:rFonts w:asciiTheme="majorHAnsi" w:hAnsiTheme="majorHAnsi" w:cstheme="majorHAnsi"/>
          <w:sz w:val="28"/>
        </w:rPr>
      </w:pPr>
    </w:p>
    <w:p w:rsidR="0019738A" w:rsidRPr="0019738A" w:rsidRDefault="0019738A">
      <w:pPr>
        <w:rPr>
          <w:rFonts w:asciiTheme="majorHAnsi" w:hAnsiTheme="majorHAnsi" w:cstheme="majorHAnsi"/>
          <w:sz w:val="28"/>
        </w:rPr>
      </w:pPr>
      <w:r w:rsidRPr="0019738A">
        <w:rPr>
          <w:rFonts w:asciiTheme="majorHAnsi" w:hAnsiTheme="majorHAnsi" w:cstheme="majorHAnsi"/>
          <w:noProof/>
          <w:sz w:val="28"/>
          <w:lang w:eastAsia="vi-VN"/>
        </w:rPr>
        <w:drawing>
          <wp:inline distT="0" distB="0" distL="0" distR="0">
            <wp:extent cx="4444676" cy="4480058"/>
            <wp:effectExtent l="0" t="0" r="0" b="0"/>
            <wp:docPr id="1" name="Picture 1" descr="C:\Users\PC\Downloads\354e31bc4ca2c6fc9f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354e31bc4ca2c6fc9fb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47123" cy="4482525"/>
                    </a:xfrm>
                    <a:prstGeom prst="rect">
                      <a:avLst/>
                    </a:prstGeom>
                    <a:noFill/>
                    <a:ln>
                      <a:noFill/>
                    </a:ln>
                  </pic:spPr>
                </pic:pic>
              </a:graphicData>
            </a:graphic>
          </wp:inline>
        </w:drawing>
      </w:r>
    </w:p>
    <w:sectPr w:rsidR="0019738A" w:rsidRPr="0019738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8A"/>
    <w:rsid w:val="0019738A"/>
    <w:rsid w:val="004E07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14132"/>
  <w15:chartTrackingRefBased/>
  <w15:docId w15:val="{F6C6AD3F-7FCE-4740-A480-DEBF670C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2025-09-23T16:16:00Z</dcterms:created>
  <dcterms:modified xsi:type="dcterms:W3CDTF">2025-09-23T16:24:00Z</dcterms:modified>
</cp:coreProperties>
</file>