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CAF" w:rsidRPr="00D87CAF" w:rsidRDefault="00D87CAF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D87CAF">
        <w:rPr>
          <w:rFonts w:ascii="Times New Roman" w:hAnsi="Times New Roman" w:cs="Times New Roman"/>
          <w:b/>
          <w:bCs/>
          <w:sz w:val="26"/>
          <w:szCs w:val="26"/>
          <w:lang w:val="vi-VN"/>
        </w:rPr>
        <w:t>KHTN 7</w:t>
      </w:r>
    </w:p>
    <w:p w:rsidR="00070665" w:rsidRPr="00D87CAF" w:rsidRDefault="00477E6F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D87CAF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87CAF">
        <w:rPr>
          <w:rFonts w:ascii="Times New Roman" w:hAnsi="Times New Roman" w:cs="Times New Roman"/>
          <w:b/>
          <w:bCs/>
          <w:sz w:val="26"/>
          <w:szCs w:val="26"/>
        </w:rPr>
        <w:t>m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ở</w:t>
      </w:r>
      <w:proofErr w:type="spellEnd"/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87CAF">
        <w:rPr>
          <w:rFonts w:ascii="Times New Roman" w:hAnsi="Times New Roman" w:cs="Times New Roman"/>
          <w:b/>
          <w:bCs/>
          <w:sz w:val="26"/>
          <w:szCs w:val="26"/>
        </w:rPr>
        <w:t>đ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ầ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u</w:t>
      </w:r>
      <w:proofErr w:type="spellEnd"/>
      <w:r w:rsidRPr="00D87CAF">
        <w:rPr>
          <w:rFonts w:ascii="Times New Roman" w:hAnsi="Times New Roman" w:cs="Times New Roman"/>
          <w:b/>
          <w:bCs/>
          <w:sz w:val="26"/>
          <w:szCs w:val="26"/>
        </w:rPr>
        <w:t>. Phương pháp và kĩ năng h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ọ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c t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ậ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p môn Khoa h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ọ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c t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ự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nhiên</w:t>
      </w:r>
    </w:p>
    <w:tbl>
      <w:tblPr>
        <w:tblStyle w:val="Table"/>
        <w:tblW w:w="5455" w:type="pct"/>
        <w:tblLayout w:type="fixed"/>
        <w:tblLook w:val="0020" w:firstRow="1" w:lastRow="0" w:firstColumn="0" w:lastColumn="0" w:noHBand="0" w:noVBand="0"/>
      </w:tblPr>
      <w:tblGrid>
        <w:gridCol w:w="2337"/>
        <w:gridCol w:w="2337"/>
        <w:gridCol w:w="5527"/>
      </w:tblGrid>
      <w:tr w:rsidR="00D87CAF" w:rsidRPr="00D87CAF" w:rsidTr="00D87CAF">
        <w:trPr>
          <w:tblHeader/>
        </w:trPr>
        <w:tc>
          <w:tcPr>
            <w:tcW w:w="2337" w:type="dxa"/>
          </w:tcPr>
          <w:p w:rsidR="00D87CAF" w:rsidRPr="00D87CAF" w:rsidRDefault="00D87C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Thứ</w:t>
            </w:r>
            <w:proofErr w:type="spellEnd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</w:p>
        </w:tc>
        <w:tc>
          <w:tcPr>
            <w:tcW w:w="2337" w:type="dxa"/>
          </w:tcPr>
          <w:p w:rsidR="00D87CAF" w:rsidRPr="00D87CAF" w:rsidRDefault="00D87C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Tên hoạt động</w:t>
            </w:r>
          </w:p>
        </w:tc>
        <w:tc>
          <w:tcPr>
            <w:tcW w:w="5527" w:type="dxa"/>
          </w:tcPr>
          <w:p w:rsidR="00D87CAF" w:rsidRPr="00D87CAF" w:rsidRDefault="00D87C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triển</w:t>
            </w:r>
            <w:proofErr w:type="spellEnd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NLS</w:t>
            </w:r>
          </w:p>
        </w:tc>
      </w:tr>
      <w:tr w:rsidR="00D87CAF" w:rsidRPr="00D87CAF" w:rsidTr="00D87CAF">
        <w:tc>
          <w:tcPr>
            <w:tcW w:w="2337" w:type="dxa"/>
          </w:tcPr>
          <w:p w:rsidR="00D87CAF" w:rsidRPr="00D87CAF" w:rsidRDefault="00D87C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37" w:type="dxa"/>
          </w:tcPr>
          <w:p w:rsidR="00D87CAF" w:rsidRPr="00D87CAF" w:rsidRDefault="00D87C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Tìm hiểu về phương pháp và kĩ năng học tập môn KHTN</w:t>
            </w:r>
          </w:p>
        </w:tc>
        <w:tc>
          <w:tcPr>
            <w:tcW w:w="5527" w:type="dxa"/>
          </w:tcPr>
          <w:p w:rsidR="00D87CAF" w:rsidRPr="00D87CAF" w:rsidRDefault="00D87C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tài</w:t>
            </w:r>
            <w:proofErr w:type="spellEnd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liệu, video hướng dẫn về các phương pháp học KHTN hiệu quả trên Internet. 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1.1.TC1c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: Giải thích các bước tìm kiếm thông tin và điều hướng trên các trang web giáo dục. 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2.2.TC1a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Chia sẻ các nguồn thông tin hữu ích về phương pháp học KHTN với bạn bè qua các nền tảng học tập số.</w:t>
            </w:r>
          </w:p>
        </w:tc>
      </w:tr>
      <w:tr w:rsidR="00D87CAF" w:rsidRPr="00D87CAF" w:rsidTr="00D87CAF">
        <w:tc>
          <w:tcPr>
            <w:tcW w:w="2337" w:type="dxa"/>
          </w:tcPr>
          <w:p w:rsidR="00D87CAF" w:rsidRPr="00D87CAF" w:rsidRDefault="00D87C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37" w:type="dxa"/>
          </w:tcPr>
          <w:p w:rsidR="00D87CAF" w:rsidRPr="00D87CAF" w:rsidRDefault="00D87C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Sử dụng công cụ số hỗ trợ học tập KHTN</w:t>
            </w:r>
          </w:p>
        </w:tc>
        <w:tc>
          <w:tcPr>
            <w:tcW w:w="5527" w:type="dxa"/>
          </w:tcPr>
          <w:p w:rsidR="00D87CAF" w:rsidRPr="00D87CAF" w:rsidRDefault="00D87C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5.2.TC1a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Xác</w:t>
            </w:r>
            <w:proofErr w:type="spellEnd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công cụ số (ví dụ: phần mềm mô phỏng thí nghiệm, từ điển khoa học trực tuyến) phù hợp với nhu cầu học KHTN. 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: Giải quyết các vấn đề kỹ thuật cơ bản khi sử dụng các công cụ số. 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Tạo sơ đồ tư duy hoặc mindmap về các công cụ số hỗ trợ học KHTN.</w:t>
            </w:r>
          </w:p>
        </w:tc>
      </w:tr>
    </w:tbl>
    <w:p w:rsidR="00070665" w:rsidRPr="00D87CAF" w:rsidRDefault="00070665">
      <w:pPr>
        <w:rPr>
          <w:rFonts w:ascii="Times New Roman" w:hAnsi="Times New Roman" w:cs="Times New Roman"/>
          <w:sz w:val="26"/>
          <w:szCs w:val="26"/>
        </w:rPr>
      </w:pPr>
    </w:p>
    <w:p w:rsidR="00070665" w:rsidRPr="00D87CAF" w:rsidRDefault="00477E6F">
      <w:pPr>
        <w:rPr>
          <w:rFonts w:ascii="Times New Roman" w:hAnsi="Times New Roman" w:cs="Times New Roman"/>
          <w:sz w:val="26"/>
          <w:szCs w:val="26"/>
        </w:rPr>
      </w:pPr>
      <w:r w:rsidRPr="00D87CAF">
        <w:rPr>
          <w:rFonts w:ascii="Times New Roman" w:hAnsi="Times New Roman" w:cs="Times New Roman"/>
          <w:b/>
          <w:bCs/>
          <w:sz w:val="26"/>
          <w:szCs w:val="26"/>
        </w:rPr>
        <w:t>Ph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ầ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n 1. CH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Ấ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T VÀ S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Ự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BI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Ế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N Đ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Ổ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I C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Ủ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A CH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Ấ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T</w:t>
      </w:r>
    </w:p>
    <w:p w:rsidR="00070665" w:rsidRPr="00D87CAF" w:rsidRDefault="00477E6F">
      <w:pPr>
        <w:rPr>
          <w:rFonts w:ascii="Times New Roman" w:hAnsi="Times New Roman" w:cs="Times New Roman"/>
          <w:sz w:val="26"/>
          <w:szCs w:val="26"/>
        </w:rPr>
      </w:pPr>
      <w:r w:rsidRPr="00D87CAF">
        <w:rPr>
          <w:rFonts w:ascii="Times New Roman" w:hAnsi="Times New Roman" w:cs="Times New Roman"/>
          <w:b/>
          <w:bCs/>
          <w:sz w:val="26"/>
          <w:szCs w:val="26"/>
        </w:rPr>
        <w:t>Ch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ủ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đ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ề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1. Nguyên t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ử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. Nguyên t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ố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hóa h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ọ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c</w:t>
      </w:r>
    </w:p>
    <w:p w:rsidR="00070665" w:rsidRPr="00D87CAF" w:rsidRDefault="00477E6F">
      <w:pPr>
        <w:rPr>
          <w:rFonts w:ascii="Times New Roman" w:hAnsi="Times New Roman" w:cs="Times New Roman"/>
          <w:sz w:val="26"/>
          <w:szCs w:val="26"/>
        </w:rPr>
      </w:pPr>
      <w:r w:rsidRPr="00D87CAF">
        <w:rPr>
          <w:rFonts w:ascii="Times New Roman" w:hAnsi="Times New Roman" w:cs="Times New Roman"/>
          <w:b/>
          <w:bCs/>
          <w:sz w:val="26"/>
          <w:szCs w:val="26"/>
        </w:rPr>
        <w:t>Bài 1. Nguyên t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ử</w:t>
      </w:r>
    </w:p>
    <w:tbl>
      <w:tblPr>
        <w:tblStyle w:val="Table"/>
        <w:tblW w:w="5380" w:type="pct"/>
        <w:tblLayout w:type="fixed"/>
        <w:tblLook w:val="0020" w:firstRow="1" w:lastRow="0" w:firstColumn="0" w:lastColumn="0" w:noHBand="0" w:noVBand="0"/>
      </w:tblPr>
      <w:tblGrid>
        <w:gridCol w:w="2338"/>
        <w:gridCol w:w="2337"/>
        <w:gridCol w:w="5386"/>
      </w:tblGrid>
      <w:tr w:rsidR="00D87CAF" w:rsidRPr="00D87CAF" w:rsidTr="00D87CAF">
        <w:trPr>
          <w:tblHeader/>
        </w:trPr>
        <w:tc>
          <w:tcPr>
            <w:tcW w:w="2338" w:type="dxa"/>
          </w:tcPr>
          <w:p w:rsidR="00D87CAF" w:rsidRPr="00D87CAF" w:rsidRDefault="00D87C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Thứ</w:t>
            </w:r>
            <w:proofErr w:type="spellEnd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</w:p>
        </w:tc>
        <w:tc>
          <w:tcPr>
            <w:tcW w:w="2337" w:type="dxa"/>
          </w:tcPr>
          <w:p w:rsidR="00D87CAF" w:rsidRPr="00D87CAF" w:rsidRDefault="00D87C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Tên hoạt động</w:t>
            </w:r>
          </w:p>
        </w:tc>
        <w:tc>
          <w:tcPr>
            <w:tcW w:w="5385" w:type="dxa"/>
          </w:tcPr>
          <w:p w:rsidR="00D87CAF" w:rsidRPr="00D87CAF" w:rsidRDefault="00D87C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triển</w:t>
            </w:r>
            <w:proofErr w:type="spellEnd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NLS</w:t>
            </w:r>
          </w:p>
        </w:tc>
      </w:tr>
      <w:tr w:rsidR="00D87CAF" w:rsidRPr="00D87CAF" w:rsidTr="00D87CAF">
        <w:tc>
          <w:tcPr>
            <w:tcW w:w="2338" w:type="dxa"/>
          </w:tcPr>
          <w:p w:rsidR="00D87CAF" w:rsidRPr="00D87CAF" w:rsidRDefault="00D87C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37" w:type="dxa"/>
          </w:tcPr>
          <w:p w:rsidR="00D87CAF" w:rsidRPr="00D87CAF" w:rsidRDefault="00D87C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Mô hình nguyên tử</w:t>
            </w:r>
          </w:p>
        </w:tc>
        <w:tc>
          <w:tcPr>
            <w:tcW w:w="5385" w:type="dxa"/>
          </w:tcPr>
          <w:p w:rsidR="00D87CAF" w:rsidRPr="00D87CAF" w:rsidRDefault="00D87C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ảnh, video, mô hình 3D về nguyên tử trên các trang web giáo dục, thư viện số. 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1.2.TC1a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: Đánh giá độ tin cậy của các mô hình nguyên tử từ các nguồn khác nhau. 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Tạo mô hình 3D hoặc hình vẽ động về cấu tạo nguyên tử bằng phần mềm/ứng dụng số.</w:t>
            </w:r>
          </w:p>
        </w:tc>
      </w:tr>
      <w:tr w:rsidR="00D87CAF" w:rsidRPr="00D87CAF" w:rsidTr="00D87CAF">
        <w:tc>
          <w:tcPr>
            <w:tcW w:w="2338" w:type="dxa"/>
          </w:tcPr>
          <w:p w:rsidR="00D87CAF" w:rsidRPr="00D87CAF" w:rsidRDefault="00D87C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37" w:type="dxa"/>
          </w:tcPr>
          <w:p w:rsidR="00D87CAF" w:rsidRPr="00D87CAF" w:rsidRDefault="00D87C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Kích thước và khối lượng nguyên tử</w:t>
            </w:r>
          </w:p>
        </w:tc>
        <w:tc>
          <w:tcPr>
            <w:tcW w:w="5385" w:type="dxa"/>
          </w:tcPr>
          <w:p w:rsidR="00D87CAF" w:rsidRPr="00D87CAF" w:rsidRDefault="00D87C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liệu kích thước, khối lượng nguyên tử trên các bảng tuần hoàn trực tuyến. 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Sử dụng bảng tính (ví dụ: Google Sheets) để lập bảng dữ liệu và vẽ biểu đồ so sánh kích thước, khối lượng của các nguyên tử.</w:t>
            </w:r>
          </w:p>
        </w:tc>
      </w:tr>
    </w:tbl>
    <w:p w:rsidR="00070665" w:rsidRPr="00D87CAF" w:rsidRDefault="00477E6F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D87CAF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2. Nguyên t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ố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hóa h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ọ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c</w:t>
      </w:r>
    </w:p>
    <w:tbl>
      <w:tblPr>
        <w:tblStyle w:val="Table"/>
        <w:tblW w:w="5380" w:type="pct"/>
        <w:tblLayout w:type="fixed"/>
        <w:tblLook w:val="0020" w:firstRow="1" w:lastRow="0" w:firstColumn="0" w:lastColumn="0" w:noHBand="0" w:noVBand="0"/>
      </w:tblPr>
      <w:tblGrid>
        <w:gridCol w:w="2337"/>
        <w:gridCol w:w="2337"/>
        <w:gridCol w:w="5387"/>
      </w:tblGrid>
      <w:tr w:rsidR="00D87CAF" w:rsidRPr="00D87CAF" w:rsidTr="00D87CAF">
        <w:trPr>
          <w:tblHeader/>
        </w:trPr>
        <w:tc>
          <w:tcPr>
            <w:tcW w:w="2337" w:type="dxa"/>
          </w:tcPr>
          <w:p w:rsidR="00D87CAF" w:rsidRPr="00D87CAF" w:rsidRDefault="00D87C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Thứ</w:t>
            </w:r>
            <w:proofErr w:type="spellEnd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</w:p>
        </w:tc>
        <w:tc>
          <w:tcPr>
            <w:tcW w:w="2337" w:type="dxa"/>
          </w:tcPr>
          <w:p w:rsidR="00D87CAF" w:rsidRPr="00D87CAF" w:rsidRDefault="00D87C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Tên hoạt động</w:t>
            </w:r>
          </w:p>
        </w:tc>
        <w:tc>
          <w:tcPr>
            <w:tcW w:w="5386" w:type="dxa"/>
          </w:tcPr>
          <w:p w:rsidR="00D87CAF" w:rsidRPr="00D87CAF" w:rsidRDefault="00D87C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triển</w:t>
            </w:r>
            <w:proofErr w:type="spellEnd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NLS</w:t>
            </w:r>
          </w:p>
        </w:tc>
      </w:tr>
      <w:tr w:rsidR="00D87CAF" w:rsidRPr="00D87CAF" w:rsidTr="00D87CAF">
        <w:tc>
          <w:tcPr>
            <w:tcW w:w="2337" w:type="dxa"/>
          </w:tcPr>
          <w:p w:rsidR="00D87CAF" w:rsidRPr="00D87CAF" w:rsidRDefault="00D87C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37" w:type="dxa"/>
          </w:tcPr>
          <w:p w:rsidR="00D87CAF" w:rsidRPr="00D87CAF" w:rsidRDefault="00D87C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Khái niệm nguyên tố hóa học</w:t>
            </w:r>
          </w:p>
        </w:tc>
        <w:tc>
          <w:tcPr>
            <w:tcW w:w="5386" w:type="dxa"/>
          </w:tcPr>
          <w:p w:rsidR="00D87CAF" w:rsidRPr="00D87CAF" w:rsidRDefault="00D87C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tin về nguyên tố hóa học, kí hiệu hóa học, số hiệu nguyên tử trên các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bách khoa toàn thư trực tuyến. 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1.2.TC1a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Đánh giá thông tin từ các nguồn khác nhau về cùng một nguyên tố hóa học.</w:t>
            </w:r>
          </w:p>
        </w:tc>
      </w:tr>
      <w:tr w:rsidR="00D87CAF" w:rsidRPr="00D87CAF" w:rsidTr="00D87CAF">
        <w:tc>
          <w:tcPr>
            <w:tcW w:w="2337" w:type="dxa"/>
          </w:tcPr>
          <w:p w:rsidR="00D87CAF" w:rsidRPr="00D87CAF" w:rsidRDefault="00D87C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2337" w:type="dxa"/>
          </w:tcPr>
          <w:p w:rsidR="00D87CAF" w:rsidRPr="00D87CAF" w:rsidRDefault="00D87C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Tên gọi và kí hiệu nguyên tố hóa học</w:t>
            </w:r>
          </w:p>
        </w:tc>
        <w:tc>
          <w:tcPr>
            <w:tcW w:w="5386" w:type="dxa"/>
          </w:tcPr>
          <w:p w:rsidR="00D87CAF" w:rsidRPr="00D87CAF" w:rsidRDefault="00D87C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tin về tên gọi, kí hiệu của các nguyên tố hóa học và nguồn gốc của chúng. 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Tạo flashcards hoặc ứng dụng học từ vựng về tên và kí hiệu hóa học.</w:t>
            </w:r>
          </w:p>
        </w:tc>
      </w:tr>
    </w:tbl>
    <w:p w:rsidR="00070665" w:rsidRPr="00D87CAF" w:rsidRDefault="00477E6F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D87CAF">
        <w:rPr>
          <w:rFonts w:ascii="Times New Roman" w:hAnsi="Times New Roman" w:cs="Times New Roman"/>
          <w:b/>
          <w:bCs/>
          <w:sz w:val="26"/>
          <w:szCs w:val="26"/>
        </w:rPr>
        <w:t>Ch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ủ</w:t>
      </w:r>
      <w:proofErr w:type="spellEnd"/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87CAF">
        <w:rPr>
          <w:rFonts w:ascii="Times New Roman" w:hAnsi="Times New Roman" w:cs="Times New Roman"/>
          <w:b/>
          <w:bCs/>
          <w:sz w:val="26"/>
          <w:szCs w:val="26"/>
        </w:rPr>
        <w:t>đ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ề</w:t>
      </w:r>
      <w:proofErr w:type="spellEnd"/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2. Sơ lư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ợ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c v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ề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b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ả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ng tu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ầ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n hoàn các nguyên t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ố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hóa h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ọ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c</w:t>
      </w:r>
    </w:p>
    <w:p w:rsidR="00070665" w:rsidRPr="00D87CAF" w:rsidRDefault="00477E6F">
      <w:pPr>
        <w:rPr>
          <w:rFonts w:ascii="Times New Roman" w:hAnsi="Times New Roman" w:cs="Times New Roman"/>
          <w:sz w:val="26"/>
          <w:szCs w:val="26"/>
        </w:rPr>
      </w:pPr>
      <w:r w:rsidRPr="00D87CAF">
        <w:rPr>
          <w:rFonts w:ascii="Times New Roman" w:hAnsi="Times New Roman" w:cs="Times New Roman"/>
          <w:b/>
          <w:bCs/>
          <w:sz w:val="26"/>
          <w:szCs w:val="26"/>
        </w:rPr>
        <w:t>Bài 3. Sơ lư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ợ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c v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ề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b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ả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ng tu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ầ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n hoàn các nguyên t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ố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hóa h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ọ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c</w:t>
      </w:r>
    </w:p>
    <w:tbl>
      <w:tblPr>
        <w:tblStyle w:val="Table"/>
        <w:tblW w:w="5380" w:type="pct"/>
        <w:tblLayout w:type="fixed"/>
        <w:tblLook w:val="0020" w:firstRow="1" w:lastRow="0" w:firstColumn="0" w:lastColumn="0" w:noHBand="0" w:noVBand="0"/>
      </w:tblPr>
      <w:tblGrid>
        <w:gridCol w:w="2337"/>
        <w:gridCol w:w="2337"/>
        <w:gridCol w:w="5387"/>
      </w:tblGrid>
      <w:tr w:rsidR="00D87CAF" w:rsidRPr="00D87CAF" w:rsidTr="00D87CAF">
        <w:trPr>
          <w:tblHeader/>
        </w:trPr>
        <w:tc>
          <w:tcPr>
            <w:tcW w:w="2337" w:type="dxa"/>
          </w:tcPr>
          <w:p w:rsidR="00D87CAF" w:rsidRPr="00D87CAF" w:rsidRDefault="00D87C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Thứ</w:t>
            </w:r>
            <w:proofErr w:type="spellEnd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</w:p>
        </w:tc>
        <w:tc>
          <w:tcPr>
            <w:tcW w:w="2337" w:type="dxa"/>
          </w:tcPr>
          <w:p w:rsidR="00D87CAF" w:rsidRPr="00D87CAF" w:rsidRDefault="00D87C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Tên hoạt động</w:t>
            </w:r>
          </w:p>
        </w:tc>
        <w:tc>
          <w:tcPr>
            <w:tcW w:w="5386" w:type="dxa"/>
          </w:tcPr>
          <w:p w:rsidR="00D87CAF" w:rsidRPr="00D87CAF" w:rsidRDefault="00D87C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triển</w:t>
            </w:r>
            <w:proofErr w:type="spellEnd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NLS</w:t>
            </w:r>
          </w:p>
        </w:tc>
      </w:tr>
      <w:tr w:rsidR="00D87CAF" w:rsidRPr="00D87CAF" w:rsidTr="00D87CAF">
        <w:tc>
          <w:tcPr>
            <w:tcW w:w="2337" w:type="dxa"/>
          </w:tcPr>
          <w:p w:rsidR="00D87CAF" w:rsidRPr="00D87CAF" w:rsidRDefault="00D87C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37" w:type="dxa"/>
          </w:tcPr>
          <w:p w:rsidR="00D87CAF" w:rsidRPr="00D87CAF" w:rsidRDefault="00D87C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Cấu tạo bảng tuần hoàn</w:t>
            </w:r>
          </w:p>
        </w:tc>
        <w:tc>
          <w:tcPr>
            <w:tcW w:w="5386" w:type="dxa"/>
          </w:tcPr>
          <w:p w:rsidR="00D87CAF" w:rsidRPr="00D87CAF" w:rsidRDefault="00D87C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bảng</w:t>
            </w:r>
            <w:proofErr w:type="spellEnd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tuần hoàn hóa học trực tuyến để tra cứu thông tin về cấu tạo của bảng tuần hoàn. 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5.2.TC1a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Xác định nhu cầu và lựa chọn bảng tuần hoàn trực tuyến phù hợp.</w:t>
            </w:r>
          </w:p>
        </w:tc>
      </w:tr>
      <w:tr w:rsidR="00D87CAF" w:rsidRPr="00D87CAF" w:rsidTr="00D87CAF">
        <w:tc>
          <w:tcPr>
            <w:tcW w:w="2337" w:type="dxa"/>
          </w:tcPr>
          <w:p w:rsidR="00D87CAF" w:rsidRPr="00D87CAF" w:rsidRDefault="00D87C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37" w:type="dxa"/>
          </w:tcPr>
          <w:p w:rsidR="00D87CAF" w:rsidRPr="00D87CAF" w:rsidRDefault="00D87C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Thông tin về nguyên tố trong bảng tuần hoàn</w:t>
            </w:r>
          </w:p>
        </w:tc>
        <w:tc>
          <w:tcPr>
            <w:tcW w:w="5386" w:type="dxa"/>
          </w:tcPr>
          <w:p w:rsidR="00D87CAF" w:rsidRPr="00D87CAF" w:rsidRDefault="00D87C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cứu</w:t>
            </w:r>
            <w:proofErr w:type="spellEnd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tin chi tiết về các nguyên tố hóa học trên các bảng tuần hoàn trực tuyến. 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Tạo bản trình bày hoặc video ngắn giới thiệu về một nguyên tố hóa học bất kì, sử dụng thông tin tra cứu được.</w:t>
            </w:r>
          </w:p>
        </w:tc>
      </w:tr>
    </w:tbl>
    <w:p w:rsidR="00070665" w:rsidRPr="00D87CAF" w:rsidRDefault="00477E6F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D87CAF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87CAF">
        <w:rPr>
          <w:rFonts w:ascii="Times New Roman" w:hAnsi="Times New Roman" w:cs="Times New Roman"/>
          <w:b/>
          <w:bCs/>
          <w:sz w:val="26"/>
          <w:szCs w:val="26"/>
        </w:rPr>
        <w:t>t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ậ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p</w:t>
      </w:r>
      <w:proofErr w:type="spellEnd"/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87CAF">
        <w:rPr>
          <w:rFonts w:ascii="Times New Roman" w:hAnsi="Times New Roman" w:cs="Times New Roman"/>
          <w:b/>
          <w:bCs/>
          <w:sz w:val="26"/>
          <w:szCs w:val="26"/>
        </w:rPr>
        <w:t>Ch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ủ</w:t>
      </w:r>
      <w:proofErr w:type="spellEnd"/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87CAF">
        <w:rPr>
          <w:rFonts w:ascii="Times New Roman" w:hAnsi="Times New Roman" w:cs="Times New Roman"/>
          <w:b/>
          <w:bCs/>
          <w:sz w:val="26"/>
          <w:szCs w:val="26"/>
        </w:rPr>
        <w:t>đ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ề</w:t>
      </w:r>
      <w:proofErr w:type="spellEnd"/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1, 2</w:t>
      </w:r>
    </w:p>
    <w:tbl>
      <w:tblPr>
        <w:tblStyle w:val="Table"/>
        <w:tblW w:w="5304" w:type="pct"/>
        <w:tblLayout w:type="fixed"/>
        <w:tblLook w:val="0020" w:firstRow="1" w:lastRow="0" w:firstColumn="0" w:lastColumn="0" w:noHBand="0" w:noVBand="0"/>
      </w:tblPr>
      <w:tblGrid>
        <w:gridCol w:w="2337"/>
        <w:gridCol w:w="2337"/>
        <w:gridCol w:w="5244"/>
      </w:tblGrid>
      <w:tr w:rsidR="00D87CAF" w:rsidRPr="00D87CAF" w:rsidTr="00D87CAF">
        <w:trPr>
          <w:tblHeader/>
        </w:trPr>
        <w:tc>
          <w:tcPr>
            <w:tcW w:w="2337" w:type="dxa"/>
          </w:tcPr>
          <w:p w:rsidR="00D87CAF" w:rsidRPr="00D87CAF" w:rsidRDefault="00D87C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Thứ</w:t>
            </w:r>
            <w:proofErr w:type="spellEnd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</w:p>
        </w:tc>
        <w:tc>
          <w:tcPr>
            <w:tcW w:w="2337" w:type="dxa"/>
          </w:tcPr>
          <w:p w:rsidR="00D87CAF" w:rsidRPr="00D87CAF" w:rsidRDefault="00D87C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Tên hoạt động</w:t>
            </w:r>
          </w:p>
        </w:tc>
        <w:tc>
          <w:tcPr>
            <w:tcW w:w="5244" w:type="dxa"/>
          </w:tcPr>
          <w:p w:rsidR="00D87CAF" w:rsidRPr="00D87CAF" w:rsidRDefault="00D87C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triển</w:t>
            </w:r>
            <w:proofErr w:type="spellEnd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NLS</w:t>
            </w:r>
          </w:p>
        </w:tc>
      </w:tr>
      <w:tr w:rsidR="00D87CAF" w:rsidRPr="00D87CAF" w:rsidTr="00D87CAF">
        <w:tc>
          <w:tcPr>
            <w:tcW w:w="2337" w:type="dxa"/>
          </w:tcPr>
          <w:p w:rsidR="00D87CAF" w:rsidRPr="00D87CAF" w:rsidRDefault="00D87C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37" w:type="dxa"/>
          </w:tcPr>
          <w:p w:rsidR="00D87CAF" w:rsidRPr="00D87CAF" w:rsidRDefault="00D87C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Luyện tập và củng cố kiến thức</w:t>
            </w:r>
          </w:p>
        </w:tc>
        <w:tc>
          <w:tcPr>
            <w:tcW w:w="5244" w:type="dxa"/>
          </w:tcPr>
          <w:p w:rsidR="00D87CAF" w:rsidRPr="00D87CAF" w:rsidRDefault="00D87C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5.2.TC1a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nền tảng học tập trực tuyến (ví dụ: Quizizz, Kahoot) để làm bài tập củng cố kiến thức. 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Giải quyết các vấn đề kỹ thuật khi truy cập và làm bài tập trực tuyến.</w:t>
            </w:r>
          </w:p>
        </w:tc>
      </w:tr>
      <w:tr w:rsidR="00D87CAF" w:rsidRPr="00D87CAF" w:rsidTr="00D87CAF">
        <w:tc>
          <w:tcPr>
            <w:tcW w:w="2337" w:type="dxa"/>
          </w:tcPr>
          <w:p w:rsidR="00D87CAF" w:rsidRPr="00D87CAF" w:rsidRDefault="00D87C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37" w:type="dxa"/>
          </w:tcPr>
          <w:p w:rsidR="00D87CAF" w:rsidRPr="00D87CAF" w:rsidRDefault="00D87C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Thảo luận và sửa bài tập</w:t>
            </w:r>
          </w:p>
        </w:tc>
        <w:tc>
          <w:tcPr>
            <w:tcW w:w="5244" w:type="dxa"/>
          </w:tcPr>
          <w:p w:rsidR="00D87CAF" w:rsidRPr="00D87CAF" w:rsidRDefault="00D87C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2.2.TC1a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: Chia </w:t>
            </w:r>
            <w:proofErr w:type="spellStart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sẻ</w:t>
            </w:r>
            <w:proofErr w:type="spellEnd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màn</w:t>
            </w:r>
            <w:proofErr w:type="spellEnd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hình bài tập, kết quả làm bài qua các ứng dụng họp trực tuyến để thảo luận. 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Tương tác và giao tiếp với bạn bè, giáo viên để giải đáp thắc mắc.</w:t>
            </w:r>
          </w:p>
        </w:tc>
      </w:tr>
    </w:tbl>
    <w:p w:rsidR="00070665" w:rsidRPr="00D87CAF" w:rsidRDefault="00477E6F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D87CAF">
        <w:rPr>
          <w:rFonts w:ascii="Times New Roman" w:hAnsi="Times New Roman" w:cs="Times New Roman"/>
          <w:b/>
          <w:bCs/>
          <w:sz w:val="26"/>
          <w:szCs w:val="26"/>
        </w:rPr>
        <w:t>Ch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ủ</w:t>
      </w:r>
      <w:proofErr w:type="spellEnd"/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87CAF">
        <w:rPr>
          <w:rFonts w:ascii="Times New Roman" w:hAnsi="Times New Roman" w:cs="Times New Roman"/>
          <w:b/>
          <w:bCs/>
          <w:sz w:val="26"/>
          <w:szCs w:val="26"/>
        </w:rPr>
        <w:t>đ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ề</w:t>
      </w:r>
      <w:proofErr w:type="spellEnd"/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3. Phân t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ử</w:t>
      </w:r>
    </w:p>
    <w:p w:rsidR="00070665" w:rsidRPr="00D87CAF" w:rsidRDefault="00477E6F">
      <w:pPr>
        <w:rPr>
          <w:rFonts w:ascii="Times New Roman" w:hAnsi="Times New Roman" w:cs="Times New Roman"/>
          <w:sz w:val="26"/>
          <w:szCs w:val="26"/>
        </w:rPr>
      </w:pPr>
      <w:r w:rsidRPr="00D87CAF">
        <w:rPr>
          <w:rFonts w:ascii="Times New Roman" w:hAnsi="Times New Roman" w:cs="Times New Roman"/>
          <w:b/>
          <w:bCs/>
          <w:sz w:val="26"/>
          <w:szCs w:val="26"/>
        </w:rPr>
        <w:t>Bài 4. Phân t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ử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, đơn ch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ấ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t, h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ợ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p ch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ấ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t</w:t>
      </w:r>
    </w:p>
    <w:tbl>
      <w:tblPr>
        <w:tblStyle w:val="Table"/>
        <w:tblW w:w="5228" w:type="pct"/>
        <w:tblLayout w:type="fixed"/>
        <w:tblLook w:val="0020" w:firstRow="1" w:lastRow="0" w:firstColumn="0" w:lastColumn="0" w:noHBand="0" w:noVBand="0"/>
      </w:tblPr>
      <w:tblGrid>
        <w:gridCol w:w="2337"/>
        <w:gridCol w:w="2337"/>
        <w:gridCol w:w="5102"/>
      </w:tblGrid>
      <w:tr w:rsidR="00D87CAF" w:rsidRPr="00D87CAF" w:rsidTr="00D87CAF">
        <w:trPr>
          <w:tblHeader/>
        </w:trPr>
        <w:tc>
          <w:tcPr>
            <w:tcW w:w="2337" w:type="dxa"/>
          </w:tcPr>
          <w:p w:rsidR="00D87CAF" w:rsidRPr="00D87CAF" w:rsidRDefault="00D87C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Thứ</w:t>
            </w:r>
            <w:proofErr w:type="spellEnd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</w:p>
        </w:tc>
        <w:tc>
          <w:tcPr>
            <w:tcW w:w="2337" w:type="dxa"/>
          </w:tcPr>
          <w:p w:rsidR="00D87CAF" w:rsidRPr="00D87CAF" w:rsidRDefault="00D87C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Tên hoạt động</w:t>
            </w:r>
          </w:p>
        </w:tc>
        <w:tc>
          <w:tcPr>
            <w:tcW w:w="5102" w:type="dxa"/>
          </w:tcPr>
          <w:p w:rsidR="00D87CAF" w:rsidRPr="00D87CAF" w:rsidRDefault="00D87C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triển</w:t>
            </w:r>
            <w:proofErr w:type="spellEnd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NLS</w:t>
            </w:r>
          </w:p>
        </w:tc>
      </w:tr>
      <w:tr w:rsidR="00D87CAF" w:rsidRPr="00D87CAF" w:rsidTr="00D87CAF">
        <w:tc>
          <w:tcPr>
            <w:tcW w:w="2337" w:type="dxa"/>
          </w:tcPr>
          <w:p w:rsidR="00D87CAF" w:rsidRPr="00D87CAF" w:rsidRDefault="00D87C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37" w:type="dxa"/>
          </w:tcPr>
          <w:p w:rsidR="00D87CAF" w:rsidRPr="00D87CAF" w:rsidRDefault="00D87C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Mô hình phân tử</w:t>
            </w:r>
          </w:p>
        </w:tc>
        <w:tc>
          <w:tcPr>
            <w:tcW w:w="5102" w:type="dxa"/>
          </w:tcPr>
          <w:p w:rsidR="00D87CAF" w:rsidRPr="00D87CAF" w:rsidRDefault="00D87C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mô</w:t>
            </w:r>
            <w:proofErr w:type="spellEnd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hình phân tử trên các trang web giáo dục hoặc phần mềm mô phỏng hóa học. 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Tạo mô hình 3D hoặc hình vẽ động về các loại phân tử, đơn chất, hợp chất.</w:t>
            </w:r>
          </w:p>
        </w:tc>
      </w:tr>
      <w:tr w:rsidR="00D87CAF" w:rsidRPr="00D87CAF" w:rsidTr="00D87CAF">
        <w:tc>
          <w:tcPr>
            <w:tcW w:w="2337" w:type="dxa"/>
          </w:tcPr>
          <w:p w:rsidR="00D87CAF" w:rsidRPr="00D87CAF" w:rsidRDefault="00D87C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2337" w:type="dxa"/>
          </w:tcPr>
          <w:p w:rsidR="00D87CAF" w:rsidRPr="00D87CAF" w:rsidRDefault="00D87C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Khối lượng phân tử</w:t>
            </w:r>
          </w:p>
        </w:tc>
        <w:tc>
          <w:tcPr>
            <w:tcW w:w="5102" w:type="dxa"/>
          </w:tcPr>
          <w:p w:rsidR="00D87CAF" w:rsidRPr="00D87CAF" w:rsidRDefault="00D87C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cứu</w:t>
            </w:r>
            <w:proofErr w:type="spellEnd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khối</w:t>
            </w:r>
            <w:proofErr w:type="spellEnd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lượng phân tử của các chất trên bảng tuần hoàn hoặc cơ sở dữ liệu hóa học trực tuyến. 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Sử dụng bảng tính để tính toán và kiểm tra khối lượng phân tử.</w:t>
            </w:r>
          </w:p>
        </w:tc>
      </w:tr>
    </w:tbl>
    <w:p w:rsidR="00070665" w:rsidRPr="00D87CAF" w:rsidRDefault="00477E6F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D87CAF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5. Gi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ớ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i thi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ệ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u v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ề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liên k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ế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t hóa h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ọ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c</w:t>
      </w:r>
    </w:p>
    <w:tbl>
      <w:tblPr>
        <w:tblStyle w:val="Table"/>
        <w:tblW w:w="5228" w:type="pct"/>
        <w:tblLayout w:type="fixed"/>
        <w:tblLook w:val="0020" w:firstRow="1" w:lastRow="0" w:firstColumn="0" w:lastColumn="0" w:noHBand="0" w:noVBand="0"/>
      </w:tblPr>
      <w:tblGrid>
        <w:gridCol w:w="2337"/>
        <w:gridCol w:w="2337"/>
        <w:gridCol w:w="5102"/>
      </w:tblGrid>
      <w:tr w:rsidR="00D87CAF" w:rsidRPr="00D87CAF" w:rsidTr="00D87CAF">
        <w:trPr>
          <w:tblHeader/>
        </w:trPr>
        <w:tc>
          <w:tcPr>
            <w:tcW w:w="2337" w:type="dxa"/>
          </w:tcPr>
          <w:p w:rsidR="00D87CAF" w:rsidRPr="00D87CAF" w:rsidRDefault="00D87C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Thứ</w:t>
            </w:r>
            <w:proofErr w:type="spellEnd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</w:p>
        </w:tc>
        <w:tc>
          <w:tcPr>
            <w:tcW w:w="2337" w:type="dxa"/>
          </w:tcPr>
          <w:p w:rsidR="00D87CAF" w:rsidRPr="00D87CAF" w:rsidRDefault="00D87C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Tên hoạt động</w:t>
            </w:r>
          </w:p>
        </w:tc>
        <w:tc>
          <w:tcPr>
            <w:tcW w:w="5102" w:type="dxa"/>
          </w:tcPr>
          <w:p w:rsidR="00D87CAF" w:rsidRPr="00D87CAF" w:rsidRDefault="00D87C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triển</w:t>
            </w:r>
            <w:proofErr w:type="spellEnd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NLS</w:t>
            </w:r>
          </w:p>
        </w:tc>
      </w:tr>
      <w:tr w:rsidR="00D87CAF" w:rsidRPr="00D87CAF" w:rsidTr="00D87CAF">
        <w:tc>
          <w:tcPr>
            <w:tcW w:w="2337" w:type="dxa"/>
          </w:tcPr>
          <w:p w:rsidR="00D87CAF" w:rsidRPr="00D87CAF" w:rsidRDefault="00D87C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37" w:type="dxa"/>
          </w:tcPr>
          <w:p w:rsidR="00D87CAF" w:rsidRPr="00D87CAF" w:rsidRDefault="00D87C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Các loại liên kết hóa học</w:t>
            </w:r>
          </w:p>
        </w:tc>
        <w:tc>
          <w:tcPr>
            <w:tcW w:w="5102" w:type="dxa"/>
          </w:tcPr>
          <w:p w:rsidR="00D87CAF" w:rsidRPr="00D87CAF" w:rsidRDefault="00D87C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bookmarkStart w:id="0" w:name="_GoBack"/>
            <w:bookmarkEnd w:id="0"/>
            <w:proofErr w:type="spellStart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tin, video mô tả về liên kết ion, liên kết cộng hóa trị. 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1.2.TC1a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Đánh giá sự khác nhau giữa các cách giải thích về liên kết hóa học từ các nguồn khác nhau.</w:t>
            </w:r>
          </w:p>
        </w:tc>
      </w:tr>
      <w:tr w:rsidR="00D87CAF" w:rsidRPr="00D87CAF" w:rsidTr="00D87CAF">
        <w:tc>
          <w:tcPr>
            <w:tcW w:w="2337" w:type="dxa"/>
          </w:tcPr>
          <w:p w:rsidR="00D87CAF" w:rsidRPr="00D87CAF" w:rsidRDefault="00D87C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37" w:type="dxa"/>
          </w:tcPr>
          <w:p w:rsidR="00D87CAF" w:rsidRPr="00D87CAF" w:rsidRDefault="00D87C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Mô phỏng sự hình thành liên kết</w:t>
            </w:r>
          </w:p>
        </w:tc>
        <w:tc>
          <w:tcPr>
            <w:tcW w:w="5102" w:type="dxa"/>
          </w:tcPr>
          <w:p w:rsidR="00D87CAF" w:rsidRPr="00D87CAF" w:rsidRDefault="00D87C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5.2.TC1b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phần</w:t>
            </w:r>
            <w:proofErr w:type="spellEnd"/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mềm mô phỏng hóa học để quan sát sự hình thành liên kết hóa học. 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Giải quyết các vấn đề kỹ thuật khi sử dụng phần mềm mô phỏng.</w:t>
            </w:r>
          </w:p>
        </w:tc>
      </w:tr>
    </w:tbl>
    <w:p w:rsidR="00070665" w:rsidRPr="00D87CAF" w:rsidRDefault="00477E6F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D87CAF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6. Hóa tr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ị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, công th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ứ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c hóa h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ọ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c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337"/>
        <w:gridCol w:w="2337"/>
        <w:gridCol w:w="2338"/>
        <w:gridCol w:w="2338"/>
      </w:tblGrid>
      <w:tr w:rsidR="00070665" w:rsidRPr="00D87CAF">
        <w:trPr>
          <w:tblHeader/>
        </w:trPr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Tên ho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Tóm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nhi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Bi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phát tri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NL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</w:tr>
      <w:tr w:rsidR="00070665" w:rsidRPr="00D87CAF"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Xác đ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ị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 hóa tr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ị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 tra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hóa tr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các nguyên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/nhóm nguyên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trên b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hóa tr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tr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tuy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ho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ặ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trong sách giáo khoa đi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Tra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hóa tr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các nguyên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/nhóm nguyên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trên các b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hóa tr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tr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tuy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n. 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5.2.TC1a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L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ch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công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tra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hóa tr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phù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 (ví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đi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tho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i, website).</w:t>
            </w:r>
          </w:p>
        </w:tc>
      </w:tr>
      <w:tr w:rsidR="00070665" w:rsidRPr="00D87CAF"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 công th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 hóa h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hành l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 công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hóa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các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 ch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trên quy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hóa tr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,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các công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ki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tra công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hóa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tr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tuy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n.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5.2.TC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các công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tr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tuy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(ví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website ki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tra công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hóa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c)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ỗ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tr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l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 và ki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tra công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hóa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c. 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o sơ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hư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ng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ẫ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các bư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l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 công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hóa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c.</w:t>
            </w:r>
          </w:p>
        </w:tc>
      </w:tr>
    </w:tbl>
    <w:p w:rsidR="00070665" w:rsidRPr="00D87CAF" w:rsidRDefault="00477E6F">
      <w:pPr>
        <w:rPr>
          <w:rFonts w:ascii="Times New Roman" w:hAnsi="Times New Roman" w:cs="Times New Roman"/>
          <w:sz w:val="26"/>
          <w:szCs w:val="26"/>
        </w:rPr>
      </w:pPr>
      <w:r w:rsidRPr="00D87CAF">
        <w:rPr>
          <w:rFonts w:ascii="Times New Roman" w:hAnsi="Times New Roman" w:cs="Times New Roman"/>
          <w:b/>
          <w:bCs/>
          <w:sz w:val="26"/>
          <w:szCs w:val="26"/>
        </w:rPr>
        <w:lastRenderedPageBreak/>
        <w:t>Bài t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ậ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p Ch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ủ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đ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ề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3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337"/>
        <w:gridCol w:w="2337"/>
        <w:gridCol w:w="2338"/>
        <w:gridCol w:w="2338"/>
      </w:tblGrid>
      <w:tr w:rsidR="00070665" w:rsidRPr="00D87CAF">
        <w:trPr>
          <w:tblHeader/>
        </w:trPr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Tên ho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Tóm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nhi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Bi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phát tri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NLS</w:t>
            </w:r>
          </w:p>
        </w:tc>
      </w:tr>
      <w:tr w:rsidR="00070665" w:rsidRPr="00D87CAF"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Luy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 t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 và c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 c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ố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ki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 th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 làm các bài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 tr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nghi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m, đi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khuy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tr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tuy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phân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, liên k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hóa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và công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hóa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c.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5.2.TC1a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các n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 tr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tuy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làm bài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ki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c. 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Gi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i quy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các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k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ỹ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thu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khi truy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 và làm bài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 tr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tuy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n.</w:t>
            </w:r>
          </w:p>
        </w:tc>
      </w:tr>
      <w:tr w:rsidR="00070665" w:rsidRPr="00D87CAF"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o lu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 và s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 bài t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 chia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k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qu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làm bài,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o lu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i b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bè và giáo viên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các câu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i khó thông qua các công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giao ti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2.2.TC1a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Chia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màn hình bài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p, k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qu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làm bài qua các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 tr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tuy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o lu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n. 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Tương tác và giao ti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i b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bè, giáo viên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gi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i đáp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m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c.</w:t>
            </w:r>
          </w:p>
        </w:tc>
      </w:tr>
    </w:tbl>
    <w:p w:rsidR="00070665" w:rsidRPr="00D87CAF" w:rsidRDefault="00477E6F">
      <w:pPr>
        <w:rPr>
          <w:rFonts w:ascii="Times New Roman" w:hAnsi="Times New Roman" w:cs="Times New Roman"/>
          <w:sz w:val="26"/>
          <w:szCs w:val="26"/>
        </w:rPr>
      </w:pPr>
      <w:r w:rsidRPr="00477E6F">
        <w:rPr>
          <w:rFonts w:ascii="Times New Roman" w:hAnsi="Times New Roman" w:cs="Times New Roman"/>
          <w:noProof/>
          <w:sz w:val="26"/>
          <w:szCs w:val="26"/>
        </w:rPr>
        <w:pict>
          <v:rect id="_x0000_i1026" alt="" style="width:244.3pt;height:.05pt;mso-width-percent:0;mso-height-percent:0;mso-width-percent:0;mso-height-percent:0" o:hralign="center" o:hrstd="t" o:hr="t"/>
        </w:pict>
      </w:r>
    </w:p>
    <w:p w:rsidR="00070665" w:rsidRPr="00D87CAF" w:rsidRDefault="00477E6F">
      <w:pPr>
        <w:rPr>
          <w:rFonts w:ascii="Times New Roman" w:hAnsi="Times New Roman" w:cs="Times New Roman"/>
          <w:sz w:val="26"/>
          <w:szCs w:val="26"/>
        </w:rPr>
      </w:pPr>
      <w:r w:rsidRPr="00D87CAF">
        <w:rPr>
          <w:rFonts w:ascii="Times New Roman" w:hAnsi="Times New Roman" w:cs="Times New Roman"/>
          <w:b/>
          <w:bCs/>
          <w:sz w:val="26"/>
          <w:szCs w:val="26"/>
        </w:rPr>
        <w:t>Ph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ầ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n 2. NĂNG LƯ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Ợ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NG VÀ S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Ự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BI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Ế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N Đ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Ổ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I</w:t>
      </w:r>
    </w:p>
    <w:p w:rsidR="00070665" w:rsidRPr="00D87CAF" w:rsidRDefault="00477E6F">
      <w:pPr>
        <w:rPr>
          <w:rFonts w:ascii="Times New Roman" w:hAnsi="Times New Roman" w:cs="Times New Roman"/>
          <w:sz w:val="26"/>
          <w:szCs w:val="26"/>
        </w:rPr>
      </w:pPr>
      <w:r w:rsidRPr="00D87CAF">
        <w:rPr>
          <w:rFonts w:ascii="Times New Roman" w:hAnsi="Times New Roman" w:cs="Times New Roman"/>
          <w:b/>
          <w:bCs/>
          <w:sz w:val="26"/>
          <w:szCs w:val="26"/>
        </w:rPr>
        <w:t>Ch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ủ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đ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ề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4. T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ố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c đ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ộ</w:t>
      </w:r>
    </w:p>
    <w:p w:rsidR="00070665" w:rsidRPr="00D87CAF" w:rsidRDefault="00477E6F">
      <w:pPr>
        <w:rPr>
          <w:rFonts w:ascii="Times New Roman" w:hAnsi="Times New Roman" w:cs="Times New Roman"/>
          <w:sz w:val="26"/>
          <w:szCs w:val="26"/>
        </w:rPr>
      </w:pPr>
      <w:r w:rsidRPr="00D87CAF">
        <w:rPr>
          <w:rFonts w:ascii="Times New Roman" w:hAnsi="Times New Roman" w:cs="Times New Roman"/>
          <w:b/>
          <w:bCs/>
          <w:sz w:val="26"/>
          <w:szCs w:val="26"/>
        </w:rPr>
        <w:t>Bài 7. T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ố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c đ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ộ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c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ủ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a chuy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ể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n đ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ộ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ng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337"/>
        <w:gridCol w:w="2337"/>
        <w:gridCol w:w="2338"/>
        <w:gridCol w:w="2338"/>
      </w:tblGrid>
      <w:tr w:rsidR="00070665" w:rsidRPr="00D87CAF">
        <w:trPr>
          <w:tblHeader/>
        </w:trPr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Tên ho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Tóm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nhi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Bi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phát tri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NLS</w:t>
            </w:r>
          </w:p>
        </w:tc>
      </w:tr>
      <w:tr w:rsidR="00070665" w:rsidRPr="00D87CAF"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Đo t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ố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 đ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ộ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b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ằ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 công c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s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ố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các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bi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n,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đi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tho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i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đo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các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chuy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và thu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ữ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li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u.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5.2.TC1a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Xác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nh và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ng các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ng/c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bi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trên đi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tho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i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đo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. 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1.3.TC1a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: Thu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 và lưu tr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ữ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ữ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li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đo đư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c.</w:t>
            </w:r>
          </w:p>
        </w:tc>
      </w:tr>
      <w:tr w:rsidR="00070665" w:rsidRPr="00D87CAF"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Tính toán và bi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 di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ễ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 t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ố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 đ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ộ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b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tính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tính toán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trung bình, bi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di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ễ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ữ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li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b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b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tính (ví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Google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Sheets)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tính toán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và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ẽ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bi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di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ễ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n. 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5.2.TC1a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L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ch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m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b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tính phù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x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lý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ữ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li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u.</w:t>
            </w:r>
          </w:p>
        </w:tc>
      </w:tr>
    </w:tbl>
    <w:p w:rsidR="00070665" w:rsidRPr="00D87CAF" w:rsidRDefault="00477E6F">
      <w:pPr>
        <w:rPr>
          <w:rFonts w:ascii="Times New Roman" w:hAnsi="Times New Roman" w:cs="Times New Roman"/>
          <w:sz w:val="26"/>
          <w:szCs w:val="26"/>
        </w:rPr>
      </w:pPr>
      <w:r w:rsidRPr="00D87CAF">
        <w:rPr>
          <w:rFonts w:ascii="Times New Roman" w:hAnsi="Times New Roman" w:cs="Times New Roman"/>
          <w:b/>
          <w:bCs/>
          <w:sz w:val="26"/>
          <w:szCs w:val="26"/>
        </w:rPr>
        <w:t>Bài 8. Đ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ồ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th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ị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quãng đư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ờ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ng – th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ờ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i gian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337"/>
        <w:gridCol w:w="2337"/>
        <w:gridCol w:w="2338"/>
        <w:gridCol w:w="2338"/>
      </w:tblGrid>
      <w:tr w:rsidR="00070665" w:rsidRPr="00D87CAF">
        <w:trPr>
          <w:tblHeader/>
        </w:trPr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Tên ho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Tóm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nhi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Bi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phát tri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NLS</w:t>
            </w:r>
          </w:p>
        </w:tc>
      </w:tr>
      <w:tr w:rsidR="00070665" w:rsidRPr="00D87CAF"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ẽ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và phân tích đ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ồ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th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ị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quãng đư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ờ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 – th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ờ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 gian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m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ẽ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ho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ặ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b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tính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ẽ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quãng đư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–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i gian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ừ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ữ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li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cho trư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c, và phân tích các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ặ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đi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chuy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ng.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m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ẽ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(ví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GeoGebra,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esmos) ho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ặ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b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tính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ẽ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quãng đư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–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i gian. 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5.2.TC1a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L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ch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công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phù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ẽ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và phân tích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070665" w:rsidRPr="00D87CAF"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Mô ph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ỏ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 chuy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 đ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ộ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 b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ằ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 đ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ồ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th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ị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m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mô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o ra các chuy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khác nhau và quan sát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quãn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g đư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–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i gian tương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ng.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5.2.TC1b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m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mô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chuy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o và quan sát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quãng đư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–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i gian. 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Gi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i quy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các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k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ỹ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thu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khi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m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mô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ng.</w:t>
            </w:r>
          </w:p>
        </w:tc>
      </w:tr>
    </w:tbl>
    <w:p w:rsidR="00070665" w:rsidRPr="00D87CAF" w:rsidRDefault="00477E6F">
      <w:pPr>
        <w:rPr>
          <w:rFonts w:ascii="Times New Roman" w:hAnsi="Times New Roman" w:cs="Times New Roman"/>
          <w:sz w:val="26"/>
          <w:szCs w:val="26"/>
        </w:rPr>
      </w:pPr>
      <w:r w:rsidRPr="00D87CAF">
        <w:rPr>
          <w:rFonts w:ascii="Times New Roman" w:hAnsi="Times New Roman" w:cs="Times New Roman"/>
          <w:b/>
          <w:bCs/>
          <w:sz w:val="26"/>
          <w:szCs w:val="26"/>
        </w:rPr>
        <w:t>Bài t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ậ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p Ch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ủ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đ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ề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4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337"/>
        <w:gridCol w:w="2337"/>
        <w:gridCol w:w="2338"/>
        <w:gridCol w:w="2338"/>
      </w:tblGrid>
      <w:tr w:rsidR="00070665" w:rsidRPr="00D87CAF">
        <w:trPr>
          <w:tblHeader/>
        </w:trPr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Tên ho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Tóm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nhi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m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Bi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phát tri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NLS</w:t>
            </w:r>
          </w:p>
        </w:tc>
      </w:tr>
      <w:tr w:rsidR="00070665" w:rsidRPr="00D87CAF"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Luy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 t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 và c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 c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ố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ki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 th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 làm các bài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 tr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nghi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m,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lu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tr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tuy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và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quãng đư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–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i gian.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5.2.TC1a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các n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 tr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tuy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làm bài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ki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c. 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Gi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i quy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các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k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ỹ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thu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khi truy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 và làm bài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 tr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tuy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n.</w:t>
            </w:r>
          </w:p>
        </w:tc>
      </w:tr>
      <w:tr w:rsidR="00070665" w:rsidRPr="00D87CAF"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o lu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 và s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 bài t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 chia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k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qu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làm bài,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o lu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i b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bè và giáo viên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các câu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i khó thông qua các công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giao ti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2.2.TC1a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Chia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màn hình bài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p, k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qu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làm bài qua các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 tr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tuy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o lu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n. 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Tương tác và giao ti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i b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bè, giáo viên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gi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i đáp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m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c.</w:t>
            </w:r>
          </w:p>
        </w:tc>
      </w:tr>
    </w:tbl>
    <w:p w:rsidR="00070665" w:rsidRPr="00D87CAF" w:rsidRDefault="00477E6F">
      <w:pPr>
        <w:rPr>
          <w:rFonts w:ascii="Times New Roman" w:hAnsi="Times New Roman" w:cs="Times New Roman"/>
          <w:sz w:val="26"/>
          <w:szCs w:val="26"/>
        </w:rPr>
      </w:pPr>
      <w:r w:rsidRPr="00D87CAF">
        <w:rPr>
          <w:rFonts w:ascii="Times New Roman" w:hAnsi="Times New Roman" w:cs="Times New Roman"/>
          <w:b/>
          <w:bCs/>
          <w:sz w:val="26"/>
          <w:szCs w:val="26"/>
        </w:rPr>
        <w:t>Ch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ủ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đ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ề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5. Âm thanh</w:t>
      </w:r>
    </w:p>
    <w:p w:rsidR="00070665" w:rsidRPr="00D87CAF" w:rsidRDefault="00477E6F">
      <w:pPr>
        <w:rPr>
          <w:rFonts w:ascii="Times New Roman" w:hAnsi="Times New Roman" w:cs="Times New Roman"/>
          <w:sz w:val="26"/>
          <w:szCs w:val="26"/>
        </w:rPr>
      </w:pP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Bài 9. 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S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ự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truy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ề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n âm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337"/>
        <w:gridCol w:w="2337"/>
        <w:gridCol w:w="2338"/>
        <w:gridCol w:w="2338"/>
      </w:tblGrid>
      <w:tr w:rsidR="00070665" w:rsidRPr="00D87CAF">
        <w:trPr>
          <w:tblHeader/>
        </w:trPr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Tên ho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Tóm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nhi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Bi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phát tri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NLS</w:t>
            </w:r>
          </w:p>
        </w:tc>
      </w:tr>
      <w:tr w:rsidR="00070665" w:rsidRPr="00D87CAF"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Mô ph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ỏ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 s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truy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 âm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 tìm ki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video, mô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truy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âm trong các môi trư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khác nhau (r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n, l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ng, khí, chân không).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Tìm ki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video, mô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truy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âm trên các trang web giáo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c. 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1.2.TC1a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Đánh giá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khác nhau gi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ữ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các mô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cùng m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tư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ng.</w:t>
            </w:r>
          </w:p>
        </w:tc>
      </w:tr>
      <w:tr w:rsidR="00070665" w:rsidRPr="00D87CAF"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Ghi âm và phân tích âm thanh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ng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ghi âm trên đi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tho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i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ghi l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i các âm thanh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khác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nhau và quan sát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sóng âm.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5.2.TC1a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ng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ghi âm trên đi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tho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i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thu âm thanh. 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: Phân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tích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sóng âm thanh đã ghi l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i b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m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ch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ỉ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nh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âm thanh đơn gi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n.</w:t>
            </w:r>
          </w:p>
        </w:tc>
      </w:tr>
    </w:tbl>
    <w:p w:rsidR="00070665" w:rsidRPr="00D87CAF" w:rsidRDefault="00477E6F">
      <w:pPr>
        <w:rPr>
          <w:rFonts w:ascii="Times New Roman" w:hAnsi="Times New Roman" w:cs="Times New Roman"/>
          <w:sz w:val="26"/>
          <w:szCs w:val="26"/>
        </w:rPr>
      </w:pPr>
      <w:r w:rsidRPr="00D87CAF">
        <w:rPr>
          <w:rFonts w:ascii="Times New Roman" w:hAnsi="Times New Roman" w:cs="Times New Roman"/>
          <w:b/>
          <w:bCs/>
          <w:sz w:val="26"/>
          <w:szCs w:val="26"/>
        </w:rPr>
        <w:lastRenderedPageBreak/>
        <w:t>Bài 10. Biên đ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ộ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, t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ầ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n s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ố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, đ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ộ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cao và đ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ộ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to c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ủ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a âm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337"/>
        <w:gridCol w:w="2337"/>
        <w:gridCol w:w="2338"/>
        <w:gridCol w:w="2338"/>
      </w:tblGrid>
      <w:tr w:rsidR="00070665" w:rsidRPr="00D87CAF">
        <w:trPr>
          <w:tblHeader/>
        </w:trPr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Tên ho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Tóm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nhi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Bi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phát tri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NLS</w:t>
            </w:r>
          </w:p>
        </w:tc>
      </w:tr>
      <w:tr w:rsidR="00070665" w:rsidRPr="00D87CAF"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Phân tích đ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ặ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 trưng âm thanh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m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phân tích âm thanh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xác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nh biên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,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,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cao và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to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các âm thanh đã ghi đư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ho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ặ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ừ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các m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ẫ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âm thanh có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ẵ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n.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5.2.TC1a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m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phân tích âm thanh (ví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Audacity)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xác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nh biên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,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. 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Bi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di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ễ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ữ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li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biên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,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b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070665" w:rsidRPr="00D87CAF"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Mô ph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ỏ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 các đ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ặ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 trưng âm thanh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m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mô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thay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i biên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,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và quan sát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thay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i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cao và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to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âm.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5.2.TC1b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m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mô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âm thanh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thay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i các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ặ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c trưng và quan sát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nh hư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ng.</w:t>
            </w:r>
          </w:p>
        </w:tc>
      </w:tr>
    </w:tbl>
    <w:p w:rsidR="00070665" w:rsidRPr="00D87CAF" w:rsidRDefault="00477E6F">
      <w:pPr>
        <w:rPr>
          <w:rFonts w:ascii="Times New Roman" w:hAnsi="Times New Roman" w:cs="Times New Roman"/>
          <w:sz w:val="26"/>
          <w:szCs w:val="26"/>
        </w:rPr>
      </w:pPr>
      <w:r w:rsidRPr="00D87CAF">
        <w:rPr>
          <w:rFonts w:ascii="Times New Roman" w:hAnsi="Times New Roman" w:cs="Times New Roman"/>
          <w:b/>
          <w:bCs/>
          <w:sz w:val="26"/>
          <w:szCs w:val="26"/>
        </w:rPr>
        <w:t>Bài 11. Ph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ả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n x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ạ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âm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337"/>
        <w:gridCol w:w="2337"/>
        <w:gridCol w:w="2338"/>
        <w:gridCol w:w="2338"/>
      </w:tblGrid>
      <w:tr w:rsidR="00070665" w:rsidRPr="00D87CAF">
        <w:trPr>
          <w:tblHeader/>
        </w:trPr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Tên ho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Tóm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nhi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Bi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phát tri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NLS</w:t>
            </w:r>
          </w:p>
        </w:tc>
      </w:tr>
      <w:tr w:rsidR="00070665" w:rsidRPr="00D87CAF"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Mô ph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ỏ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 hi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 tư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ợ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 ph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 x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âm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 tìm ki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video, mô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tư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x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âm, ti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vang.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Tìm ki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video, mô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tư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x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âm trên các trang web giáo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c. 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1.2.TC1a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Đánh giá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gi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và khác nhau gi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ữ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các mô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ng.</w:t>
            </w:r>
          </w:p>
        </w:tc>
      </w:tr>
      <w:tr w:rsidR="00070665" w:rsidRPr="00D87CAF"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 d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 ph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 x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âm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 tìm ki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thông tin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các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ng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x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âm trong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i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và k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ỹ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thu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(ví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siêu âm,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nh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b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âm thanh).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1.1.TC1a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Tìm ki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thông tin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các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âm. 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o b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trình bày ho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ặ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poster đi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gi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i thi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m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t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x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âm.</w:t>
            </w:r>
          </w:p>
        </w:tc>
      </w:tr>
    </w:tbl>
    <w:p w:rsidR="00070665" w:rsidRPr="00D87CAF" w:rsidRDefault="00477E6F">
      <w:pPr>
        <w:rPr>
          <w:rFonts w:ascii="Times New Roman" w:hAnsi="Times New Roman" w:cs="Times New Roman"/>
          <w:sz w:val="26"/>
          <w:szCs w:val="26"/>
        </w:rPr>
      </w:pPr>
      <w:r w:rsidRPr="00D87CAF">
        <w:rPr>
          <w:rFonts w:ascii="Times New Roman" w:hAnsi="Times New Roman" w:cs="Times New Roman"/>
          <w:b/>
          <w:bCs/>
          <w:sz w:val="26"/>
          <w:szCs w:val="26"/>
        </w:rPr>
        <w:lastRenderedPageBreak/>
        <w:t>Bài t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ậ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p Ch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ủ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đ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ề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5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337"/>
        <w:gridCol w:w="2337"/>
        <w:gridCol w:w="2338"/>
        <w:gridCol w:w="2338"/>
      </w:tblGrid>
      <w:tr w:rsidR="00070665" w:rsidRPr="00D87CAF">
        <w:trPr>
          <w:tblHeader/>
        </w:trPr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Tên ho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Tóm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nhi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Bi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phát tri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NLS</w:t>
            </w:r>
          </w:p>
        </w:tc>
      </w:tr>
      <w:tr w:rsidR="00070665" w:rsidRPr="00D87CAF"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Luy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 t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 và c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 c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ố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ki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 th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 làm các bài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 tr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nghi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m,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lu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tr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tuy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âm thanh và các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ặ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trưng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nó.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5.2.TC1a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các n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 tr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tuy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làm bài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ki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c. 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Gi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i quy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các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k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ỹ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thu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khi truy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 và làm bài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 tr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tuy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n.</w:t>
            </w:r>
          </w:p>
        </w:tc>
      </w:tr>
      <w:tr w:rsidR="00070665" w:rsidRPr="00D87CAF"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o lu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 và s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 bài t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 chia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k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qu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làm bài,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o lu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i b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bè và giáo viên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các câu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i khó thông qua các công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giao ti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2.2.TC1a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Chia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màn hình bài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p, k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qu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làm bài qua các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 tr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tuy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o lu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n. 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2.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Tương tác và giao ti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i b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bè, giáo viên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gi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i đáp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m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c.</w:t>
            </w:r>
          </w:p>
        </w:tc>
      </w:tr>
    </w:tbl>
    <w:p w:rsidR="00070665" w:rsidRPr="00D87CAF" w:rsidRDefault="00477E6F">
      <w:pPr>
        <w:rPr>
          <w:rFonts w:ascii="Times New Roman" w:hAnsi="Times New Roman" w:cs="Times New Roman"/>
          <w:sz w:val="26"/>
          <w:szCs w:val="26"/>
        </w:rPr>
      </w:pPr>
      <w:r w:rsidRPr="00D87CAF">
        <w:rPr>
          <w:rFonts w:ascii="Times New Roman" w:hAnsi="Times New Roman" w:cs="Times New Roman"/>
          <w:b/>
          <w:bCs/>
          <w:sz w:val="26"/>
          <w:szCs w:val="26"/>
        </w:rPr>
        <w:t>Ch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ủ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đ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ề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6. Ánh sáng</w:t>
      </w:r>
    </w:p>
    <w:p w:rsidR="00070665" w:rsidRPr="00D87CAF" w:rsidRDefault="00477E6F">
      <w:pPr>
        <w:rPr>
          <w:rFonts w:ascii="Times New Roman" w:hAnsi="Times New Roman" w:cs="Times New Roman"/>
          <w:sz w:val="26"/>
          <w:szCs w:val="26"/>
        </w:rPr>
      </w:pPr>
      <w:r w:rsidRPr="00D87CAF">
        <w:rPr>
          <w:rFonts w:ascii="Times New Roman" w:hAnsi="Times New Roman" w:cs="Times New Roman"/>
          <w:b/>
          <w:bCs/>
          <w:sz w:val="26"/>
          <w:szCs w:val="26"/>
        </w:rPr>
        <w:t>Bài 12. Ánh sáng, tia sáng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337"/>
        <w:gridCol w:w="2337"/>
        <w:gridCol w:w="2338"/>
        <w:gridCol w:w="2338"/>
      </w:tblGrid>
      <w:tr w:rsidR="00070665" w:rsidRPr="00D87CAF">
        <w:trPr>
          <w:tblHeader/>
        </w:trPr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Tên ho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Tóm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nhi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Bi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phát tri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NLS</w:t>
            </w:r>
          </w:p>
        </w:tc>
      </w:tr>
      <w:tr w:rsidR="00070665" w:rsidRPr="00D87CAF"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Ngu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ồ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 sáng và v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 sáng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 tìm ki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m hình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nh, video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các ngu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sáng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nhiên và nhân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o, các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sáng.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1.1.TC1a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Tìm ki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m hình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nh, video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ngu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sáng và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t sáng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trên Internet. 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1.2.TC1a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Đánh giá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khác nhau gi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ữ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các ngu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sáng.</w:t>
            </w:r>
          </w:p>
        </w:tc>
      </w:tr>
      <w:tr w:rsidR="00070665" w:rsidRPr="00D87CAF"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Đư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ờ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 truy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 c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 ánh sáng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c sinh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m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mô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quan sát đư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truy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tia sáng trong các môi trư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khác nhau.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5.2.TC1b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m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mô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quang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quan sát đư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truy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a tia sáng. 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o hình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ẽ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ho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ặ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sơ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đư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truy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tia sáng.</w:t>
            </w:r>
          </w:p>
        </w:tc>
      </w:tr>
    </w:tbl>
    <w:p w:rsidR="00070665" w:rsidRPr="00D87CAF" w:rsidRDefault="00477E6F">
      <w:pPr>
        <w:rPr>
          <w:rFonts w:ascii="Times New Roman" w:hAnsi="Times New Roman" w:cs="Times New Roman"/>
          <w:sz w:val="26"/>
          <w:szCs w:val="26"/>
        </w:rPr>
      </w:pPr>
      <w:r w:rsidRPr="00D87CAF">
        <w:rPr>
          <w:rFonts w:ascii="Times New Roman" w:hAnsi="Times New Roman" w:cs="Times New Roman"/>
          <w:b/>
          <w:bCs/>
          <w:sz w:val="26"/>
          <w:szCs w:val="26"/>
        </w:rPr>
        <w:t>Bài 13. S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ự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ph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ả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n x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ạ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ánh sáng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337"/>
        <w:gridCol w:w="2337"/>
        <w:gridCol w:w="2338"/>
        <w:gridCol w:w="2338"/>
      </w:tblGrid>
      <w:tr w:rsidR="00070665" w:rsidRPr="00D87CAF">
        <w:trPr>
          <w:tblHeader/>
        </w:trPr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Tên ho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Tóm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nhi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Bi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phát tri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NLS</w:t>
            </w:r>
          </w:p>
        </w:tc>
      </w:tr>
      <w:tr w:rsidR="00070665" w:rsidRPr="00D87CAF"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ị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 lu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 ph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 x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ánh sáng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m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mô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thí nghi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m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o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nh lu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x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ánh sáng, thay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i góc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i và quan sát góc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x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5.2.TC1b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m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mô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quang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thí nghi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m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o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x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ánh sáng. 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Gi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i quy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các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k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ỹ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thu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khi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m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mô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ng.</w:t>
            </w:r>
          </w:p>
        </w:tc>
      </w:tr>
      <w:tr w:rsidR="00070665" w:rsidRPr="00D87CAF"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 t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o b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ở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 gương ph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ẳ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m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mô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quan sát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o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nh qua gương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ẳ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ng, thay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i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trí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và quan sát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trí, tính ch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a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nh.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5.2.TC1b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m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mô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quang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quan sát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o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nh qua gương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ẳ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ng. 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o hình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ẽ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ho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ặ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sơ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o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nh qua gương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ẳ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ng.</w:t>
            </w:r>
          </w:p>
        </w:tc>
      </w:tr>
    </w:tbl>
    <w:p w:rsidR="00070665" w:rsidRPr="00D87CAF" w:rsidRDefault="00477E6F">
      <w:pPr>
        <w:rPr>
          <w:rFonts w:ascii="Times New Roman" w:hAnsi="Times New Roman" w:cs="Times New Roman"/>
          <w:sz w:val="26"/>
          <w:szCs w:val="26"/>
        </w:rPr>
      </w:pPr>
      <w:r w:rsidRPr="00D87CAF">
        <w:rPr>
          <w:rFonts w:ascii="Times New Roman" w:hAnsi="Times New Roman" w:cs="Times New Roman"/>
          <w:b/>
          <w:bCs/>
          <w:sz w:val="26"/>
          <w:szCs w:val="26"/>
        </w:rPr>
        <w:t>Bài t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ậ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p Ch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ủ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đ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ề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6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337"/>
        <w:gridCol w:w="2337"/>
        <w:gridCol w:w="2338"/>
        <w:gridCol w:w="2338"/>
      </w:tblGrid>
      <w:tr w:rsidR="00070665" w:rsidRPr="00D87CAF">
        <w:trPr>
          <w:tblHeader/>
        </w:trPr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Tên ho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Tóm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nhi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Bi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phát tri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NLS</w:t>
            </w:r>
          </w:p>
        </w:tc>
      </w:tr>
      <w:tr w:rsidR="00070665" w:rsidRPr="00D87CAF"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Luy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 t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 và c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 c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ố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ki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 th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 làm các bài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 tr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nghi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m,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lu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tr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tuy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ánh sáng,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x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ánh sáng.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5.2.TC1a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các n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 tr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tuy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làm bài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ki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c. 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Gi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i quy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các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k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ỹ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thu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khi truy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 và làm bài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tr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tuy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n.</w:t>
            </w:r>
          </w:p>
        </w:tc>
      </w:tr>
      <w:tr w:rsidR="00070665" w:rsidRPr="00D87CAF"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o lu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 và s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 bài t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 chia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k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qu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làm bài,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o lu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i b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bè và giáo viên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các câu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i khó thông qua các công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giao ti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2.2.TC1a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Chia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màn hình bài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p, k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qu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làm bài qua các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 tr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tuy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o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lu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n. 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Tương tác và giao ti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i b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bè, giáo viên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gi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i đáp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m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c.</w:t>
            </w:r>
          </w:p>
        </w:tc>
      </w:tr>
    </w:tbl>
    <w:p w:rsidR="00070665" w:rsidRPr="00D87CAF" w:rsidRDefault="00477E6F">
      <w:pPr>
        <w:rPr>
          <w:rFonts w:ascii="Times New Roman" w:hAnsi="Times New Roman" w:cs="Times New Roman"/>
          <w:sz w:val="26"/>
          <w:szCs w:val="26"/>
        </w:rPr>
      </w:pPr>
      <w:r w:rsidRPr="00D87CAF">
        <w:rPr>
          <w:rFonts w:ascii="Times New Roman" w:hAnsi="Times New Roman" w:cs="Times New Roman"/>
          <w:b/>
          <w:bCs/>
          <w:sz w:val="26"/>
          <w:szCs w:val="26"/>
        </w:rPr>
        <w:t>Ch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ủ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đ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ề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7. Tính ch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ấ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t t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ừ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c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ủ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a ch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ấ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t</w:t>
      </w:r>
    </w:p>
    <w:p w:rsidR="00070665" w:rsidRPr="00D87CAF" w:rsidRDefault="00477E6F">
      <w:pPr>
        <w:rPr>
          <w:rFonts w:ascii="Times New Roman" w:hAnsi="Times New Roman" w:cs="Times New Roman"/>
          <w:sz w:val="26"/>
          <w:szCs w:val="26"/>
        </w:rPr>
      </w:pPr>
      <w:r w:rsidRPr="00D87CAF">
        <w:rPr>
          <w:rFonts w:ascii="Times New Roman" w:hAnsi="Times New Roman" w:cs="Times New Roman"/>
          <w:b/>
          <w:bCs/>
          <w:sz w:val="26"/>
          <w:szCs w:val="26"/>
        </w:rPr>
        <w:t>Bài 14. Nam châm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337"/>
        <w:gridCol w:w="2337"/>
        <w:gridCol w:w="2338"/>
        <w:gridCol w:w="2338"/>
      </w:tblGrid>
      <w:tr w:rsidR="00070665" w:rsidRPr="00D87CAF">
        <w:trPr>
          <w:tblHeader/>
        </w:trPr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Tên ho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Tóm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nhi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Bi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phát tri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NLS</w:t>
            </w:r>
          </w:p>
        </w:tc>
      </w:tr>
      <w:tr w:rsidR="00070665" w:rsidRPr="00D87CAF"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Tìm hi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 v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nam châm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 tìm ki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m hình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nh, video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các lo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i nam châm,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ừ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nam châm, tương tác gi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ữ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các nam châm.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Tìm ki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m hình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nh, video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nam châm trên Internet. 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1.2.TC1a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Đánh giá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khác nhau gi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ữ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các lo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i nam châm.</w:t>
            </w:r>
          </w:p>
        </w:tc>
      </w:tr>
      <w:tr w:rsidR="00070665" w:rsidRPr="00D87CAF"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Mô ph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ỏ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 tương tác nam châm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m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mô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quan sát tương tác gi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ữ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các nam châm,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nh hư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kim nam châm trong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ừ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trư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ng.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5.2.TC1b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m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mô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ừ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trư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quan sát tương tác nam châm. 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o hình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ẽ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ho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ặ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sơ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ừ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trư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nam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châm.</w:t>
            </w:r>
          </w:p>
        </w:tc>
      </w:tr>
    </w:tbl>
    <w:p w:rsidR="00070665" w:rsidRPr="00D87CAF" w:rsidRDefault="00477E6F">
      <w:pPr>
        <w:rPr>
          <w:rFonts w:ascii="Times New Roman" w:hAnsi="Times New Roman" w:cs="Times New Roman"/>
          <w:sz w:val="26"/>
          <w:szCs w:val="26"/>
        </w:rPr>
      </w:pPr>
      <w:r w:rsidRPr="00D87CAF">
        <w:rPr>
          <w:rFonts w:ascii="Times New Roman" w:hAnsi="Times New Roman" w:cs="Times New Roman"/>
          <w:b/>
          <w:bCs/>
          <w:sz w:val="26"/>
          <w:szCs w:val="26"/>
        </w:rPr>
        <w:lastRenderedPageBreak/>
        <w:t>Bài 15. T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ừ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trư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ờ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ng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337"/>
        <w:gridCol w:w="2337"/>
        <w:gridCol w:w="2338"/>
        <w:gridCol w:w="2338"/>
      </w:tblGrid>
      <w:tr w:rsidR="00070665" w:rsidRPr="00D87CAF">
        <w:trPr>
          <w:tblHeader/>
        </w:trPr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Tên ho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Tóm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nhi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Bi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phát tri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NLS</w:t>
            </w:r>
          </w:p>
        </w:tc>
      </w:tr>
      <w:tr w:rsidR="00070665" w:rsidRPr="00D87CAF"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Tìm hi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 v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ừ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trư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ờ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 tìm ki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thông tin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ừ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trư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ng, đư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ừ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,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ừ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trư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dòng đi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n.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Tìm ki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thông tin, video mô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ừ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trư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ng, đư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ừ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. 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1.2.TC1a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Đánh giá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khác nhau gi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ữ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ừ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trư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nam châm và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ừ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trư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dòng đi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n.</w:t>
            </w:r>
          </w:p>
        </w:tc>
      </w:tr>
      <w:tr w:rsidR="00070665" w:rsidRPr="00D87CAF"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Mô ph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ỏ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 đư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ờ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 s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 t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ừ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m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mô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ẽ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đư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ừ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nam châm, dòng đi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ẳ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ng,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dây.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5.2.TC1b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m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mô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ừ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trư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ẽ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đư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ừ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. 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o hình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ẽ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ho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ặ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sơ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đư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ừ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các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khác nhau.</w:t>
            </w:r>
          </w:p>
        </w:tc>
      </w:tr>
    </w:tbl>
    <w:p w:rsidR="00070665" w:rsidRPr="00D87CAF" w:rsidRDefault="00477E6F">
      <w:pPr>
        <w:rPr>
          <w:rFonts w:ascii="Times New Roman" w:hAnsi="Times New Roman" w:cs="Times New Roman"/>
          <w:sz w:val="26"/>
          <w:szCs w:val="26"/>
        </w:rPr>
      </w:pPr>
      <w:r w:rsidRPr="00D87CAF">
        <w:rPr>
          <w:rFonts w:ascii="Times New Roman" w:hAnsi="Times New Roman" w:cs="Times New Roman"/>
          <w:b/>
          <w:bCs/>
          <w:sz w:val="26"/>
          <w:szCs w:val="26"/>
        </w:rPr>
        <w:t>Bài 16. T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ừ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trư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ờ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ng Trái Đ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ấ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t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337"/>
        <w:gridCol w:w="2337"/>
        <w:gridCol w:w="2338"/>
        <w:gridCol w:w="2338"/>
      </w:tblGrid>
      <w:tr w:rsidR="00070665" w:rsidRPr="00D87CAF">
        <w:trPr>
          <w:tblHeader/>
        </w:trPr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Tên ho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Tóm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nhi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Bi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phát tri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NLS</w:t>
            </w:r>
          </w:p>
        </w:tc>
      </w:tr>
      <w:tr w:rsidR="00070665" w:rsidRPr="00D87CAF"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Tìm hi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 v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ừ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trư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ờ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 Trái Đ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ấ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 tìm ki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thông tin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ừ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trư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Trái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t, vai trò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nó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i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i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ng, 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tư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quang.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Tìm ki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thông tin, video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ừ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trư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Trái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t,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c quang. 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1.2.TC1a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Đánh giá thông tin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ừ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các ngu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khác nhau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ừ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trư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Trái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t.</w:t>
            </w:r>
          </w:p>
        </w:tc>
      </w:tr>
      <w:tr w:rsidR="00070665" w:rsidRPr="00D87CAF"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 d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 t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ừ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trư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ờ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 Trái Đ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ấ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 tìm 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các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ừ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trư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Trái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trong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i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ng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(ví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la bàn,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nh hư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ng).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1.1.TC1a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Tìm ki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thông tin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các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ừ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trư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g Trái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t. 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3.1.TC1a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o b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trình bày ho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ặ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poster đi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gi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i thi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m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t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ừ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trư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Trái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t.</w:t>
            </w:r>
          </w:p>
        </w:tc>
      </w:tr>
    </w:tbl>
    <w:p w:rsidR="00070665" w:rsidRPr="00D87CAF" w:rsidRDefault="00477E6F">
      <w:pPr>
        <w:rPr>
          <w:rFonts w:ascii="Times New Roman" w:hAnsi="Times New Roman" w:cs="Times New Roman"/>
          <w:sz w:val="26"/>
          <w:szCs w:val="26"/>
        </w:rPr>
      </w:pPr>
      <w:r w:rsidRPr="00D87CAF">
        <w:rPr>
          <w:rFonts w:ascii="Times New Roman" w:hAnsi="Times New Roman" w:cs="Times New Roman"/>
          <w:b/>
          <w:bCs/>
          <w:sz w:val="26"/>
          <w:szCs w:val="26"/>
        </w:rPr>
        <w:lastRenderedPageBreak/>
        <w:t>Bài t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ậ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p Ch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ủ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đ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ề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7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337"/>
        <w:gridCol w:w="2337"/>
        <w:gridCol w:w="2338"/>
        <w:gridCol w:w="2338"/>
      </w:tblGrid>
      <w:tr w:rsidR="00070665" w:rsidRPr="00D87CAF">
        <w:trPr>
          <w:tblHeader/>
        </w:trPr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Tên ho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Tóm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nhi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Bi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phát tri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NLS</w:t>
            </w:r>
          </w:p>
        </w:tc>
      </w:tr>
      <w:tr w:rsidR="00070665" w:rsidRPr="00D87CAF"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Luy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 t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 và c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 c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ố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ki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 th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 làm các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bài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 tr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nghi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m,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lu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tr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tuy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nam châm,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ừ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trư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ng.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5.2.TC1a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các n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 tr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tuy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làm bài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ki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c. 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Gi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i quy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các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k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ỹ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thu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khi truy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 và làm bài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 tr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tuy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n.</w:t>
            </w:r>
          </w:p>
        </w:tc>
      </w:tr>
      <w:tr w:rsidR="00070665" w:rsidRPr="00D87CAF"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o lu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 và s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 bài t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 chia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k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qu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làm bài,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o lu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i b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bè và giáo viên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các câu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i khó thông qua các công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giao ti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2.2.TC1a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Chia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màn hình bài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p, k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qu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làm bài qua các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 tr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tuy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o lu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n. 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Tương tác và giao ti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i b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bè, giáo viên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gi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i đáp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m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c.</w:t>
            </w:r>
          </w:p>
        </w:tc>
      </w:tr>
    </w:tbl>
    <w:p w:rsidR="00070665" w:rsidRPr="00D87CAF" w:rsidRDefault="00477E6F">
      <w:pPr>
        <w:rPr>
          <w:rFonts w:ascii="Times New Roman" w:hAnsi="Times New Roman" w:cs="Times New Roman"/>
          <w:sz w:val="26"/>
          <w:szCs w:val="26"/>
        </w:rPr>
      </w:pPr>
      <w:r w:rsidRPr="00477E6F">
        <w:rPr>
          <w:rFonts w:ascii="Times New Roman" w:hAnsi="Times New Roman" w:cs="Times New Roman"/>
          <w:noProof/>
          <w:sz w:val="26"/>
          <w:szCs w:val="26"/>
        </w:rPr>
        <w:pict>
          <v:rect id="_x0000_i1025" alt="" style="width:244.3pt;height:.05pt;mso-width-percent:0;mso-height-percent:0;mso-width-percent:0;mso-height-percent:0" o:hralign="center" o:hrstd="t" o:hr="t"/>
        </w:pict>
      </w:r>
    </w:p>
    <w:p w:rsidR="00070665" w:rsidRPr="00D87CAF" w:rsidRDefault="00477E6F">
      <w:pPr>
        <w:rPr>
          <w:rFonts w:ascii="Times New Roman" w:hAnsi="Times New Roman" w:cs="Times New Roman"/>
          <w:sz w:val="26"/>
          <w:szCs w:val="26"/>
        </w:rPr>
      </w:pPr>
      <w:r w:rsidRPr="00D87CAF">
        <w:rPr>
          <w:rFonts w:ascii="Times New Roman" w:hAnsi="Times New Roman" w:cs="Times New Roman"/>
          <w:b/>
          <w:bCs/>
          <w:sz w:val="26"/>
          <w:szCs w:val="26"/>
        </w:rPr>
        <w:t>Ph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ầ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n 3. V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Ậ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T S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Ố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NG</w:t>
      </w:r>
    </w:p>
    <w:p w:rsidR="00070665" w:rsidRPr="00D87CAF" w:rsidRDefault="00477E6F">
      <w:pPr>
        <w:rPr>
          <w:rFonts w:ascii="Times New Roman" w:hAnsi="Times New Roman" w:cs="Times New Roman"/>
          <w:sz w:val="26"/>
          <w:szCs w:val="26"/>
        </w:rPr>
      </w:pPr>
      <w:r w:rsidRPr="00D87CAF">
        <w:rPr>
          <w:rFonts w:ascii="Times New Roman" w:hAnsi="Times New Roman" w:cs="Times New Roman"/>
          <w:b/>
          <w:bCs/>
          <w:sz w:val="26"/>
          <w:szCs w:val="26"/>
        </w:rPr>
        <w:t>Ch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ủ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đ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ề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8. Trao đ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ổ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i ch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ấ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t và chuy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ể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n hóa năng lư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ợ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ng 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ở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sinh v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ậ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t</w:t>
      </w:r>
    </w:p>
    <w:p w:rsidR="00070665" w:rsidRPr="00D87CAF" w:rsidRDefault="00477E6F">
      <w:pPr>
        <w:rPr>
          <w:rFonts w:ascii="Times New Roman" w:hAnsi="Times New Roman" w:cs="Times New Roman"/>
          <w:sz w:val="26"/>
          <w:szCs w:val="26"/>
        </w:rPr>
      </w:pPr>
      <w:r w:rsidRPr="00D87CAF">
        <w:rPr>
          <w:rFonts w:ascii="Times New Roman" w:hAnsi="Times New Roman" w:cs="Times New Roman"/>
          <w:b/>
          <w:bCs/>
          <w:sz w:val="26"/>
          <w:szCs w:val="26"/>
        </w:rPr>
        <w:t>Bài 17. Vai trò c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ủ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a trao đ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ổ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i ch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ấ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t và chuy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ể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n hoá năng lư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ợ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ng 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ở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sinh v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ậ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t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337"/>
        <w:gridCol w:w="2337"/>
        <w:gridCol w:w="2338"/>
        <w:gridCol w:w="2338"/>
      </w:tblGrid>
      <w:tr w:rsidR="00070665" w:rsidRPr="00D87CAF">
        <w:trPr>
          <w:tblHeader/>
        </w:trPr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Tên ho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Tóm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nhi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Bi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phát tri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NLS</w:t>
            </w:r>
          </w:p>
        </w:tc>
      </w:tr>
      <w:tr w:rsidR="00070665" w:rsidRPr="00D87CAF"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Tìm hi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 v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trao đ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ổ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 ch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ấ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 tìm ki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thông tin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khái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ni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m, vai trò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trao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i ch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và chuy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hóa năng lư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ng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sinh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t.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1.1.TC1a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Tìm ki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m thông tin,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video gi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i thích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trao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i ch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t và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chuy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hóa năng lư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ng. 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1.2.TC1a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Đánh giá thông tin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ừ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các ngu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khác nhau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cùng m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khái ni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m.</w:t>
            </w:r>
          </w:p>
        </w:tc>
      </w:tr>
      <w:tr w:rsidR="00070665" w:rsidRPr="00D87CAF"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Sơ đ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ồ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hóa quá trình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m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ẽ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sơ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quá trình trao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i ch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và chuy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hóa năng lư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ng.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m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ẽ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sơ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(ví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MindMeister, Canva)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sơ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hóa quá trình trao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i ch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và chuy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hóa năng lư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ng.</w:t>
            </w:r>
          </w:p>
        </w:tc>
      </w:tr>
    </w:tbl>
    <w:p w:rsidR="00070665" w:rsidRPr="00D87CAF" w:rsidRDefault="00477E6F">
      <w:pPr>
        <w:rPr>
          <w:rFonts w:ascii="Times New Roman" w:hAnsi="Times New Roman" w:cs="Times New Roman"/>
          <w:sz w:val="26"/>
          <w:szCs w:val="26"/>
        </w:rPr>
      </w:pPr>
      <w:r w:rsidRPr="00D87CAF">
        <w:rPr>
          <w:rFonts w:ascii="Times New Roman" w:hAnsi="Times New Roman" w:cs="Times New Roman"/>
          <w:b/>
          <w:bCs/>
          <w:sz w:val="26"/>
          <w:szCs w:val="26"/>
        </w:rPr>
        <w:t>Bài 18. Quang h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ợ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p 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ở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th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ự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c v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ậ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t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337"/>
        <w:gridCol w:w="2337"/>
        <w:gridCol w:w="2338"/>
        <w:gridCol w:w="2338"/>
      </w:tblGrid>
      <w:tr w:rsidR="00070665" w:rsidRPr="00D87CAF">
        <w:trPr>
          <w:tblHeader/>
        </w:trPr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Tên ho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Tóm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nhi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Bi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phát tri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NLS</w:t>
            </w:r>
          </w:p>
        </w:tc>
      </w:tr>
      <w:tr w:rsidR="00070665" w:rsidRPr="00D87CAF"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Mô ph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ỏ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 quá trình quang h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ợ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 tìm ki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video, mô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quá trình quang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p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t.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Tìm ki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video, mô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quang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 trên các trang web giáo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c. 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1.2.TC1a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Đánh giá các mô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khác nhau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quang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p.</w:t>
            </w:r>
          </w:p>
        </w:tc>
      </w:tr>
      <w:tr w:rsidR="00070665" w:rsidRPr="00D87CAF"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 ph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ẩ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 c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 quang h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ợ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 tìm ki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thông tin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các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quang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p và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chúng.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Tìm ki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thông tin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quang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p. 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o b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trình bày ho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ặ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poster đi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gi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i thi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quang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p.</w:t>
            </w:r>
          </w:p>
        </w:tc>
      </w:tr>
    </w:tbl>
    <w:p w:rsidR="00070665" w:rsidRPr="00D87CAF" w:rsidRDefault="00477E6F">
      <w:pPr>
        <w:rPr>
          <w:rFonts w:ascii="Times New Roman" w:hAnsi="Times New Roman" w:cs="Times New Roman"/>
          <w:sz w:val="26"/>
          <w:szCs w:val="26"/>
        </w:rPr>
      </w:pPr>
      <w:r w:rsidRPr="00D87CAF">
        <w:rPr>
          <w:rFonts w:ascii="Times New Roman" w:hAnsi="Times New Roman" w:cs="Times New Roman"/>
          <w:b/>
          <w:bCs/>
          <w:sz w:val="26"/>
          <w:szCs w:val="26"/>
        </w:rPr>
        <w:t>Bài 19. Các y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ế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u t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ố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ả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nh hư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ở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ng đ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ế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n quang h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ợ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p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337"/>
        <w:gridCol w:w="2337"/>
        <w:gridCol w:w="2338"/>
        <w:gridCol w:w="2338"/>
      </w:tblGrid>
      <w:tr w:rsidR="00070665" w:rsidRPr="00D87CAF">
        <w:trPr>
          <w:tblHeader/>
        </w:trPr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Tên ho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Tóm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nhi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Bi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phát tri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NLS</w:t>
            </w:r>
          </w:p>
        </w:tc>
      </w:tr>
      <w:tr w:rsidR="00070665" w:rsidRPr="00D87CAF"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Phân tích các y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 t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ố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 hư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ở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 tìm ki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và phân tích thông tin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các y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(ánh sáng, nhi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, nư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c, CO2)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nh hư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quang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p.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Tìm ki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thông tin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các y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nh hư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quang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p. 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1.2.TC1a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Đánh giá các nghiên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khác nhau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nh hư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các y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070665" w:rsidRPr="00D87CAF"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Bi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 di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ễ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 d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ữ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li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 b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ằ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 đ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ồ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th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ị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b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tính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bi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di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ễ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ữ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li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nh hư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các y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quang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b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b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tính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ẽ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bi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di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ễ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nh hư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các y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quang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p. 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5.2.TC1a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L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ch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m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b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tính phù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x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lý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ữ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li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u.</w:t>
            </w:r>
          </w:p>
        </w:tc>
      </w:tr>
    </w:tbl>
    <w:p w:rsidR="00070665" w:rsidRPr="00D87CAF" w:rsidRDefault="00477E6F">
      <w:pPr>
        <w:rPr>
          <w:rFonts w:ascii="Times New Roman" w:hAnsi="Times New Roman" w:cs="Times New Roman"/>
          <w:sz w:val="26"/>
          <w:szCs w:val="26"/>
        </w:rPr>
      </w:pPr>
      <w:r w:rsidRPr="00D87CAF">
        <w:rPr>
          <w:rFonts w:ascii="Times New Roman" w:hAnsi="Times New Roman" w:cs="Times New Roman"/>
          <w:b/>
          <w:bCs/>
          <w:sz w:val="26"/>
          <w:szCs w:val="26"/>
        </w:rPr>
        <w:t>Bài 20. Th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ự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c hành v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ề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quang h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ợ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p 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ở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cây xanh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337"/>
        <w:gridCol w:w="2337"/>
        <w:gridCol w:w="2338"/>
        <w:gridCol w:w="2338"/>
      </w:tblGrid>
      <w:tr w:rsidR="00070665" w:rsidRPr="00D87CAF">
        <w:trPr>
          <w:tblHeader/>
        </w:trPr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Tên ho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Tóm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nhi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Bi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phát tri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NLS</w:t>
            </w:r>
          </w:p>
        </w:tc>
      </w:tr>
      <w:tr w:rsidR="00070665" w:rsidRPr="00D87CAF"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Ghi nh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 và x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lý d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ữ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li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 thí nghi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đi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tho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i/máy tính b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p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nh, quay video quá trình thí nghi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m, ghi nh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ữ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li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hành.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1.3.TC1a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thi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b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ghi nh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hìn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h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nh, video và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ữ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li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trong quá trình thí nghi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m. 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1.3.TC1c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 x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 và lưu tr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ữ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ữ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li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thí nghi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m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cách có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trúc.</w:t>
            </w:r>
          </w:p>
        </w:tc>
      </w:tr>
      <w:tr w:rsidR="00070665" w:rsidRPr="00D87CAF"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Báo cáo k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 qu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thí nghi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m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trình chi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o báo cáo k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qu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thí nghi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m, trình bày trư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l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p.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m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trình chi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(ví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Google Slides, PowerPoint)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o báo cáo thí nghi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m. 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2.2.TC1a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Chia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báo cáo và trình bày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k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qu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thí nghi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qua các công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070665" w:rsidRPr="00D87CAF" w:rsidRDefault="00477E6F">
      <w:pPr>
        <w:rPr>
          <w:rFonts w:ascii="Times New Roman" w:hAnsi="Times New Roman" w:cs="Times New Roman"/>
          <w:sz w:val="26"/>
          <w:szCs w:val="26"/>
        </w:rPr>
      </w:pPr>
      <w:r w:rsidRPr="00D87CAF">
        <w:rPr>
          <w:rFonts w:ascii="Times New Roman" w:hAnsi="Times New Roman" w:cs="Times New Roman"/>
          <w:b/>
          <w:bCs/>
          <w:sz w:val="26"/>
          <w:szCs w:val="26"/>
        </w:rPr>
        <w:lastRenderedPageBreak/>
        <w:t>Bài 21. Hô h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ấ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p t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ế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bào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337"/>
        <w:gridCol w:w="2337"/>
        <w:gridCol w:w="2338"/>
        <w:gridCol w:w="2338"/>
      </w:tblGrid>
      <w:tr w:rsidR="00070665" w:rsidRPr="00D87CAF">
        <w:trPr>
          <w:tblHeader/>
        </w:trPr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Tên ho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Tóm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nhi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Bi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phát tri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NLS</w:t>
            </w:r>
          </w:p>
        </w:tc>
      </w:tr>
      <w:tr w:rsidR="00070665" w:rsidRPr="00D87CAF"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Tìm hi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 v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hô h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ấ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 t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bào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 tìm ki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thông tin, video mô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quá trình hô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bào.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Tìm ki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thông tin, video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hô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bào trên các trang web giáo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c. 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1.2.TC1a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Đánh giá các mô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khác nhau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hô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bào.</w:t>
            </w:r>
          </w:p>
        </w:tc>
      </w:tr>
      <w:tr w:rsidR="00070665" w:rsidRPr="00D87CAF"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Sơ đ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ồ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hóa quá trình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m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ẽ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sơ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quá trình hô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bào.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m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ẽ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sơ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sơ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hóa quá trình hô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bào.</w:t>
            </w:r>
          </w:p>
        </w:tc>
      </w:tr>
    </w:tbl>
    <w:p w:rsidR="00070665" w:rsidRPr="00D87CAF" w:rsidRDefault="00477E6F">
      <w:pPr>
        <w:rPr>
          <w:rFonts w:ascii="Times New Roman" w:hAnsi="Times New Roman" w:cs="Times New Roman"/>
          <w:sz w:val="26"/>
          <w:szCs w:val="26"/>
        </w:rPr>
      </w:pPr>
      <w:r w:rsidRPr="00D87CAF">
        <w:rPr>
          <w:rFonts w:ascii="Times New Roman" w:hAnsi="Times New Roman" w:cs="Times New Roman"/>
          <w:b/>
          <w:bCs/>
          <w:sz w:val="26"/>
          <w:szCs w:val="26"/>
        </w:rPr>
        <w:t>Bài 22. Các y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ế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u t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ố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ả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nh hư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ở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ng đ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ế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n hô h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ấ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p t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ế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bào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337"/>
        <w:gridCol w:w="2337"/>
        <w:gridCol w:w="2338"/>
        <w:gridCol w:w="2338"/>
      </w:tblGrid>
      <w:tr w:rsidR="00070665" w:rsidRPr="00D87CAF">
        <w:trPr>
          <w:tblHeader/>
        </w:trPr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Tên ho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Tóm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nhi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Bi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phát tri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NLS</w:t>
            </w:r>
          </w:p>
        </w:tc>
      </w:tr>
      <w:tr w:rsidR="00070665" w:rsidRPr="00D87CAF"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Phân tích các y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 t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ố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 hư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ở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 tìm ki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và phân tích thông tin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các y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(nhi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, nư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c, oxy)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nh hư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hô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bào.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Tìm ki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thông tin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các y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nh hư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hô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bào. 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1.2.TC1a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Đánh giá các nghiên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khác nhau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nh hư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các y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070665" w:rsidRPr="00D87CAF"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Bi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 di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ễ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 d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ữ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li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 b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ằ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 đ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ồ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th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ị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b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tính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bi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di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ễ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ữ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li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nh hư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các y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hô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bào b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b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tính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ẽ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bi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di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ễ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nh hư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các y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hô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bào. 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5.2.TC1a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L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ch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m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b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ng tính phù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x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lý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ữ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li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u.</w:t>
            </w:r>
          </w:p>
        </w:tc>
      </w:tr>
    </w:tbl>
    <w:p w:rsidR="00070665" w:rsidRPr="00D87CAF" w:rsidRDefault="00477E6F">
      <w:pPr>
        <w:rPr>
          <w:rFonts w:ascii="Times New Roman" w:hAnsi="Times New Roman" w:cs="Times New Roman"/>
          <w:sz w:val="26"/>
          <w:szCs w:val="26"/>
        </w:rPr>
      </w:pPr>
      <w:r w:rsidRPr="00D87CAF">
        <w:rPr>
          <w:rFonts w:ascii="Times New Roman" w:hAnsi="Times New Roman" w:cs="Times New Roman"/>
          <w:b/>
          <w:bCs/>
          <w:sz w:val="26"/>
          <w:szCs w:val="26"/>
        </w:rPr>
        <w:lastRenderedPageBreak/>
        <w:t>Bài 23. Trao đ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ổ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i khí 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ở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sinh v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ậ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t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337"/>
        <w:gridCol w:w="2337"/>
        <w:gridCol w:w="2338"/>
        <w:gridCol w:w="2338"/>
      </w:tblGrid>
      <w:tr w:rsidR="00070665" w:rsidRPr="00D87CAF">
        <w:trPr>
          <w:tblHeader/>
        </w:trPr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Tên ho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Tóm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nhi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Bi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phát tri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NLS</w:t>
            </w:r>
          </w:p>
        </w:tc>
      </w:tr>
      <w:tr w:rsidR="00070665" w:rsidRPr="00D87CAF"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Tìm hi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 v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trao đ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ổ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 khí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 tìm ki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thông tin, video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quá trình trao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i khí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các lo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i sinh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khác nhau (th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t,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t).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Tìm ki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thông tin, video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trao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i khí trên các trang web giáo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c. 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1.2.TC1a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Đánh giá các mô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khác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nhau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trao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i khí.</w:t>
            </w:r>
          </w:p>
        </w:tc>
      </w:tr>
      <w:tr w:rsidR="00070665" w:rsidRPr="00D87CAF"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Sơ đ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ồ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hóa quá trình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m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ẽ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sơ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quá trình trao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i khí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m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sinh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đi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hình.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m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ẽ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sơ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sơ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hóa quá trình trao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i khí.</w:t>
            </w:r>
          </w:p>
        </w:tc>
      </w:tr>
    </w:tbl>
    <w:p w:rsidR="00070665" w:rsidRPr="00D87CAF" w:rsidRDefault="00477E6F">
      <w:pPr>
        <w:rPr>
          <w:rFonts w:ascii="Times New Roman" w:hAnsi="Times New Roman" w:cs="Times New Roman"/>
          <w:sz w:val="26"/>
          <w:szCs w:val="26"/>
        </w:rPr>
      </w:pPr>
      <w:r w:rsidRPr="00D87CAF">
        <w:rPr>
          <w:rFonts w:ascii="Times New Roman" w:hAnsi="Times New Roman" w:cs="Times New Roman"/>
          <w:b/>
          <w:bCs/>
          <w:sz w:val="26"/>
          <w:szCs w:val="26"/>
        </w:rPr>
        <w:t>Bài 24. Vai trò c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ủ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a nư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ớ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c và các ch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ấ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t dinh d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ư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ỡ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ng đ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ố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i v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ớ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i cơ th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ể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sinh v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ậ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t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337"/>
        <w:gridCol w:w="2337"/>
        <w:gridCol w:w="2338"/>
        <w:gridCol w:w="2338"/>
      </w:tblGrid>
      <w:tr w:rsidR="00070665" w:rsidRPr="00D87CAF">
        <w:trPr>
          <w:tblHeader/>
        </w:trPr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Tên ho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Tóm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nhi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Bi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phát tri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NLS</w:t>
            </w:r>
          </w:p>
        </w:tc>
      </w:tr>
      <w:tr w:rsidR="00070665" w:rsidRPr="00D87CAF"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Tìm hi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 vai trò c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 nư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ớ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 và dinh dư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ỡ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 tìm ki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thông tin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vai trò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nư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và các ch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dinh dư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i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i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sinh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t.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Tìm ki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thông tin, video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vai trò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nư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và ch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dinh dư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ng. 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1.2.TC1a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Đánh giá thông tin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ừ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các ngu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khác nhau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vai trò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nư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và dinh dư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ng.</w:t>
            </w:r>
          </w:p>
        </w:tc>
      </w:tr>
      <w:tr w:rsidR="00070665" w:rsidRPr="00D87CAF"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Bi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 đ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ồ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nhu c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ầ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 dinh dư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ỡ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b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tính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o bi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nhu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nư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và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inh dư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m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sinh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t.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b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tính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o bi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nhu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nư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và dinh dư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ng. 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5.2.TC1a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L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ch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m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b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tính phù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p.</w:t>
            </w:r>
          </w:p>
        </w:tc>
      </w:tr>
    </w:tbl>
    <w:p w:rsidR="00070665" w:rsidRPr="00D87CAF" w:rsidRDefault="00477E6F">
      <w:pPr>
        <w:rPr>
          <w:rFonts w:ascii="Times New Roman" w:hAnsi="Times New Roman" w:cs="Times New Roman"/>
          <w:sz w:val="26"/>
          <w:szCs w:val="26"/>
        </w:rPr>
      </w:pPr>
      <w:r w:rsidRPr="00D87CAF">
        <w:rPr>
          <w:rFonts w:ascii="Times New Roman" w:hAnsi="Times New Roman" w:cs="Times New Roman"/>
          <w:b/>
          <w:bCs/>
          <w:sz w:val="26"/>
          <w:szCs w:val="26"/>
        </w:rPr>
        <w:lastRenderedPageBreak/>
        <w:t>Bài 25. Trao đ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ổ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i nư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ớ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c và các ch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ấ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t dinh dư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ỡ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ng 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ở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th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ự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c v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ậ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t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337"/>
        <w:gridCol w:w="2337"/>
        <w:gridCol w:w="2338"/>
        <w:gridCol w:w="2338"/>
      </w:tblGrid>
      <w:tr w:rsidR="00070665" w:rsidRPr="00D87CAF">
        <w:trPr>
          <w:tblHeader/>
        </w:trPr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Tên ho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Tóm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nhi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c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Bi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phát tri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NLS</w:t>
            </w:r>
          </w:p>
        </w:tc>
      </w:tr>
      <w:tr w:rsidR="00070665" w:rsidRPr="00D87CAF"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Mô ph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ỏ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 quá trình trao đ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ổ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 nư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ớ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 tìm ki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video, mô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quá trình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nư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c,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chuy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nư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c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t.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Tìm ki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video, mô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trao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i nư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c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t. 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1.2.TC1a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Đánh giá các mô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khác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nhau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quá trình này.</w:t>
            </w:r>
          </w:p>
        </w:tc>
      </w:tr>
      <w:tr w:rsidR="00070665" w:rsidRPr="00D87CAF"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Sơ đ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ồ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hóa quá trình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m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ẽ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sơ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quá trình trao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i nư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và ch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dinh dư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ng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t.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m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ẽ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sơ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sơ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hóa quá trình trao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i nư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và ch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dinh dư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ng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t.</w:t>
            </w:r>
          </w:p>
        </w:tc>
      </w:tr>
    </w:tbl>
    <w:p w:rsidR="00070665" w:rsidRPr="00D87CAF" w:rsidRDefault="00477E6F">
      <w:pPr>
        <w:rPr>
          <w:rFonts w:ascii="Times New Roman" w:hAnsi="Times New Roman" w:cs="Times New Roman"/>
          <w:sz w:val="26"/>
          <w:szCs w:val="26"/>
        </w:rPr>
      </w:pPr>
      <w:r w:rsidRPr="00D87CAF">
        <w:rPr>
          <w:rFonts w:ascii="Times New Roman" w:hAnsi="Times New Roman" w:cs="Times New Roman"/>
          <w:b/>
          <w:bCs/>
          <w:sz w:val="26"/>
          <w:szCs w:val="26"/>
        </w:rPr>
        <w:t>Bài 26. Trao đ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ổ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i nư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ớ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c và các ch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ấ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t dinh dư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ỡ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ng 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ở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đ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ộ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ng v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ậ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t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337"/>
        <w:gridCol w:w="2337"/>
        <w:gridCol w:w="2338"/>
        <w:gridCol w:w="2338"/>
      </w:tblGrid>
      <w:tr w:rsidR="00070665" w:rsidRPr="00D87CAF">
        <w:trPr>
          <w:tblHeader/>
        </w:trPr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Tên ho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Tóm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nhi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Bi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phát tri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NLS</w:t>
            </w:r>
          </w:p>
        </w:tc>
      </w:tr>
      <w:tr w:rsidR="00070665" w:rsidRPr="00D87CAF"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Mô ph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ỏ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 quá trình trao đ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ổ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 ch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ấ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 tìm ki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video, mô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quá trình tiêu hóa,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,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chuy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ch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dinh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và đào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i ch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i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t.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Tìm ki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video, mô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trao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i ch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t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t. 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1.2.TC1a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Đánh giá các mô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khác nhau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quá trình này.</w:t>
            </w:r>
          </w:p>
        </w:tc>
      </w:tr>
      <w:tr w:rsidR="00070665" w:rsidRPr="00D87CAF"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Sơ đ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ồ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hóa quá trình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m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ẽ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sơ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quá trình trao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i nư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và ch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dinh dư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ng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t.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m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ẽ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sơ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sơ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hóa quá trình trao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i nư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và ch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dinh dư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ng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t.</w:t>
            </w:r>
          </w:p>
        </w:tc>
      </w:tr>
    </w:tbl>
    <w:p w:rsidR="00070665" w:rsidRPr="00D87CAF" w:rsidRDefault="00477E6F">
      <w:pPr>
        <w:rPr>
          <w:rFonts w:ascii="Times New Roman" w:hAnsi="Times New Roman" w:cs="Times New Roman"/>
          <w:sz w:val="26"/>
          <w:szCs w:val="26"/>
        </w:rPr>
      </w:pPr>
      <w:r w:rsidRPr="00D87CAF">
        <w:rPr>
          <w:rFonts w:ascii="Times New Roman" w:hAnsi="Times New Roman" w:cs="Times New Roman"/>
          <w:b/>
          <w:bCs/>
          <w:sz w:val="26"/>
          <w:szCs w:val="26"/>
        </w:rPr>
        <w:t>Bài t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ậ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p Ch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ủ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đ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ề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8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337"/>
        <w:gridCol w:w="2337"/>
        <w:gridCol w:w="2338"/>
        <w:gridCol w:w="2338"/>
      </w:tblGrid>
      <w:tr w:rsidR="00070665" w:rsidRPr="00D87CAF">
        <w:trPr>
          <w:tblHeader/>
        </w:trPr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Tên ho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Tóm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nhi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Bi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phát tri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NLS</w:t>
            </w:r>
          </w:p>
        </w:tc>
      </w:tr>
      <w:tr w:rsidR="00070665" w:rsidRPr="00D87CAF"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Luy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 t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 và c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 c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ố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ki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 th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 làm các bài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 tr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nghi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m,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lu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tr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tuy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trao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i ch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và chuy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hóa năng lư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ng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sinh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t.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5.2.TC1a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các n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 tr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tuy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làm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bài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ki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c. 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Gi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i quy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các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k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ỹ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thu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khi truy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 và làm bài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 tr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tuy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n.</w:t>
            </w:r>
          </w:p>
        </w:tc>
      </w:tr>
      <w:tr w:rsidR="00070665" w:rsidRPr="00D87CAF"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o lu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 và s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 bài t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 chia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k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qu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làm bài,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o lu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i b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bè và giáo viên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các câu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i khó thông qua các công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giao ti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2.2.TC1a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Chia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màn hình bài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p, k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qu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làm bài qua các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 tr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tuy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o lu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n. 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Tương tác và giao ti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i b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bè, giáo viên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gi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i đáp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m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c.</w:t>
            </w:r>
          </w:p>
        </w:tc>
      </w:tr>
    </w:tbl>
    <w:p w:rsidR="00070665" w:rsidRPr="00D87CAF" w:rsidRDefault="00477E6F">
      <w:pPr>
        <w:rPr>
          <w:rFonts w:ascii="Times New Roman" w:hAnsi="Times New Roman" w:cs="Times New Roman"/>
          <w:sz w:val="26"/>
          <w:szCs w:val="26"/>
        </w:rPr>
      </w:pPr>
      <w:r w:rsidRPr="00D87CAF">
        <w:rPr>
          <w:rFonts w:ascii="Times New Roman" w:hAnsi="Times New Roman" w:cs="Times New Roman"/>
          <w:b/>
          <w:bCs/>
          <w:sz w:val="26"/>
          <w:szCs w:val="26"/>
        </w:rPr>
        <w:t>Ch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ủ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đ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ề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9. C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ả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m 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ứ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ng 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ở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sinh v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ậ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t</w:t>
      </w:r>
    </w:p>
    <w:p w:rsidR="00070665" w:rsidRPr="00D87CAF" w:rsidRDefault="00477E6F">
      <w:pPr>
        <w:rPr>
          <w:rFonts w:ascii="Times New Roman" w:hAnsi="Times New Roman" w:cs="Times New Roman"/>
          <w:sz w:val="26"/>
          <w:szCs w:val="26"/>
        </w:rPr>
      </w:pPr>
      <w:r w:rsidRPr="00D87CAF">
        <w:rPr>
          <w:rFonts w:ascii="Times New Roman" w:hAnsi="Times New Roman" w:cs="Times New Roman"/>
          <w:b/>
          <w:bCs/>
          <w:sz w:val="26"/>
          <w:szCs w:val="26"/>
        </w:rPr>
        <w:t>Bài 27. Khái quát v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ề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c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ả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m 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ứ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ng và c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ả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m 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ứ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ng 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ở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th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ự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c v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ậ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t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337"/>
        <w:gridCol w:w="2337"/>
        <w:gridCol w:w="2338"/>
        <w:gridCol w:w="2338"/>
      </w:tblGrid>
      <w:tr w:rsidR="00070665" w:rsidRPr="00D87CAF">
        <w:trPr>
          <w:tblHeader/>
        </w:trPr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Tên ho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Tóm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nhi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Bi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phát tri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NLS</w:t>
            </w:r>
          </w:p>
        </w:tc>
      </w:tr>
      <w:tr w:rsidR="00070665" w:rsidRPr="00D87CAF"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Tìm hi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 v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c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m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ng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ở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th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 v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 tìm ki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thông tin, video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các hình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m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ng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(hư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sáng, hư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nư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c, hư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tr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l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c, v.v.).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Tìm ki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thông tin, video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m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ng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t. 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1.2.TC1a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Đánh giá các ví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khác nhau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m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ng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t.</w:t>
            </w:r>
          </w:p>
        </w:tc>
      </w:tr>
      <w:tr w:rsidR="00070665" w:rsidRPr="00D87CAF"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Mô ph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ỏ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 c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m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ng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ở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th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 v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m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mô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quan sát các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m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i các tác nhân kích thích.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.2.TC1b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m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mô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quan sát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m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ng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t. 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o hình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ẽ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ho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ặ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sơ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các ki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m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ng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t.</w:t>
            </w:r>
          </w:p>
        </w:tc>
      </w:tr>
    </w:tbl>
    <w:p w:rsidR="00070665" w:rsidRPr="00D87CAF" w:rsidRDefault="00477E6F">
      <w:pPr>
        <w:rPr>
          <w:rFonts w:ascii="Times New Roman" w:hAnsi="Times New Roman" w:cs="Times New Roman"/>
          <w:sz w:val="26"/>
          <w:szCs w:val="26"/>
        </w:rPr>
      </w:pPr>
      <w:r w:rsidRPr="00D87CAF">
        <w:rPr>
          <w:rFonts w:ascii="Times New Roman" w:hAnsi="Times New Roman" w:cs="Times New Roman"/>
          <w:b/>
          <w:bCs/>
          <w:sz w:val="26"/>
          <w:szCs w:val="26"/>
        </w:rPr>
        <w:lastRenderedPageBreak/>
        <w:t>Bài 28. C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ả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m 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ứ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ng 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ở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đ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ộ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ng v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ậ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t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337"/>
        <w:gridCol w:w="2337"/>
        <w:gridCol w:w="2338"/>
        <w:gridCol w:w="2338"/>
      </w:tblGrid>
      <w:tr w:rsidR="00070665" w:rsidRPr="00D87CAF">
        <w:trPr>
          <w:tblHeader/>
        </w:trPr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Tên ho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Tóm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nhi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Bi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phát tri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NLS</w:t>
            </w:r>
          </w:p>
        </w:tc>
      </w:tr>
      <w:tr w:rsidR="00070665" w:rsidRPr="00D87CAF"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Tìm hi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 v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c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m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ng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ở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đ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ộ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 v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 tìm ki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thông tin, video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các hình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m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ng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(ph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x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,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 tính).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Tìm ki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thông tin, video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m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ng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t. 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1.2.TC1a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Đánh giá các ví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khác nhau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m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ng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t.</w:t>
            </w:r>
          </w:p>
        </w:tc>
      </w:tr>
      <w:tr w:rsidR="00070665" w:rsidRPr="00D87CAF"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Sơ đ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ồ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hóa cung ph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 x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ạ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m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ẽ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sơ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cung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x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m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ẽ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sơ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sơ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hóa cung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x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070665" w:rsidRPr="00D87CAF" w:rsidRDefault="00477E6F">
      <w:pPr>
        <w:rPr>
          <w:rFonts w:ascii="Times New Roman" w:hAnsi="Times New Roman" w:cs="Times New Roman"/>
          <w:sz w:val="26"/>
          <w:szCs w:val="26"/>
        </w:rPr>
      </w:pPr>
      <w:r w:rsidRPr="00D87CAF">
        <w:rPr>
          <w:rFonts w:ascii="Times New Roman" w:hAnsi="Times New Roman" w:cs="Times New Roman"/>
          <w:b/>
          <w:bCs/>
          <w:sz w:val="26"/>
          <w:szCs w:val="26"/>
        </w:rPr>
        <w:t>Ch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ủ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đ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ề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10. Sinh trư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ở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ng và phát tri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ể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n 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ở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sinh v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ậ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t</w:t>
      </w:r>
    </w:p>
    <w:p w:rsidR="00070665" w:rsidRPr="00D87CAF" w:rsidRDefault="00477E6F">
      <w:pPr>
        <w:rPr>
          <w:rFonts w:ascii="Times New Roman" w:hAnsi="Times New Roman" w:cs="Times New Roman"/>
          <w:sz w:val="26"/>
          <w:szCs w:val="26"/>
        </w:rPr>
      </w:pPr>
      <w:r w:rsidRPr="00D87CAF">
        <w:rPr>
          <w:rFonts w:ascii="Times New Roman" w:hAnsi="Times New Roman" w:cs="Times New Roman"/>
          <w:b/>
          <w:bCs/>
          <w:sz w:val="26"/>
          <w:szCs w:val="26"/>
        </w:rPr>
        <w:t>Bài 29. Khái quát v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ề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sinh trư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ở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ng và phát tri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ể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n 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ở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sinh v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ậ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t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337"/>
        <w:gridCol w:w="2337"/>
        <w:gridCol w:w="2338"/>
        <w:gridCol w:w="2338"/>
      </w:tblGrid>
      <w:tr w:rsidR="00070665" w:rsidRPr="00D87CAF">
        <w:trPr>
          <w:tblHeader/>
        </w:trPr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Tên ho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Tóm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nh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Bi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phát tri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NLS</w:t>
            </w:r>
          </w:p>
        </w:tc>
      </w:tr>
      <w:tr w:rsidR="00070665" w:rsidRPr="00D87CAF"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Tìm hi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 v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sinh trư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ở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 và phát tri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 tìm ki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thông tin, video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khái ni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m, các giai đo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sinh trư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và phát tri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sinh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t.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Tìm ki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thông tin, video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sinh trư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và phát tri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n. 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Đánh giá các mô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khác nhau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sinh trư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và phát tri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n.</w:t>
            </w:r>
          </w:p>
        </w:tc>
      </w:tr>
      <w:tr w:rsidR="00070665" w:rsidRPr="00D87CAF"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Bi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 di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ễ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 chu trình s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ố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m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ẽ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sơ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chu trình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m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sinh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t.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m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ẽ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sơ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bi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di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ễ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chu trình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sinh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t.</w:t>
            </w:r>
          </w:p>
        </w:tc>
      </w:tr>
    </w:tbl>
    <w:p w:rsidR="00070665" w:rsidRPr="00D87CAF" w:rsidRDefault="00477E6F">
      <w:pPr>
        <w:rPr>
          <w:rFonts w:ascii="Times New Roman" w:hAnsi="Times New Roman" w:cs="Times New Roman"/>
          <w:sz w:val="26"/>
          <w:szCs w:val="26"/>
        </w:rPr>
      </w:pPr>
      <w:r w:rsidRPr="00D87CAF">
        <w:rPr>
          <w:rFonts w:ascii="Times New Roman" w:hAnsi="Times New Roman" w:cs="Times New Roman"/>
          <w:b/>
          <w:bCs/>
          <w:sz w:val="26"/>
          <w:szCs w:val="26"/>
        </w:rPr>
        <w:t>Bài 30. Sinh trư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ở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ng và phát tri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ể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n 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ở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th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ự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c v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ậ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t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337"/>
        <w:gridCol w:w="2337"/>
        <w:gridCol w:w="2338"/>
        <w:gridCol w:w="2338"/>
      </w:tblGrid>
      <w:tr w:rsidR="00070665" w:rsidRPr="00D87CAF">
        <w:trPr>
          <w:tblHeader/>
        </w:trPr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Tên ho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Tóm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nhi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Bi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phát tri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NLS</w:t>
            </w:r>
          </w:p>
        </w:tc>
      </w:tr>
      <w:tr w:rsidR="00070665" w:rsidRPr="00D87CAF"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Theo dõi sinh trư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ở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 th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 v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ng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đi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tho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i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ghi nh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sinh trư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t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(ví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ch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p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nh timelaps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e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n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y m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m, phát tri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cây).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1.3.TC1a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thi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b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ị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ghi nh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n hình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nh, video quá trình sinh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trư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t. 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o video timelapse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sinh trư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cây.</w:t>
            </w:r>
          </w:p>
        </w:tc>
      </w:tr>
      <w:tr w:rsidR="00070665" w:rsidRPr="00D87CAF"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Phân tích y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 t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ố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 hư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ở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 tìm ki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thông tin và phân tíc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h các y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nh hư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sinh trư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và phát tri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t.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Tìm ki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thông tin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các y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nh hư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sinh trư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t. 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1.2.TC1a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Đánh giá các nghiên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khác nhau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nh hư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các y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070665" w:rsidRPr="00D87CAF" w:rsidRDefault="00477E6F">
      <w:pPr>
        <w:rPr>
          <w:rFonts w:ascii="Times New Roman" w:hAnsi="Times New Roman" w:cs="Times New Roman"/>
          <w:sz w:val="26"/>
          <w:szCs w:val="26"/>
        </w:rPr>
      </w:pPr>
      <w:r w:rsidRPr="00D87CAF">
        <w:rPr>
          <w:rFonts w:ascii="Times New Roman" w:hAnsi="Times New Roman" w:cs="Times New Roman"/>
          <w:b/>
          <w:bCs/>
          <w:sz w:val="26"/>
          <w:szCs w:val="26"/>
        </w:rPr>
        <w:t>Bài 31. Sinh trư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ở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ng và phát tri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ể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n 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ở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đ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ộ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ng v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ậ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t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337"/>
        <w:gridCol w:w="2337"/>
        <w:gridCol w:w="2338"/>
        <w:gridCol w:w="2338"/>
      </w:tblGrid>
      <w:tr w:rsidR="00070665" w:rsidRPr="00D87CAF">
        <w:trPr>
          <w:tblHeader/>
        </w:trPr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Tên ho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Tóm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nhi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Bi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phát tri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NLS</w:t>
            </w:r>
          </w:p>
        </w:tc>
      </w:tr>
      <w:tr w:rsidR="00070665" w:rsidRPr="00D87CAF"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Tìm hi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 v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sinh trư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ở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 và phát tri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n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ở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đ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ộ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 v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 tìm ki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thông tin, video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các giai đo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sinh trư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và phát tri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(bi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thái hoàn toàn, không hoàn toàn).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Tìm ki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thông tin, video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sinh trư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và phát tri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t. 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1.2.TC1a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Đánh giá các ví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khác nhau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sinh tr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và phát tri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n.</w:t>
            </w:r>
          </w:p>
        </w:tc>
      </w:tr>
      <w:tr w:rsidR="00070665" w:rsidRPr="00D87CAF"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Sơ đ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ồ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hóa chu trình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m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ẽ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sơ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chu trình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m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có bi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thái.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m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ẽ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sơ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bi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di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ễ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chu trình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t.</w:t>
            </w:r>
          </w:p>
        </w:tc>
      </w:tr>
    </w:tbl>
    <w:p w:rsidR="00070665" w:rsidRPr="00D87CAF" w:rsidRDefault="00477E6F">
      <w:pPr>
        <w:rPr>
          <w:rFonts w:ascii="Times New Roman" w:hAnsi="Times New Roman" w:cs="Times New Roman"/>
          <w:sz w:val="26"/>
          <w:szCs w:val="26"/>
        </w:rPr>
      </w:pPr>
      <w:r w:rsidRPr="00D87CAF">
        <w:rPr>
          <w:rFonts w:ascii="Times New Roman" w:hAnsi="Times New Roman" w:cs="Times New Roman"/>
          <w:b/>
          <w:bCs/>
          <w:sz w:val="26"/>
          <w:szCs w:val="26"/>
        </w:rPr>
        <w:t>Ch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ủ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đ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ề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11. Sinh s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ả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n 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ở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sinh v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ậ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t</w:t>
      </w:r>
    </w:p>
    <w:p w:rsidR="00070665" w:rsidRPr="00D87CAF" w:rsidRDefault="00477E6F">
      <w:pPr>
        <w:rPr>
          <w:rFonts w:ascii="Times New Roman" w:hAnsi="Times New Roman" w:cs="Times New Roman"/>
          <w:sz w:val="26"/>
          <w:szCs w:val="26"/>
        </w:rPr>
      </w:pPr>
      <w:r w:rsidRPr="00D87CAF">
        <w:rPr>
          <w:rFonts w:ascii="Times New Roman" w:hAnsi="Times New Roman" w:cs="Times New Roman"/>
          <w:b/>
          <w:bCs/>
          <w:sz w:val="26"/>
          <w:szCs w:val="26"/>
        </w:rPr>
        <w:t>Bài 32. Khái quát v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ề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sinh s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ả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n và sinh s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ả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n vô tính 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ở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sinh v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ậ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t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337"/>
        <w:gridCol w:w="2337"/>
        <w:gridCol w:w="2338"/>
        <w:gridCol w:w="2338"/>
      </w:tblGrid>
      <w:tr w:rsidR="00070665" w:rsidRPr="00D87CAF">
        <w:trPr>
          <w:tblHeader/>
        </w:trPr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Tên ho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Tóm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nhi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Bi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phát tri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NLS</w:t>
            </w:r>
          </w:p>
        </w:tc>
      </w:tr>
      <w:tr w:rsidR="00070665" w:rsidRPr="00D87CAF"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Tìm hi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 v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sinh s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 vô tính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 tìm ki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thông tin, video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các hình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c sinh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n vô tính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sinh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(phân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ôi, n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y ch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i, sinh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b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bào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, v.v.).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1.1.TC1a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Tìm ki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thông tin, video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sinh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vô tính. 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1.2.TC1a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Đánh giá các ví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khác nhau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sinh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vô tính.</w:t>
            </w:r>
          </w:p>
        </w:tc>
      </w:tr>
      <w:tr w:rsidR="00070665" w:rsidRPr="00D87CAF"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Mô ph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ỏ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 sinh s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 vô tính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m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mô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quan sát quá trình sinh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vô tính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m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sinh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t.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5.2.TC1b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m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mô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ỏ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quan sát sinh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n vô tính. 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o hình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ẽ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ho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ặ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sơ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các hình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vô tính.</w:t>
            </w:r>
          </w:p>
        </w:tc>
      </w:tr>
    </w:tbl>
    <w:p w:rsidR="00070665" w:rsidRPr="00D87CAF" w:rsidRDefault="00477E6F">
      <w:pPr>
        <w:rPr>
          <w:rFonts w:ascii="Times New Roman" w:hAnsi="Times New Roman" w:cs="Times New Roman"/>
          <w:sz w:val="26"/>
          <w:szCs w:val="26"/>
        </w:rPr>
      </w:pPr>
      <w:r w:rsidRPr="00D87CAF">
        <w:rPr>
          <w:rFonts w:ascii="Times New Roman" w:hAnsi="Times New Roman" w:cs="Times New Roman"/>
          <w:b/>
          <w:bCs/>
          <w:sz w:val="26"/>
          <w:szCs w:val="26"/>
        </w:rPr>
        <w:t>Bài 33. Sinh s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ả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n h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ữ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u tính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ở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sinh v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ậ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t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337"/>
        <w:gridCol w:w="2337"/>
        <w:gridCol w:w="2338"/>
        <w:gridCol w:w="2338"/>
      </w:tblGrid>
      <w:tr w:rsidR="00070665" w:rsidRPr="00D87CAF">
        <w:trPr>
          <w:tblHeader/>
        </w:trPr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Tên ho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Tóm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nhi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Bi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phát tri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NLS</w:t>
            </w:r>
          </w:p>
        </w:tc>
      </w:tr>
      <w:tr w:rsidR="00070665" w:rsidRPr="00D87CAF"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Tìm hi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 v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sinh s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 h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ữ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 tính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 tìm ki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thông tin, video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các hình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ữ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u tính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sinh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(th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tinh ngoài,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tinh trong).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Tìm ki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hông tin, video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sinh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ữ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u tính. 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1.2.TC1a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Đánh giá các ví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khác nhau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sinh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ữ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tính.</w:t>
            </w:r>
          </w:p>
        </w:tc>
      </w:tr>
      <w:tr w:rsidR="00070665" w:rsidRPr="00D87CAF"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Sơ đ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ồ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hóa quá trình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m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ẽ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sơ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quá trình sinh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ữ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u tính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m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sinh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đi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hình.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m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ẽ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sơ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sơ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hóa quá trình sinh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ữ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tính.</w:t>
            </w:r>
          </w:p>
        </w:tc>
      </w:tr>
    </w:tbl>
    <w:p w:rsidR="00070665" w:rsidRPr="00D87CAF" w:rsidRDefault="00477E6F">
      <w:pPr>
        <w:rPr>
          <w:rFonts w:ascii="Times New Roman" w:hAnsi="Times New Roman" w:cs="Times New Roman"/>
          <w:sz w:val="26"/>
          <w:szCs w:val="26"/>
        </w:rPr>
      </w:pPr>
      <w:r w:rsidRPr="00D87CAF">
        <w:rPr>
          <w:rFonts w:ascii="Times New Roman" w:hAnsi="Times New Roman" w:cs="Times New Roman"/>
          <w:b/>
          <w:bCs/>
          <w:sz w:val="26"/>
          <w:szCs w:val="26"/>
        </w:rPr>
        <w:t>Bài 34. Các y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ế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u t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ố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ả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nh hư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ở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ng đ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ế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n sinh s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ả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n và đi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ề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u khi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ể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n sinh s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ả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n 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ở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sinh v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ậ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t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337"/>
        <w:gridCol w:w="2337"/>
        <w:gridCol w:w="2338"/>
        <w:gridCol w:w="2338"/>
      </w:tblGrid>
      <w:tr w:rsidR="00070665" w:rsidRPr="00D87CAF">
        <w:trPr>
          <w:tblHeader/>
        </w:trPr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Tên ho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Tóm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nhi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Bi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phát tri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NLS</w:t>
            </w:r>
          </w:p>
        </w:tc>
      </w:tr>
      <w:tr w:rsidR="00070665" w:rsidRPr="00D87CAF"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Phân tích các y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 t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ố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 hư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ở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 tìm ki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và phân tích thông tin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các y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nh hư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sinh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(môi trư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ng, hormone) và các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bi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pháp đi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khi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sinh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n.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1.1.TC1a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Tìm ki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thông tin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các y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nh hư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sinh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và đi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khi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sinh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n. 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1.2.TC1a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: Đánh giá các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ngh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iên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khác nhau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nh hư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các y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070665" w:rsidRPr="00D87CAF"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 trình bày v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đi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 khi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 sinh s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o b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trình bày đi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các bi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pháp đi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khi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sinh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sinh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và l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i ích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chúng.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m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trình chi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o b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trình bày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đi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khi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sinh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n. 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2.2.TC1a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Chia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b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trình bày và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o lu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i b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bè.</w:t>
            </w:r>
          </w:p>
        </w:tc>
      </w:tr>
    </w:tbl>
    <w:p w:rsidR="00070665" w:rsidRPr="00D87CAF" w:rsidRDefault="00477E6F">
      <w:pPr>
        <w:rPr>
          <w:rFonts w:ascii="Times New Roman" w:hAnsi="Times New Roman" w:cs="Times New Roman"/>
          <w:sz w:val="26"/>
          <w:szCs w:val="26"/>
        </w:rPr>
      </w:pPr>
      <w:r w:rsidRPr="00D87CAF">
        <w:rPr>
          <w:rFonts w:ascii="Times New Roman" w:hAnsi="Times New Roman" w:cs="Times New Roman"/>
          <w:b/>
          <w:bCs/>
          <w:sz w:val="26"/>
          <w:szCs w:val="26"/>
        </w:rPr>
        <w:t>Ch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ủ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đ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ề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12. Cơ th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ể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sinh v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ậ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t là m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ộ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t th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ể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th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ố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ng nh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ấ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t</w:t>
      </w:r>
    </w:p>
    <w:p w:rsidR="00070665" w:rsidRPr="00D87CAF" w:rsidRDefault="00477E6F">
      <w:pPr>
        <w:rPr>
          <w:rFonts w:ascii="Times New Roman" w:hAnsi="Times New Roman" w:cs="Times New Roman"/>
          <w:sz w:val="26"/>
          <w:szCs w:val="26"/>
        </w:rPr>
      </w:pPr>
      <w:r w:rsidRPr="00D87CAF">
        <w:rPr>
          <w:rFonts w:ascii="Times New Roman" w:hAnsi="Times New Roman" w:cs="Times New Roman"/>
          <w:b/>
          <w:bCs/>
          <w:sz w:val="26"/>
          <w:szCs w:val="26"/>
        </w:rPr>
        <w:t>Bài 35. S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ự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th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ố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ng nh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ấ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t v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ề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c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ấ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u trúc và các ho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ạ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t đ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ộ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ng s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ố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ng trong cơ th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ể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 xml:space="preserve"> sin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h v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ậ</w:t>
      </w:r>
      <w:r w:rsidRPr="00D87CAF">
        <w:rPr>
          <w:rFonts w:ascii="Times New Roman" w:hAnsi="Times New Roman" w:cs="Times New Roman"/>
          <w:b/>
          <w:bCs/>
          <w:sz w:val="26"/>
          <w:szCs w:val="26"/>
        </w:rPr>
        <w:t>t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337"/>
        <w:gridCol w:w="2337"/>
        <w:gridCol w:w="2338"/>
        <w:gridCol w:w="2338"/>
      </w:tblGrid>
      <w:tr w:rsidR="00070665" w:rsidRPr="00D87CAF">
        <w:trPr>
          <w:tblHeader/>
        </w:trPr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Tên ho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Tóm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nhi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Bi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phát tri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NLS</w:t>
            </w:r>
          </w:p>
        </w:tc>
      </w:tr>
      <w:tr w:rsidR="00070665" w:rsidRPr="00D87CAF"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Sơ đ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ồ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hóa s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th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ố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 nh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ấ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m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ẽ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sơ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quát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m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i liên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gi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ữ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trúc và các ho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trong cơ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sinh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t,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nh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t.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m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ẽ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sơ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sơ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hóa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nh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trúc và ho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trong cơ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sinh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t. 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5.2.TC1a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L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a ch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m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ẽ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sơ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phù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p.</w:t>
            </w:r>
          </w:p>
        </w:tc>
      </w:tr>
      <w:tr w:rsidR="00070665" w:rsidRPr="00D87CAF"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 trình bày t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ổ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 h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ợ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sinh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o b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trình bày đi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p ki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c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cơ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sin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h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là m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nh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t.</w:t>
            </w:r>
          </w:p>
        </w:tc>
        <w:tc>
          <w:tcPr>
            <w:tcW w:w="1980" w:type="dxa"/>
          </w:tcPr>
          <w:p w:rsidR="00070665" w:rsidRPr="00D87CAF" w:rsidRDefault="00477E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3.1.TC1a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ph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m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m trình chi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u đ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o b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trình bày t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ng 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p.  </w:t>
            </w:r>
            <w:r w:rsidRPr="00D87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2.2.TC1a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: Chia s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ẻ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 xml:space="preserve"> b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trình bày và th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o lu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v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i b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D87CAF">
              <w:rPr>
                <w:rFonts w:ascii="Times New Roman" w:hAnsi="Times New Roman" w:cs="Times New Roman"/>
                <w:sz w:val="26"/>
                <w:szCs w:val="26"/>
              </w:rPr>
              <w:t>n bè.</w:t>
            </w:r>
          </w:p>
        </w:tc>
      </w:tr>
    </w:tbl>
    <w:p w:rsidR="00477E6F" w:rsidRPr="00D87CAF" w:rsidRDefault="00477E6F">
      <w:pPr>
        <w:rPr>
          <w:rFonts w:ascii="Times New Roman" w:hAnsi="Times New Roman" w:cs="Times New Roman"/>
          <w:sz w:val="26"/>
          <w:szCs w:val="26"/>
        </w:rPr>
      </w:pPr>
    </w:p>
    <w:sectPr w:rsidR="00477E6F" w:rsidRPr="00D87C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A990"/>
    <w:multiLevelType w:val="multilevel"/>
    <w:tmpl w:val="8B7A285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037"/>
    <w:rsid w:val="00014597"/>
    <w:rsid w:val="00070665"/>
    <w:rsid w:val="002B78E7"/>
    <w:rsid w:val="002F2377"/>
    <w:rsid w:val="00477E6F"/>
    <w:rsid w:val="007D2D3D"/>
    <w:rsid w:val="008E620B"/>
    <w:rsid w:val="009F5037"/>
    <w:rsid w:val="00D8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7141A"/>
  <w15:docId w15:val="{4FCF35C8-7BB4-0C4E-B681-9192CF66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5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Grid1"/>
    <w:uiPriority w:val="46"/>
    <w:rsid w:val="009F5037"/>
    <w:pPr>
      <w:spacing w:after="0"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  <w:i/>
        <w:iCs/>
      </w:rPr>
      <w:tblPr/>
      <w:tcPr>
        <w:tcBorders>
          <w:top w:val="double" w:sz="2" w:space="0" w:color="666666" w:themeColor="text1" w:themeTint="99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1Light-Accent2">
    <w:name w:val="Grid Table 1 Light Accent 2"/>
    <w:basedOn w:val="TableNormal"/>
    <w:uiPriority w:val="46"/>
    <w:rsid w:val="009F5037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1">
    <w:name w:val="Table Grid 1"/>
    <w:basedOn w:val="TableNormal"/>
    <w:uiPriority w:val="99"/>
    <w:semiHidden/>
    <w:unhideWhenUsed/>
    <w:rsid w:val="009F503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">
    <w:name w:val="Table"/>
    <w:basedOn w:val="TableGrid"/>
    <w:uiPriority w:val="99"/>
    <w:rsid w:val="008E620B"/>
    <w:tblPr/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22</Pages>
  <Words>4312</Words>
  <Characters>24579</Characters>
  <Application>Microsoft Office Word</Application>
  <DocSecurity>0</DocSecurity>
  <Lines>204</Lines>
  <Paragraphs>57</Paragraphs>
  <ScaleCrop>false</ScaleCrop>
  <Company/>
  <LinksUpToDate>false</LinksUpToDate>
  <CharactersWithSpaces>28834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keywords/>
  <cp:lastModifiedBy>Microsoft Office User</cp:lastModifiedBy>
  <cp:revision>2</cp:revision>
  <dcterms:created xsi:type="dcterms:W3CDTF">2025-11-10T15:25:00Z</dcterms:created>
  <dcterms:modified xsi:type="dcterms:W3CDTF">2025-11-10T15:25:00Z</dcterms:modified>
</cp:coreProperties>
</file>