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672F" w14:textId="77777777" w:rsidR="00777DA3" w:rsidRDefault="00777DA3">
      <w:pPr>
        <w:spacing w:line="300" w:lineRule="auto"/>
        <w:ind w:leftChars="15" w:left="36"/>
        <w:jc w:val="both"/>
        <w:rPr>
          <w:rFonts w:eastAsia="Arial"/>
          <w:b/>
          <w:sz w:val="28"/>
          <w:szCs w:val="28"/>
        </w:rPr>
      </w:pPr>
    </w:p>
    <w:p w14:paraId="77FE1FE6" w14:textId="77777777" w:rsidR="00777DA3" w:rsidRDefault="00777DA3">
      <w:pPr>
        <w:spacing w:line="312" w:lineRule="auto"/>
        <w:jc w:val="center"/>
        <w:rPr>
          <w:bCs/>
          <w:sz w:val="28"/>
          <w:szCs w:val="28"/>
          <w:lang w:val="nl-NL"/>
        </w:rPr>
      </w:pPr>
    </w:p>
    <w:p w14:paraId="6B1AB5BC" w14:textId="77777777" w:rsidR="00777DA3" w:rsidRDefault="00777DA3">
      <w:pPr>
        <w:spacing w:line="312" w:lineRule="auto"/>
        <w:jc w:val="center"/>
        <w:rPr>
          <w:bCs/>
          <w:sz w:val="28"/>
          <w:szCs w:val="28"/>
          <w:lang w:val="nl-NL"/>
        </w:rPr>
      </w:pPr>
    </w:p>
    <w:p w14:paraId="7ABADECF" w14:textId="77777777" w:rsidR="00777DA3" w:rsidRDefault="00777DA3">
      <w:pPr>
        <w:spacing w:line="312" w:lineRule="auto"/>
        <w:jc w:val="center"/>
        <w:rPr>
          <w:bCs/>
          <w:sz w:val="28"/>
          <w:szCs w:val="28"/>
          <w:lang w:val="nl-NL"/>
        </w:rPr>
      </w:pPr>
    </w:p>
    <w:p w14:paraId="6E02B298" w14:textId="77777777" w:rsidR="00777DA3" w:rsidRDefault="00777DA3">
      <w:pPr>
        <w:spacing w:line="312" w:lineRule="auto"/>
        <w:jc w:val="center"/>
        <w:rPr>
          <w:bCs/>
          <w:sz w:val="28"/>
          <w:szCs w:val="28"/>
          <w:lang w:val="nl-NL"/>
        </w:rPr>
      </w:pPr>
    </w:p>
    <w:p w14:paraId="788A53BF" w14:textId="77777777" w:rsidR="00777DA3" w:rsidRDefault="00777DA3">
      <w:pPr>
        <w:spacing w:line="312" w:lineRule="auto"/>
        <w:jc w:val="center"/>
        <w:rPr>
          <w:bCs/>
          <w:sz w:val="28"/>
          <w:szCs w:val="28"/>
          <w:lang w:val="nl-NL"/>
        </w:rPr>
      </w:pPr>
    </w:p>
    <w:p w14:paraId="6DBBC131" w14:textId="77777777" w:rsidR="00777DA3" w:rsidRDefault="00777DA3">
      <w:pPr>
        <w:spacing w:line="312" w:lineRule="auto"/>
        <w:jc w:val="center"/>
        <w:rPr>
          <w:bCs/>
          <w:sz w:val="28"/>
          <w:szCs w:val="28"/>
          <w:lang w:val="nl-NL"/>
        </w:rPr>
      </w:pPr>
    </w:p>
    <w:p w14:paraId="56EF69EA" w14:textId="77777777" w:rsidR="00777DA3" w:rsidRDefault="00777DA3">
      <w:pPr>
        <w:spacing w:line="312" w:lineRule="auto"/>
        <w:jc w:val="center"/>
        <w:rPr>
          <w:bCs/>
          <w:sz w:val="28"/>
          <w:szCs w:val="28"/>
          <w:lang w:val="nl-NL"/>
        </w:rPr>
      </w:pPr>
    </w:p>
    <w:p w14:paraId="6DDD797E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bCs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BÀI THUYẾT TRÌNH: PHÒNG TRÁNH ĐUỐI NƯỚC CHO HỌC SINH MÙA MƯA BÃO</w:t>
      </w:r>
    </w:p>
    <w:p w14:paraId="648AD327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bCs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1. Mở đầu</w:t>
      </w:r>
    </w:p>
    <w:p w14:paraId="3CD36D17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i/>
          <w:iCs/>
          <w:sz w:val="28"/>
          <w:szCs w:val="28"/>
        </w:rPr>
        <w:t>Kính thưa thầy cô và các bạn!</w:t>
      </w:r>
      <w:r w:rsidRPr="00F46B17">
        <w:rPr>
          <w:rFonts w:eastAsia="Arial"/>
          <w:b/>
          <w:i/>
          <w:iCs/>
          <w:sz w:val="28"/>
          <w:szCs w:val="28"/>
        </w:rPr>
        <w:br/>
        <w:t xml:space="preserve">Việt Nam là một quốc gia có nhiều sông ngòi, ao hồ và thường xuyên chịu ảnh hưởng của mưa bão. Vào mùa mưa, nguy cơ xảy ra </w:t>
      </w:r>
      <w:r w:rsidRPr="00F46B17">
        <w:rPr>
          <w:rFonts w:eastAsia="Arial"/>
          <w:b/>
          <w:bCs/>
          <w:i/>
          <w:iCs/>
          <w:sz w:val="28"/>
          <w:szCs w:val="28"/>
        </w:rPr>
        <w:t>tai nạn đuối nước</w:t>
      </w:r>
      <w:r w:rsidRPr="00F46B17">
        <w:rPr>
          <w:rFonts w:eastAsia="Arial"/>
          <w:b/>
          <w:i/>
          <w:iCs/>
          <w:sz w:val="28"/>
          <w:szCs w:val="28"/>
        </w:rPr>
        <w:t xml:space="preserve"> rất cao, đặc biệt là với </w:t>
      </w:r>
      <w:r w:rsidRPr="00F46B17">
        <w:rPr>
          <w:rFonts w:eastAsia="Arial"/>
          <w:b/>
          <w:bCs/>
          <w:i/>
          <w:iCs/>
          <w:sz w:val="28"/>
          <w:szCs w:val="28"/>
        </w:rPr>
        <w:t>trẻ em và học sinh</w:t>
      </w:r>
      <w:r w:rsidRPr="00F46B17">
        <w:rPr>
          <w:rFonts w:eastAsia="Arial"/>
          <w:b/>
          <w:i/>
          <w:iCs/>
          <w:sz w:val="28"/>
          <w:szCs w:val="28"/>
        </w:rPr>
        <w:t>. Vì vậy, hôm nay em xin trình bày về chủ đề:</w:t>
      </w:r>
      <w:r w:rsidRPr="00F46B17">
        <w:rPr>
          <w:rFonts w:eastAsia="Arial"/>
          <w:b/>
          <w:i/>
          <w:iCs/>
          <w:sz w:val="28"/>
          <w:szCs w:val="28"/>
        </w:rPr>
        <w:br/>
      </w:r>
      <w:r w:rsidRPr="00F46B17">
        <w:rPr>
          <w:rFonts w:ascii="Segoe UI Emoji" w:eastAsia="Arial" w:hAnsi="Segoe UI Emoji" w:cs="Segoe UI Emoji"/>
          <w:b/>
          <w:i/>
          <w:iCs/>
          <w:sz w:val="28"/>
          <w:szCs w:val="28"/>
        </w:rPr>
        <w:t>👉</w:t>
      </w:r>
      <w:r w:rsidRPr="00F46B17">
        <w:rPr>
          <w:rFonts w:eastAsia="Arial"/>
          <w:b/>
          <w:i/>
          <w:iCs/>
          <w:sz w:val="28"/>
          <w:szCs w:val="28"/>
        </w:rPr>
        <w:t xml:space="preserve"> </w:t>
      </w:r>
      <w:r w:rsidRPr="00F46B17">
        <w:rPr>
          <w:rFonts w:eastAsia="Arial"/>
          <w:b/>
          <w:bCs/>
          <w:i/>
          <w:iCs/>
          <w:sz w:val="28"/>
          <w:szCs w:val="28"/>
        </w:rPr>
        <w:t>“Phòng tránh đuối nước cho học sinh trong mùa mưa bão.”</w:t>
      </w:r>
    </w:p>
    <w:p w14:paraId="160CD0BE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i/>
          <w:iCs/>
          <w:sz w:val="28"/>
          <w:szCs w:val="28"/>
        </w:rPr>
        <w:pict w14:anchorId="42DDF179">
          <v:rect id="_x0000_i1057" style="width:0;height:1.5pt" o:hralign="center" o:hrstd="t" o:hr="t" fillcolor="#a0a0a0" stroked="f"/>
        </w:pict>
      </w:r>
    </w:p>
    <w:p w14:paraId="04B0C425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bCs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2. Nguyên nhân gây đuối nước</w:t>
      </w:r>
    </w:p>
    <w:p w14:paraId="0C617EFC" w14:textId="77777777" w:rsidR="00F46B17" w:rsidRPr="00F46B17" w:rsidRDefault="00F46B17" w:rsidP="00F46B17">
      <w:pPr>
        <w:numPr>
          <w:ilvl w:val="0"/>
          <w:numId w:val="3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i/>
          <w:iCs/>
          <w:sz w:val="28"/>
          <w:szCs w:val="28"/>
        </w:rPr>
        <w:t xml:space="preserve">Học sinh </w:t>
      </w:r>
      <w:r w:rsidRPr="00F46B17">
        <w:rPr>
          <w:rFonts w:eastAsia="Arial"/>
          <w:b/>
          <w:bCs/>
          <w:i/>
          <w:iCs/>
          <w:sz w:val="28"/>
          <w:szCs w:val="28"/>
        </w:rPr>
        <w:t>tự ý tắm sông, ao, hồ, kênh rạch</w:t>
      </w:r>
      <w:r w:rsidRPr="00F46B17">
        <w:rPr>
          <w:rFonts w:eastAsia="Arial"/>
          <w:b/>
          <w:i/>
          <w:iCs/>
          <w:sz w:val="28"/>
          <w:szCs w:val="28"/>
        </w:rPr>
        <w:t xml:space="preserve"> mà không có người lớn trông coi.</w:t>
      </w:r>
    </w:p>
    <w:p w14:paraId="13513E39" w14:textId="77777777" w:rsidR="00F46B17" w:rsidRPr="00F46B17" w:rsidRDefault="00F46B17" w:rsidP="00F46B17">
      <w:pPr>
        <w:numPr>
          <w:ilvl w:val="0"/>
          <w:numId w:val="3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Không biết bơi</w:t>
      </w:r>
      <w:r w:rsidRPr="00F46B17">
        <w:rPr>
          <w:rFonts w:eastAsia="Arial"/>
          <w:b/>
          <w:i/>
          <w:iCs/>
          <w:sz w:val="28"/>
          <w:szCs w:val="28"/>
        </w:rPr>
        <w:t xml:space="preserve"> hoặc bơi ở nơi nước sâu, dòng chảy mạnh.</w:t>
      </w:r>
    </w:p>
    <w:p w14:paraId="2ECCDEC9" w14:textId="77777777" w:rsidR="00F46B17" w:rsidRPr="00F46B17" w:rsidRDefault="00F46B17" w:rsidP="00F46B17">
      <w:pPr>
        <w:numPr>
          <w:ilvl w:val="0"/>
          <w:numId w:val="3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Đi học, đi chơi qua suối, cầu tràn</w:t>
      </w:r>
      <w:r w:rsidRPr="00F46B17">
        <w:rPr>
          <w:rFonts w:eastAsia="Arial"/>
          <w:b/>
          <w:i/>
          <w:iCs/>
          <w:sz w:val="28"/>
          <w:szCs w:val="28"/>
        </w:rPr>
        <w:t xml:space="preserve"> khi nước dâng cao.</w:t>
      </w:r>
    </w:p>
    <w:p w14:paraId="048B82D7" w14:textId="77777777" w:rsidR="00F46B17" w:rsidRPr="00F46B17" w:rsidRDefault="00F46B17" w:rsidP="00F46B17">
      <w:pPr>
        <w:numPr>
          <w:ilvl w:val="0"/>
          <w:numId w:val="3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Chủ quan, nô đùa gần nơi nguy hiểm</w:t>
      </w:r>
      <w:r w:rsidRPr="00F46B17">
        <w:rPr>
          <w:rFonts w:eastAsia="Arial"/>
          <w:b/>
          <w:i/>
          <w:iCs/>
          <w:sz w:val="28"/>
          <w:szCs w:val="28"/>
        </w:rPr>
        <w:t xml:space="preserve"> trong lúc mưa bão.</w:t>
      </w:r>
    </w:p>
    <w:p w14:paraId="77271FF5" w14:textId="77777777" w:rsidR="00F46B17" w:rsidRPr="00F46B17" w:rsidRDefault="00F46B17" w:rsidP="00F46B17">
      <w:pPr>
        <w:numPr>
          <w:ilvl w:val="0"/>
          <w:numId w:val="3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Thiếu kiến thức kỹ năng an toàn nước</w:t>
      </w:r>
      <w:r w:rsidRPr="00F46B17">
        <w:rPr>
          <w:rFonts w:eastAsia="Arial"/>
          <w:b/>
          <w:i/>
          <w:iCs/>
          <w:sz w:val="28"/>
          <w:szCs w:val="28"/>
        </w:rPr>
        <w:t>.</w:t>
      </w:r>
    </w:p>
    <w:p w14:paraId="33020080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i/>
          <w:iCs/>
          <w:sz w:val="28"/>
          <w:szCs w:val="28"/>
        </w:rPr>
        <w:pict w14:anchorId="57857A69">
          <v:rect id="_x0000_i1058" style="width:0;height:1.5pt" o:hralign="center" o:hrstd="t" o:hr="t" fillcolor="#a0a0a0" stroked="f"/>
        </w:pict>
      </w:r>
    </w:p>
    <w:p w14:paraId="6EDA0A23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bCs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3. Hậu quả của đuối nước</w:t>
      </w:r>
    </w:p>
    <w:p w14:paraId="3DC3C02D" w14:textId="77777777" w:rsidR="00F46B17" w:rsidRPr="00F46B17" w:rsidRDefault="00F46B17" w:rsidP="00F46B17">
      <w:pPr>
        <w:numPr>
          <w:ilvl w:val="0"/>
          <w:numId w:val="4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i/>
          <w:iCs/>
          <w:sz w:val="28"/>
          <w:szCs w:val="28"/>
        </w:rPr>
        <w:t xml:space="preserve">Đe dọa trực tiếp đến </w:t>
      </w:r>
      <w:r w:rsidRPr="00F46B17">
        <w:rPr>
          <w:rFonts w:eastAsia="Arial"/>
          <w:b/>
          <w:bCs/>
          <w:i/>
          <w:iCs/>
          <w:sz w:val="28"/>
          <w:szCs w:val="28"/>
        </w:rPr>
        <w:t>tính mạng</w:t>
      </w:r>
      <w:r w:rsidRPr="00F46B17">
        <w:rPr>
          <w:rFonts w:eastAsia="Arial"/>
          <w:b/>
          <w:i/>
          <w:iCs/>
          <w:sz w:val="28"/>
          <w:szCs w:val="28"/>
        </w:rPr>
        <w:t xml:space="preserve">, gây </w:t>
      </w:r>
      <w:r w:rsidRPr="00F46B17">
        <w:rPr>
          <w:rFonts w:eastAsia="Arial"/>
          <w:b/>
          <w:bCs/>
          <w:i/>
          <w:iCs/>
          <w:sz w:val="28"/>
          <w:szCs w:val="28"/>
        </w:rPr>
        <w:t>mất mát, đau thương</w:t>
      </w:r>
      <w:r w:rsidRPr="00F46B17">
        <w:rPr>
          <w:rFonts w:eastAsia="Arial"/>
          <w:b/>
          <w:i/>
          <w:iCs/>
          <w:sz w:val="28"/>
          <w:szCs w:val="28"/>
        </w:rPr>
        <w:t xml:space="preserve"> cho gia đình và nhà trường.</w:t>
      </w:r>
    </w:p>
    <w:p w14:paraId="19B041B6" w14:textId="77777777" w:rsidR="00F46B17" w:rsidRPr="00F46B17" w:rsidRDefault="00F46B17" w:rsidP="00F46B17">
      <w:pPr>
        <w:numPr>
          <w:ilvl w:val="0"/>
          <w:numId w:val="4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i/>
          <w:iCs/>
          <w:sz w:val="28"/>
          <w:szCs w:val="28"/>
        </w:rPr>
        <w:t xml:space="preserve">Gây </w:t>
      </w:r>
      <w:r w:rsidRPr="00F46B17">
        <w:rPr>
          <w:rFonts w:eastAsia="Arial"/>
          <w:b/>
          <w:bCs/>
          <w:i/>
          <w:iCs/>
          <w:sz w:val="28"/>
          <w:szCs w:val="28"/>
        </w:rPr>
        <w:t>ảnh hưởng tâm lý</w:t>
      </w:r>
      <w:r w:rsidRPr="00F46B17">
        <w:rPr>
          <w:rFonts w:eastAsia="Arial"/>
          <w:b/>
          <w:i/>
          <w:iCs/>
          <w:sz w:val="28"/>
          <w:szCs w:val="28"/>
        </w:rPr>
        <w:t xml:space="preserve"> cho bạn bè, người thân.</w:t>
      </w:r>
    </w:p>
    <w:p w14:paraId="19D5A1E9" w14:textId="77777777" w:rsidR="00F46B17" w:rsidRPr="00F46B17" w:rsidRDefault="00F46B17" w:rsidP="00F46B17">
      <w:pPr>
        <w:numPr>
          <w:ilvl w:val="0"/>
          <w:numId w:val="4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i/>
          <w:iCs/>
          <w:sz w:val="28"/>
          <w:szCs w:val="28"/>
        </w:rPr>
        <w:t xml:space="preserve">Làm </w:t>
      </w:r>
      <w:r w:rsidRPr="00F46B17">
        <w:rPr>
          <w:rFonts w:eastAsia="Arial"/>
          <w:b/>
          <w:bCs/>
          <w:i/>
          <w:iCs/>
          <w:sz w:val="28"/>
          <w:szCs w:val="28"/>
        </w:rPr>
        <w:t>gián đoạn việc học tập</w:t>
      </w:r>
      <w:r w:rsidRPr="00F46B17">
        <w:rPr>
          <w:rFonts w:eastAsia="Arial"/>
          <w:b/>
          <w:i/>
          <w:iCs/>
          <w:sz w:val="28"/>
          <w:szCs w:val="28"/>
        </w:rPr>
        <w:t xml:space="preserve"> và ảnh hưởng đến cộng đồng.</w:t>
      </w:r>
    </w:p>
    <w:p w14:paraId="33B1235D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i/>
          <w:iCs/>
          <w:sz w:val="28"/>
          <w:szCs w:val="28"/>
        </w:rPr>
        <w:pict w14:anchorId="36B5F014">
          <v:rect id="_x0000_i1059" style="width:0;height:1.5pt" o:hralign="center" o:hrstd="t" o:hr="t" fillcolor="#a0a0a0" stroked="f"/>
        </w:pict>
      </w:r>
    </w:p>
    <w:p w14:paraId="2DA677B6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bCs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4. Biện pháp phòng tránh đuối nước</w:t>
      </w:r>
    </w:p>
    <w:p w14:paraId="664B3B2F" w14:textId="77777777" w:rsidR="00F46B17" w:rsidRPr="00F46B17" w:rsidRDefault="00F46B17" w:rsidP="00F46B17">
      <w:pPr>
        <w:numPr>
          <w:ilvl w:val="0"/>
          <w:numId w:val="5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lastRenderedPageBreak/>
        <w:t>Không tắm, bơi, chơi đùa gần ao hồ, sông suối, cống rãnh</w:t>
      </w:r>
      <w:r w:rsidRPr="00F46B17">
        <w:rPr>
          <w:rFonts w:eastAsia="Arial"/>
          <w:b/>
          <w:i/>
          <w:iCs/>
          <w:sz w:val="28"/>
          <w:szCs w:val="28"/>
        </w:rPr>
        <w:t xml:space="preserve"> khi trời mưa bão.</w:t>
      </w:r>
    </w:p>
    <w:p w14:paraId="6F2A7182" w14:textId="77777777" w:rsidR="00F46B17" w:rsidRPr="00F46B17" w:rsidRDefault="00F46B17" w:rsidP="00F46B17">
      <w:pPr>
        <w:numPr>
          <w:ilvl w:val="0"/>
          <w:numId w:val="5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Không đi qua vùng ngập nước, cầu tràn, suối chảy xiết.</w:t>
      </w:r>
    </w:p>
    <w:p w14:paraId="4A517698" w14:textId="77777777" w:rsidR="00F46B17" w:rsidRPr="00F46B17" w:rsidRDefault="00F46B17" w:rsidP="00F46B17">
      <w:pPr>
        <w:numPr>
          <w:ilvl w:val="0"/>
          <w:numId w:val="5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Học bơi và kỹ năng thoát hiểm dưới nước</w:t>
      </w:r>
      <w:r w:rsidRPr="00F46B17">
        <w:rPr>
          <w:rFonts w:eastAsia="Arial"/>
          <w:b/>
          <w:i/>
          <w:iCs/>
          <w:sz w:val="28"/>
          <w:szCs w:val="28"/>
        </w:rPr>
        <w:t xml:space="preserve"> tại các lớp an toàn.</w:t>
      </w:r>
    </w:p>
    <w:p w14:paraId="323F947D" w14:textId="77777777" w:rsidR="00F46B17" w:rsidRPr="00F46B17" w:rsidRDefault="00F46B17" w:rsidP="00F46B17">
      <w:pPr>
        <w:numPr>
          <w:ilvl w:val="0"/>
          <w:numId w:val="5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Luôn đi cùng người lớn</w:t>
      </w:r>
      <w:r w:rsidRPr="00F46B17">
        <w:rPr>
          <w:rFonts w:eastAsia="Arial"/>
          <w:b/>
          <w:i/>
          <w:iCs/>
          <w:sz w:val="28"/>
          <w:szCs w:val="28"/>
        </w:rPr>
        <w:t xml:space="preserve"> khi cần qua vùng nước sâu hoặc mưa lũ.</w:t>
      </w:r>
    </w:p>
    <w:p w14:paraId="4C304F22" w14:textId="77777777" w:rsidR="00F46B17" w:rsidRPr="00F46B17" w:rsidRDefault="00F46B17" w:rsidP="00F46B17">
      <w:pPr>
        <w:numPr>
          <w:ilvl w:val="0"/>
          <w:numId w:val="5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Thực hiện nghiêm túc các cảnh báo</w:t>
      </w:r>
      <w:r w:rsidRPr="00F46B17">
        <w:rPr>
          <w:rFonts w:eastAsia="Arial"/>
          <w:b/>
          <w:i/>
          <w:iCs/>
          <w:sz w:val="28"/>
          <w:szCs w:val="28"/>
        </w:rPr>
        <w:t xml:space="preserve"> của thầy cô, chính quyền và cha mẹ.</w:t>
      </w:r>
    </w:p>
    <w:p w14:paraId="7458AF61" w14:textId="77777777" w:rsidR="00F46B17" w:rsidRPr="00F46B17" w:rsidRDefault="00F46B17" w:rsidP="00F46B17">
      <w:pPr>
        <w:numPr>
          <w:ilvl w:val="0"/>
          <w:numId w:val="5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Giúp tuyên truyền</w:t>
      </w:r>
      <w:r w:rsidRPr="00F46B17">
        <w:rPr>
          <w:rFonts w:eastAsia="Arial"/>
          <w:b/>
          <w:i/>
          <w:iCs/>
          <w:sz w:val="28"/>
          <w:szCs w:val="28"/>
        </w:rPr>
        <w:t xml:space="preserve"> cho bạn bè cùng nâng cao ý thức phòng tránh đuối nước.</w:t>
      </w:r>
    </w:p>
    <w:p w14:paraId="094D08E3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i/>
          <w:iCs/>
          <w:sz w:val="28"/>
          <w:szCs w:val="28"/>
        </w:rPr>
        <w:pict w14:anchorId="7CC7F240">
          <v:rect id="_x0000_i1060" style="width:0;height:1.5pt" o:hralign="center" o:hrstd="t" o:hr="t" fillcolor="#a0a0a0" stroked="f"/>
        </w:pict>
      </w:r>
    </w:p>
    <w:p w14:paraId="6B5AAEA0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bCs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5. Khi gặp người bị đuối nước</w:t>
      </w:r>
    </w:p>
    <w:p w14:paraId="10EA18E1" w14:textId="77777777" w:rsidR="00F46B17" w:rsidRPr="00F46B17" w:rsidRDefault="00F46B17" w:rsidP="00F46B17">
      <w:pPr>
        <w:numPr>
          <w:ilvl w:val="0"/>
          <w:numId w:val="6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Không nhảy xuống cứu khi không có kỹ năng</w:t>
      </w:r>
      <w:r w:rsidRPr="00F46B17">
        <w:rPr>
          <w:rFonts w:eastAsia="Arial"/>
          <w:b/>
          <w:i/>
          <w:iCs/>
          <w:sz w:val="28"/>
          <w:szCs w:val="28"/>
        </w:rPr>
        <w:t>, vì dễ bị cuốn theo.</w:t>
      </w:r>
    </w:p>
    <w:p w14:paraId="7FC920D0" w14:textId="77777777" w:rsidR="00F46B17" w:rsidRPr="00F46B17" w:rsidRDefault="00F46B17" w:rsidP="00F46B17">
      <w:pPr>
        <w:numPr>
          <w:ilvl w:val="0"/>
          <w:numId w:val="6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Hô hoán người lớn, gọi cứu hộ</w:t>
      </w:r>
      <w:r w:rsidRPr="00F46B17">
        <w:rPr>
          <w:rFonts w:eastAsia="Arial"/>
          <w:b/>
          <w:i/>
          <w:iCs/>
          <w:sz w:val="28"/>
          <w:szCs w:val="28"/>
        </w:rPr>
        <w:t xml:space="preserve"> ngay lập tức.</w:t>
      </w:r>
    </w:p>
    <w:p w14:paraId="61FCCACA" w14:textId="77777777" w:rsidR="00F46B17" w:rsidRPr="00F46B17" w:rsidRDefault="00F46B17" w:rsidP="00F46B17">
      <w:pPr>
        <w:numPr>
          <w:ilvl w:val="0"/>
          <w:numId w:val="6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Ném vật nổi</w:t>
      </w:r>
      <w:r w:rsidRPr="00F46B17">
        <w:rPr>
          <w:rFonts w:eastAsia="Arial"/>
          <w:b/>
          <w:i/>
          <w:iCs/>
          <w:sz w:val="28"/>
          <w:szCs w:val="28"/>
        </w:rPr>
        <w:t xml:space="preserve"> (chai nhựa, can, phao, áo phao…) cho người bị nạn bám vào.</w:t>
      </w:r>
    </w:p>
    <w:p w14:paraId="39FC91B5" w14:textId="77777777" w:rsidR="00F46B17" w:rsidRPr="00F46B17" w:rsidRDefault="00F46B17" w:rsidP="00F46B17">
      <w:pPr>
        <w:numPr>
          <w:ilvl w:val="0"/>
          <w:numId w:val="6"/>
        </w:num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i/>
          <w:iCs/>
          <w:sz w:val="28"/>
          <w:szCs w:val="28"/>
        </w:rPr>
        <w:t xml:space="preserve">Nếu có thể, </w:t>
      </w:r>
      <w:r w:rsidRPr="00F46B17">
        <w:rPr>
          <w:rFonts w:eastAsia="Arial"/>
          <w:b/>
          <w:bCs/>
          <w:i/>
          <w:iCs/>
          <w:sz w:val="28"/>
          <w:szCs w:val="28"/>
        </w:rPr>
        <w:t>kéo nạn nhân vào bờ bằng cây, dây, khăn dài</w:t>
      </w:r>
      <w:r w:rsidRPr="00F46B17">
        <w:rPr>
          <w:rFonts w:eastAsia="Arial"/>
          <w:b/>
          <w:i/>
          <w:iCs/>
          <w:sz w:val="28"/>
          <w:szCs w:val="28"/>
        </w:rPr>
        <w:t>.</w:t>
      </w:r>
    </w:p>
    <w:p w14:paraId="296E9CEE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i/>
          <w:iCs/>
          <w:sz w:val="28"/>
          <w:szCs w:val="28"/>
        </w:rPr>
        <w:pict w14:anchorId="1DA569ED">
          <v:rect id="_x0000_i1061" style="width:0;height:1.5pt" o:hralign="center" o:hrstd="t" o:hr="t" fillcolor="#a0a0a0" stroked="f"/>
        </w:pict>
      </w:r>
    </w:p>
    <w:p w14:paraId="13871794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bCs/>
          <w:i/>
          <w:iCs/>
          <w:sz w:val="28"/>
          <w:szCs w:val="28"/>
        </w:rPr>
      </w:pPr>
      <w:r w:rsidRPr="00F46B17">
        <w:rPr>
          <w:rFonts w:eastAsia="Arial"/>
          <w:b/>
          <w:bCs/>
          <w:i/>
          <w:iCs/>
          <w:sz w:val="28"/>
          <w:szCs w:val="28"/>
        </w:rPr>
        <w:t>6. Kết thúc</w:t>
      </w:r>
    </w:p>
    <w:p w14:paraId="40A03653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eastAsia="Arial"/>
          <w:b/>
          <w:i/>
          <w:iCs/>
          <w:sz w:val="28"/>
          <w:szCs w:val="28"/>
        </w:rPr>
        <w:t>Các bạn thân mến!</w:t>
      </w:r>
      <w:r w:rsidRPr="00F46B17">
        <w:rPr>
          <w:rFonts w:eastAsia="Arial"/>
          <w:b/>
          <w:i/>
          <w:iCs/>
          <w:sz w:val="28"/>
          <w:szCs w:val="28"/>
        </w:rPr>
        <w:br/>
        <w:t xml:space="preserve">Mỗi năm, nước ta vẫn còn nhiều vụ đuối nước thương tâm. Vì vậy, hãy </w:t>
      </w:r>
      <w:r w:rsidRPr="00F46B17">
        <w:rPr>
          <w:rFonts w:eastAsia="Arial"/>
          <w:b/>
          <w:bCs/>
          <w:i/>
          <w:iCs/>
          <w:sz w:val="28"/>
          <w:szCs w:val="28"/>
        </w:rPr>
        <w:t>biết tự bảo vệ bản thân</w:t>
      </w:r>
      <w:r w:rsidRPr="00F46B17">
        <w:rPr>
          <w:rFonts w:eastAsia="Arial"/>
          <w:b/>
          <w:i/>
          <w:iCs/>
          <w:sz w:val="28"/>
          <w:szCs w:val="28"/>
        </w:rPr>
        <w:t xml:space="preserve">, </w:t>
      </w:r>
      <w:r w:rsidRPr="00F46B17">
        <w:rPr>
          <w:rFonts w:eastAsia="Arial"/>
          <w:b/>
          <w:bCs/>
          <w:i/>
          <w:iCs/>
          <w:sz w:val="28"/>
          <w:szCs w:val="28"/>
        </w:rPr>
        <w:t>thực hiện nghiêm túc các biện pháp an toàn</w:t>
      </w:r>
      <w:r w:rsidRPr="00F46B17">
        <w:rPr>
          <w:rFonts w:eastAsia="Arial"/>
          <w:b/>
          <w:i/>
          <w:iCs/>
          <w:sz w:val="28"/>
          <w:szCs w:val="28"/>
        </w:rPr>
        <w:t xml:space="preserve">, và </w:t>
      </w:r>
      <w:r w:rsidRPr="00F46B17">
        <w:rPr>
          <w:rFonts w:eastAsia="Arial"/>
          <w:b/>
          <w:bCs/>
          <w:i/>
          <w:iCs/>
          <w:sz w:val="28"/>
          <w:szCs w:val="28"/>
        </w:rPr>
        <w:t>nhắc nhở bạn bè, người thân cùng phòng tránh đuối nước</w:t>
      </w:r>
      <w:r w:rsidRPr="00F46B17">
        <w:rPr>
          <w:rFonts w:eastAsia="Arial"/>
          <w:b/>
          <w:i/>
          <w:iCs/>
          <w:sz w:val="28"/>
          <w:szCs w:val="28"/>
        </w:rPr>
        <w:t xml:space="preserve"> trong mùa mưa bão.</w:t>
      </w:r>
    </w:p>
    <w:p w14:paraId="5D50D269" w14:textId="77777777" w:rsidR="00F46B17" w:rsidRPr="00F46B17" w:rsidRDefault="00F46B17" w:rsidP="00F46B17">
      <w:p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  <w:r w:rsidRPr="00F46B17">
        <w:rPr>
          <w:rFonts w:ascii="Segoe UI Emoji" w:eastAsia="Arial" w:hAnsi="Segoe UI Emoji" w:cs="Segoe UI Emoji"/>
          <w:b/>
          <w:i/>
          <w:iCs/>
          <w:sz w:val="28"/>
          <w:szCs w:val="28"/>
        </w:rPr>
        <w:t>👉</w:t>
      </w:r>
      <w:r w:rsidRPr="00F46B17">
        <w:rPr>
          <w:rFonts w:eastAsia="Arial"/>
          <w:b/>
          <w:i/>
          <w:iCs/>
          <w:sz w:val="28"/>
          <w:szCs w:val="28"/>
        </w:rPr>
        <w:t xml:space="preserve"> </w:t>
      </w:r>
      <w:r w:rsidRPr="00F46B17">
        <w:rPr>
          <w:rFonts w:eastAsia="Arial"/>
          <w:b/>
          <w:bCs/>
          <w:i/>
          <w:iCs/>
          <w:sz w:val="28"/>
          <w:szCs w:val="28"/>
        </w:rPr>
        <w:t>Hãy nhớ: Một phút bất cẩn có thể trả giá bằng cả mạng sống!</w:t>
      </w:r>
    </w:p>
    <w:p w14:paraId="0C66B136" w14:textId="53D5F8AD" w:rsidR="00777DA3" w:rsidRDefault="00777DA3">
      <w:pPr>
        <w:spacing w:line="300" w:lineRule="auto"/>
        <w:jc w:val="both"/>
        <w:rPr>
          <w:rFonts w:eastAsia="Arial"/>
          <w:b/>
          <w:i/>
          <w:iCs/>
          <w:sz w:val="28"/>
          <w:szCs w:val="28"/>
        </w:rPr>
      </w:pPr>
    </w:p>
    <w:sectPr w:rsidR="00777DA3">
      <w:pgSz w:w="11906" w:h="16838"/>
      <w:pgMar w:top="1440" w:right="14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8BF0" w14:textId="77777777" w:rsidR="00BA2C63" w:rsidRDefault="00BA2C63" w:rsidP="00AF5030">
      <w:r>
        <w:separator/>
      </w:r>
    </w:p>
  </w:endnote>
  <w:endnote w:type="continuationSeparator" w:id="0">
    <w:p w14:paraId="5AAF5F36" w14:textId="77777777" w:rsidR="00BA2C63" w:rsidRDefault="00BA2C63" w:rsidP="00AF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78E9" w14:textId="77777777" w:rsidR="00BA2C63" w:rsidRDefault="00BA2C63" w:rsidP="00AF5030">
      <w:r>
        <w:separator/>
      </w:r>
    </w:p>
  </w:footnote>
  <w:footnote w:type="continuationSeparator" w:id="0">
    <w:p w14:paraId="08970EBB" w14:textId="77777777" w:rsidR="00BA2C63" w:rsidRDefault="00BA2C63" w:rsidP="00AF5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73AC"/>
    <w:multiLevelType w:val="singleLevel"/>
    <w:tmpl w:val="003D73AC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</w:rPr>
    </w:lvl>
  </w:abstractNum>
  <w:abstractNum w:abstractNumId="1" w15:restartNumberingAfterBreak="0">
    <w:nsid w:val="216F36CA"/>
    <w:multiLevelType w:val="singleLevel"/>
    <w:tmpl w:val="216F36C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70B0976"/>
    <w:multiLevelType w:val="multilevel"/>
    <w:tmpl w:val="5AD2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76112"/>
    <w:multiLevelType w:val="multilevel"/>
    <w:tmpl w:val="6DC2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250C1"/>
    <w:multiLevelType w:val="multilevel"/>
    <w:tmpl w:val="6012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4B2EDB"/>
    <w:multiLevelType w:val="multilevel"/>
    <w:tmpl w:val="874E3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998336">
    <w:abstractNumId w:val="0"/>
  </w:num>
  <w:num w:numId="2" w16cid:durableId="1435318319">
    <w:abstractNumId w:val="1"/>
  </w:num>
  <w:num w:numId="3" w16cid:durableId="1882673342">
    <w:abstractNumId w:val="2"/>
  </w:num>
  <w:num w:numId="4" w16cid:durableId="371659949">
    <w:abstractNumId w:val="4"/>
  </w:num>
  <w:num w:numId="5" w16cid:durableId="1498106739">
    <w:abstractNumId w:val="5"/>
  </w:num>
  <w:num w:numId="6" w16cid:durableId="893783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1523A"/>
    <w:rsid w:val="0055607E"/>
    <w:rsid w:val="00777DA3"/>
    <w:rsid w:val="00865360"/>
    <w:rsid w:val="00885C07"/>
    <w:rsid w:val="0093144C"/>
    <w:rsid w:val="00AF5030"/>
    <w:rsid w:val="00BA2C63"/>
    <w:rsid w:val="00EB3C15"/>
    <w:rsid w:val="00F46B17"/>
    <w:rsid w:val="01156C56"/>
    <w:rsid w:val="17CF63D7"/>
    <w:rsid w:val="255C215A"/>
    <w:rsid w:val="2E0C4DEE"/>
    <w:rsid w:val="2FE96F27"/>
    <w:rsid w:val="33393A5D"/>
    <w:rsid w:val="46903A6A"/>
    <w:rsid w:val="57892BAB"/>
    <w:rsid w:val="6D71523A"/>
    <w:rsid w:val="7830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65146"/>
  <w15:docId w15:val="{944DE846-653C-41C3-9797-95B31464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46B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6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Pr>
      <w:rFonts w:eastAsia="Calibri" w:cs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F5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0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5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03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46B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F46B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dcterms:created xsi:type="dcterms:W3CDTF">2022-08-08T08:16:00Z</dcterms:created>
  <dcterms:modified xsi:type="dcterms:W3CDTF">2025-10-08T13:18:00Z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7A038B04DB02480D9C14B989C8AAF594</vt:lpwstr>
  </property>
</Properties>
</file>