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1CBEF" w14:textId="77777777" w:rsidR="00237F6A" w:rsidRDefault="00237F6A" w:rsidP="006B4CB3">
      <w:pPr>
        <w:pStyle w:val="NormalWeb"/>
        <w:spacing w:before="0" w:beforeAutospacing="0" w:after="0" w:afterAutospacing="0"/>
        <w:jc w:val="center"/>
        <w:rPr>
          <w:rStyle w:val="Strong"/>
          <w:color w:val="000000"/>
          <w:sz w:val="32"/>
          <w:szCs w:val="28"/>
        </w:rPr>
      </w:pPr>
    </w:p>
    <w:p w14:paraId="7AD9543B" w14:textId="77777777" w:rsidR="00237F6A" w:rsidRDefault="00237F6A" w:rsidP="006B4CB3">
      <w:pPr>
        <w:pStyle w:val="NormalWeb"/>
        <w:spacing w:before="0" w:beforeAutospacing="0" w:after="0" w:afterAutospacing="0"/>
        <w:jc w:val="center"/>
        <w:rPr>
          <w:rStyle w:val="Strong"/>
          <w:color w:val="000000"/>
          <w:sz w:val="32"/>
          <w:szCs w:val="28"/>
        </w:rPr>
      </w:pPr>
    </w:p>
    <w:tbl>
      <w:tblPr>
        <w:tblpPr w:leftFromText="180" w:rightFromText="180" w:bottomFromText="200" w:vertAnchor="page" w:horzAnchor="margin" w:tblpXSpec="center" w:tblpY="826"/>
        <w:tblW w:w="11448" w:type="dxa"/>
        <w:tblLook w:val="01E0" w:firstRow="1" w:lastRow="1" w:firstColumn="1" w:lastColumn="1" w:noHBand="0" w:noVBand="0"/>
      </w:tblPr>
      <w:tblGrid>
        <w:gridCol w:w="5211"/>
        <w:gridCol w:w="6237"/>
      </w:tblGrid>
      <w:tr w:rsidR="00FB0699" w14:paraId="49CF4A30" w14:textId="77777777" w:rsidTr="00237F6A">
        <w:trPr>
          <w:trHeight w:val="829"/>
        </w:trPr>
        <w:tc>
          <w:tcPr>
            <w:tcW w:w="5211" w:type="dxa"/>
            <w:hideMark/>
          </w:tcPr>
          <w:p w14:paraId="7E81556A" w14:textId="3E943E89" w:rsidR="00FB0699" w:rsidRDefault="00FB0699" w:rsidP="00FB0699">
            <w:pPr>
              <w:spacing w:line="276" w:lineRule="auto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   UỶ BAN NHÂN DÂN </w:t>
            </w:r>
            <w:r w:rsidR="00353F04">
              <w:rPr>
                <w:sz w:val="26"/>
                <w:szCs w:val="26"/>
                <w:lang w:val="fr-FR"/>
              </w:rPr>
              <w:t>PHƯỜNG</w:t>
            </w:r>
            <w:r>
              <w:rPr>
                <w:sz w:val="26"/>
                <w:szCs w:val="26"/>
                <w:lang w:val="fr-FR"/>
              </w:rPr>
              <w:t xml:space="preserve"> ĐỒ SƠN</w:t>
            </w:r>
          </w:p>
          <w:p w14:paraId="42B6B89F" w14:textId="77777777" w:rsidR="00FB0699" w:rsidRDefault="00FB0699" w:rsidP="00287C18">
            <w:pPr>
              <w:spacing w:line="276" w:lineRule="auto"/>
              <w:rPr>
                <w:b/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7C8BB11" wp14:editId="1ABD5F22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205740</wp:posOffset>
                      </wp:positionV>
                      <wp:extent cx="889000" cy="0"/>
                      <wp:effectExtent l="0" t="0" r="2540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9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A1BC5D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pt,16.2pt" to="14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"/>
                  </w:pict>
                </mc:Fallback>
              </mc:AlternateContent>
            </w:r>
            <w:r w:rsidR="00287C18">
              <w:rPr>
                <w:b/>
                <w:sz w:val="26"/>
                <w:szCs w:val="26"/>
                <w:lang w:val="fr-FR"/>
              </w:rPr>
              <w:t xml:space="preserve">         </w:t>
            </w:r>
            <w:r>
              <w:rPr>
                <w:b/>
                <w:sz w:val="26"/>
                <w:szCs w:val="26"/>
                <w:lang w:val="fr-FR"/>
              </w:rPr>
              <w:t xml:space="preserve">TRƯỜNG THCS </w:t>
            </w:r>
            <w:r w:rsidR="005642EE">
              <w:rPr>
                <w:b/>
                <w:sz w:val="26"/>
                <w:szCs w:val="26"/>
                <w:lang w:val="fr-FR"/>
              </w:rPr>
              <w:t>NGỌC HẢI</w:t>
            </w:r>
          </w:p>
        </w:tc>
        <w:tc>
          <w:tcPr>
            <w:tcW w:w="6237" w:type="dxa"/>
            <w:hideMark/>
          </w:tcPr>
          <w:p w14:paraId="76D58200" w14:textId="77777777" w:rsidR="00FB0699" w:rsidRDefault="00FB0699" w:rsidP="00FB0699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CỘNG HÒA XÃ HỘI CHỦ NGHĨA VIỆT NAM</w:t>
            </w:r>
          </w:p>
          <w:p w14:paraId="77E93CD2" w14:textId="77777777" w:rsidR="00FB0699" w:rsidRDefault="00FB0699" w:rsidP="00FB0699">
            <w:pPr>
              <w:spacing w:line="276" w:lineRule="auto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DF75AAA" wp14:editId="455E1841">
                      <wp:simplePos x="0" y="0"/>
                      <wp:positionH relativeFrom="column">
                        <wp:posOffset>836295</wp:posOffset>
                      </wp:positionH>
                      <wp:positionV relativeFrom="paragraph">
                        <wp:posOffset>202565</wp:posOffset>
                      </wp:positionV>
                      <wp:extent cx="2179955" cy="0"/>
                      <wp:effectExtent l="0" t="0" r="1079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99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3032C5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85pt,15.95pt" to="237.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"/>
                  </w:pict>
                </mc:Fallback>
              </mc:AlternateContent>
            </w:r>
            <w:r>
              <w:rPr>
                <w:b/>
                <w:sz w:val="26"/>
                <w:szCs w:val="26"/>
              </w:rPr>
              <w:t xml:space="preserve">                    </w:t>
            </w:r>
            <w:proofErr w:type="spellStart"/>
            <w:r>
              <w:rPr>
                <w:b/>
              </w:rPr>
              <w:t>Độc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lập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Tự</w:t>
            </w:r>
            <w:proofErr w:type="spellEnd"/>
            <w:r>
              <w:rPr>
                <w:b/>
              </w:rPr>
              <w:t xml:space="preserve"> do - </w:t>
            </w:r>
            <w:proofErr w:type="spellStart"/>
            <w:r>
              <w:rPr>
                <w:b/>
              </w:rPr>
              <w:t>Hạnh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phúc</w:t>
            </w:r>
            <w:proofErr w:type="spellEnd"/>
          </w:p>
        </w:tc>
      </w:tr>
      <w:tr w:rsidR="00FB0699" w14:paraId="79843B5C" w14:textId="77777777" w:rsidTr="00237F6A">
        <w:trPr>
          <w:trHeight w:val="512"/>
        </w:trPr>
        <w:tc>
          <w:tcPr>
            <w:tcW w:w="5211" w:type="dxa"/>
            <w:hideMark/>
          </w:tcPr>
          <w:p w14:paraId="305DDDB1" w14:textId="0971E948" w:rsidR="00FB0699" w:rsidRPr="00EC33AE" w:rsidRDefault="00EC33AE" w:rsidP="005642EE">
            <w:pPr>
              <w:spacing w:line="276" w:lineRule="auto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              </w:t>
            </w:r>
            <w:proofErr w:type="spellStart"/>
            <w:r>
              <w:rPr>
                <w:sz w:val="26"/>
                <w:szCs w:val="26"/>
                <w:lang w:val="fr-FR"/>
              </w:rPr>
              <w:t>Số</w:t>
            </w:r>
            <w:proofErr w:type="spellEnd"/>
            <w:r>
              <w:rPr>
                <w:sz w:val="26"/>
                <w:szCs w:val="26"/>
                <w:lang w:val="fr-FR"/>
              </w:rPr>
              <w:t>:</w:t>
            </w:r>
            <w:r w:rsidR="00E24051">
              <w:rPr>
                <w:sz w:val="26"/>
                <w:szCs w:val="26"/>
                <w:lang w:val="fr-FR"/>
              </w:rPr>
              <w:t xml:space="preserve"> </w:t>
            </w:r>
            <w:r w:rsidR="00993388">
              <w:rPr>
                <w:sz w:val="26"/>
                <w:szCs w:val="26"/>
                <w:lang w:val="fr-FR"/>
              </w:rPr>
              <w:t>194</w:t>
            </w:r>
            <w:r w:rsidR="00FB0699" w:rsidRPr="00EC33AE">
              <w:rPr>
                <w:sz w:val="26"/>
                <w:szCs w:val="26"/>
                <w:lang w:val="fr-FR"/>
              </w:rPr>
              <w:t xml:space="preserve">/QĐ - THCS </w:t>
            </w:r>
            <w:r w:rsidR="005642EE">
              <w:rPr>
                <w:sz w:val="26"/>
                <w:szCs w:val="26"/>
                <w:lang w:val="fr-FR"/>
              </w:rPr>
              <w:t>NH</w:t>
            </w:r>
          </w:p>
        </w:tc>
        <w:tc>
          <w:tcPr>
            <w:tcW w:w="6237" w:type="dxa"/>
            <w:hideMark/>
          </w:tcPr>
          <w:p w14:paraId="1C0EA95E" w14:textId="4EE98995" w:rsidR="00FB0699" w:rsidRDefault="00FB0699" w:rsidP="005642EE">
            <w:pPr>
              <w:spacing w:line="276" w:lineRule="auto"/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                  </w:t>
            </w:r>
            <w:proofErr w:type="spellStart"/>
            <w:r w:rsidR="00353F04">
              <w:rPr>
                <w:i/>
                <w:sz w:val="26"/>
              </w:rPr>
              <w:t>Đồ</w:t>
            </w:r>
            <w:proofErr w:type="spellEnd"/>
            <w:r w:rsidR="005642EE">
              <w:rPr>
                <w:i/>
                <w:sz w:val="26"/>
              </w:rPr>
              <w:t xml:space="preserve"> </w:t>
            </w:r>
            <w:proofErr w:type="spellStart"/>
            <w:r w:rsidR="005642EE">
              <w:rPr>
                <w:i/>
                <w:sz w:val="26"/>
              </w:rPr>
              <w:t>Sơn</w:t>
            </w:r>
            <w:proofErr w:type="spellEnd"/>
            <w:r>
              <w:rPr>
                <w:i/>
                <w:sz w:val="26"/>
              </w:rPr>
              <w:t xml:space="preserve">, </w:t>
            </w:r>
            <w:proofErr w:type="spellStart"/>
            <w:r>
              <w:rPr>
                <w:i/>
                <w:sz w:val="26"/>
              </w:rPr>
              <w:t>ngày</w:t>
            </w:r>
            <w:proofErr w:type="spellEnd"/>
            <w:r w:rsidR="00650349">
              <w:rPr>
                <w:i/>
                <w:sz w:val="26"/>
              </w:rPr>
              <w:t xml:space="preserve"> </w:t>
            </w:r>
            <w:r w:rsidR="00993388">
              <w:rPr>
                <w:i/>
                <w:sz w:val="26"/>
              </w:rPr>
              <w:t xml:space="preserve">06 </w:t>
            </w:r>
            <w:r w:rsidR="00650349">
              <w:rPr>
                <w:i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tháng</w:t>
            </w:r>
            <w:proofErr w:type="spellEnd"/>
            <w:r>
              <w:rPr>
                <w:i/>
                <w:sz w:val="26"/>
              </w:rPr>
              <w:t xml:space="preserve"> </w:t>
            </w:r>
            <w:r w:rsidR="005642EE">
              <w:rPr>
                <w:i/>
                <w:sz w:val="26"/>
              </w:rPr>
              <w:t>9</w:t>
            </w:r>
            <w:r>
              <w:rPr>
                <w:i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năm</w:t>
            </w:r>
            <w:proofErr w:type="spellEnd"/>
            <w:r>
              <w:rPr>
                <w:i/>
                <w:sz w:val="26"/>
              </w:rPr>
              <w:t xml:space="preserve"> 20</w:t>
            </w:r>
            <w:r w:rsidR="0003167F">
              <w:rPr>
                <w:i/>
                <w:sz w:val="26"/>
              </w:rPr>
              <w:t>2</w:t>
            </w:r>
            <w:r w:rsidR="00353F04">
              <w:rPr>
                <w:i/>
                <w:sz w:val="26"/>
              </w:rPr>
              <w:t>5</w:t>
            </w:r>
          </w:p>
        </w:tc>
      </w:tr>
    </w:tbl>
    <w:p w14:paraId="60E62BCF" w14:textId="77777777" w:rsidR="006B4CB3" w:rsidRDefault="006B4CB3" w:rsidP="00FB0699">
      <w:pPr>
        <w:pStyle w:val="NormalWeb"/>
        <w:spacing w:before="0" w:beforeAutospacing="0" w:after="0" w:afterAutospacing="0"/>
        <w:jc w:val="center"/>
        <w:rPr>
          <w:color w:val="000000"/>
          <w:sz w:val="32"/>
          <w:szCs w:val="28"/>
        </w:rPr>
      </w:pPr>
      <w:r>
        <w:rPr>
          <w:rStyle w:val="Strong"/>
          <w:color w:val="000000"/>
          <w:sz w:val="32"/>
          <w:szCs w:val="28"/>
        </w:rPr>
        <w:t>QUYẾT ĐỊNH</w:t>
      </w:r>
    </w:p>
    <w:p w14:paraId="792B99E9" w14:textId="77777777" w:rsidR="00C30437" w:rsidRDefault="006B4CB3" w:rsidP="006B4CB3">
      <w:pPr>
        <w:pStyle w:val="NormalWeb"/>
        <w:spacing w:before="0" w:beforeAutospacing="0" w:after="0" w:afterAutospacing="0"/>
        <w:jc w:val="center"/>
        <w:rPr>
          <w:rStyle w:val="Strong"/>
          <w:color w:val="000000"/>
          <w:sz w:val="28"/>
          <w:szCs w:val="28"/>
        </w:rPr>
      </w:pPr>
      <w:proofErr w:type="spellStart"/>
      <w:r>
        <w:rPr>
          <w:rStyle w:val="Strong"/>
          <w:color w:val="000000"/>
          <w:sz w:val="28"/>
          <w:szCs w:val="28"/>
        </w:rPr>
        <w:t>Về</w:t>
      </w:r>
      <w:proofErr w:type="spellEnd"/>
      <w:r>
        <w:rPr>
          <w:rStyle w:val="Strong"/>
          <w:color w:val="000000"/>
          <w:sz w:val="28"/>
          <w:szCs w:val="28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</w:rPr>
        <w:t>việc</w:t>
      </w:r>
      <w:proofErr w:type="spellEnd"/>
      <w:r>
        <w:rPr>
          <w:rStyle w:val="Strong"/>
          <w:color w:val="000000"/>
          <w:sz w:val="28"/>
          <w:szCs w:val="28"/>
        </w:rPr>
        <w:t xml:space="preserve"> ban </w:t>
      </w:r>
      <w:proofErr w:type="spellStart"/>
      <w:r w:rsidR="00C34A0F">
        <w:rPr>
          <w:rStyle w:val="Strong"/>
          <w:color w:val="000000"/>
          <w:sz w:val="28"/>
          <w:szCs w:val="28"/>
        </w:rPr>
        <w:t>hành</w:t>
      </w:r>
      <w:proofErr w:type="spellEnd"/>
      <w:r w:rsidR="00C34A0F">
        <w:rPr>
          <w:rStyle w:val="Strong"/>
          <w:color w:val="000000"/>
          <w:sz w:val="28"/>
          <w:szCs w:val="28"/>
        </w:rPr>
        <w:t xml:space="preserve"> Quy </w:t>
      </w:r>
      <w:proofErr w:type="spellStart"/>
      <w:r w:rsidR="00C34A0F">
        <w:rPr>
          <w:rStyle w:val="Strong"/>
          <w:color w:val="000000"/>
          <w:sz w:val="28"/>
          <w:szCs w:val="28"/>
        </w:rPr>
        <w:t>chế</w:t>
      </w:r>
      <w:proofErr w:type="spellEnd"/>
      <w:r w:rsidR="00C34A0F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="00C34A0F">
        <w:rPr>
          <w:rStyle w:val="Strong"/>
          <w:color w:val="000000"/>
          <w:sz w:val="28"/>
          <w:szCs w:val="28"/>
        </w:rPr>
        <w:t>thực</w:t>
      </w:r>
      <w:proofErr w:type="spellEnd"/>
      <w:r w:rsidR="00C34A0F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="00C34A0F">
        <w:rPr>
          <w:rStyle w:val="Strong"/>
          <w:color w:val="000000"/>
          <w:sz w:val="28"/>
          <w:szCs w:val="28"/>
        </w:rPr>
        <w:t>hiện</w:t>
      </w:r>
      <w:proofErr w:type="spellEnd"/>
      <w:r w:rsidR="00C34A0F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="00C34A0F">
        <w:rPr>
          <w:rStyle w:val="Strong"/>
          <w:color w:val="000000"/>
          <w:sz w:val="28"/>
          <w:szCs w:val="28"/>
        </w:rPr>
        <w:t>dân</w:t>
      </w:r>
      <w:proofErr w:type="spellEnd"/>
      <w:r w:rsidR="00C34A0F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="00C34A0F">
        <w:rPr>
          <w:rStyle w:val="Strong"/>
          <w:color w:val="000000"/>
          <w:sz w:val="28"/>
          <w:szCs w:val="28"/>
        </w:rPr>
        <w:t>chủ</w:t>
      </w:r>
      <w:proofErr w:type="spellEnd"/>
      <w:r w:rsidR="00C34A0F">
        <w:rPr>
          <w:rStyle w:val="Strong"/>
          <w:color w:val="000000"/>
          <w:sz w:val="28"/>
          <w:szCs w:val="28"/>
        </w:rPr>
        <w:t> </w:t>
      </w:r>
      <w:proofErr w:type="spellStart"/>
      <w:r>
        <w:rPr>
          <w:rStyle w:val="Strong"/>
          <w:color w:val="000000"/>
          <w:sz w:val="28"/>
          <w:szCs w:val="28"/>
        </w:rPr>
        <w:t>trường</w:t>
      </w:r>
      <w:proofErr w:type="spellEnd"/>
      <w:r>
        <w:rPr>
          <w:rStyle w:val="Strong"/>
          <w:color w:val="000000"/>
          <w:sz w:val="28"/>
          <w:szCs w:val="28"/>
        </w:rPr>
        <w:t xml:space="preserve"> THCS </w:t>
      </w:r>
      <w:proofErr w:type="spellStart"/>
      <w:r w:rsidR="005642EE">
        <w:rPr>
          <w:rStyle w:val="Strong"/>
          <w:color w:val="000000"/>
          <w:sz w:val="28"/>
          <w:szCs w:val="28"/>
        </w:rPr>
        <w:t>Ngọc</w:t>
      </w:r>
      <w:proofErr w:type="spellEnd"/>
      <w:r w:rsidR="005642EE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="005642EE">
        <w:rPr>
          <w:rStyle w:val="Strong"/>
          <w:color w:val="000000"/>
          <w:sz w:val="28"/>
          <w:szCs w:val="28"/>
        </w:rPr>
        <w:t>Hải</w:t>
      </w:r>
      <w:proofErr w:type="spellEnd"/>
      <w:r>
        <w:rPr>
          <w:rStyle w:val="Strong"/>
          <w:color w:val="000000"/>
          <w:sz w:val="28"/>
          <w:szCs w:val="28"/>
        </w:rPr>
        <w:t xml:space="preserve"> </w:t>
      </w:r>
    </w:p>
    <w:p w14:paraId="18BC6733" w14:textId="770FCBBB" w:rsidR="006B4CB3" w:rsidRDefault="006B4CB3" w:rsidP="006B4CB3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spellStart"/>
      <w:r>
        <w:rPr>
          <w:rStyle w:val="Strong"/>
          <w:color w:val="000000"/>
          <w:sz w:val="28"/>
          <w:szCs w:val="28"/>
        </w:rPr>
        <w:t>năm</w:t>
      </w:r>
      <w:proofErr w:type="spellEnd"/>
      <w:r>
        <w:rPr>
          <w:rStyle w:val="Strong"/>
          <w:color w:val="000000"/>
          <w:sz w:val="28"/>
          <w:szCs w:val="28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</w:rPr>
        <w:t>học</w:t>
      </w:r>
      <w:proofErr w:type="spellEnd"/>
      <w:r>
        <w:rPr>
          <w:rStyle w:val="Strong"/>
          <w:color w:val="000000"/>
          <w:sz w:val="28"/>
          <w:szCs w:val="28"/>
        </w:rPr>
        <w:t xml:space="preserve"> 20</w:t>
      </w:r>
      <w:r w:rsidR="00FB0699">
        <w:rPr>
          <w:rStyle w:val="Strong"/>
          <w:color w:val="000000"/>
          <w:sz w:val="28"/>
          <w:szCs w:val="28"/>
        </w:rPr>
        <w:t>2</w:t>
      </w:r>
      <w:r w:rsidR="00993388">
        <w:rPr>
          <w:rStyle w:val="Strong"/>
          <w:color w:val="000000"/>
          <w:sz w:val="28"/>
          <w:szCs w:val="28"/>
        </w:rPr>
        <w:t>5</w:t>
      </w:r>
      <w:r>
        <w:rPr>
          <w:rStyle w:val="Strong"/>
          <w:color w:val="000000"/>
          <w:sz w:val="28"/>
          <w:szCs w:val="28"/>
        </w:rPr>
        <w:t xml:space="preserve"> - 20</w:t>
      </w:r>
      <w:r w:rsidR="00FB0699">
        <w:rPr>
          <w:rStyle w:val="Strong"/>
          <w:color w:val="000000"/>
          <w:sz w:val="28"/>
          <w:szCs w:val="28"/>
        </w:rPr>
        <w:t>2</w:t>
      </w:r>
      <w:r w:rsidR="00993388">
        <w:rPr>
          <w:rStyle w:val="Strong"/>
          <w:color w:val="000000"/>
          <w:sz w:val="28"/>
          <w:szCs w:val="28"/>
        </w:rPr>
        <w:t>6</w:t>
      </w:r>
    </w:p>
    <w:p w14:paraId="0ECFC435" w14:textId="77777777" w:rsidR="006B4CB3" w:rsidRDefault="006B4CB3" w:rsidP="006B4CB3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D5500D" wp14:editId="236CE5C8">
                <wp:simplePos x="0" y="0"/>
                <wp:positionH relativeFrom="column">
                  <wp:posOffset>2352675</wp:posOffset>
                </wp:positionH>
                <wp:positionV relativeFrom="paragraph">
                  <wp:posOffset>0</wp:posOffset>
                </wp:positionV>
                <wp:extent cx="1164590" cy="0"/>
                <wp:effectExtent l="0" t="0" r="1651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45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8766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85.25pt;margin-top:0;width:91.7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"/>
            </w:pict>
          </mc:Fallback>
        </mc:AlternateContent>
      </w:r>
      <w:r>
        <w:rPr>
          <w:rStyle w:val="Strong"/>
          <w:color w:val="000000"/>
          <w:sz w:val="28"/>
          <w:szCs w:val="28"/>
        </w:rPr>
        <w:t xml:space="preserve">                                                      </w:t>
      </w:r>
    </w:p>
    <w:p w14:paraId="53A6CCF7" w14:textId="77777777" w:rsidR="006B4CB3" w:rsidRDefault="006B4CB3" w:rsidP="006B4CB3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 xml:space="preserve">HIỆU TRƯỞNG TRƯỜNG THCS </w:t>
      </w:r>
      <w:r w:rsidR="005642EE">
        <w:rPr>
          <w:rStyle w:val="Strong"/>
          <w:color w:val="000000"/>
          <w:sz w:val="28"/>
          <w:szCs w:val="28"/>
        </w:rPr>
        <w:t>NGỌC HẢI</w:t>
      </w:r>
      <w:r>
        <w:rPr>
          <w:rStyle w:val="Strong"/>
          <w:color w:val="000000"/>
          <w:sz w:val="28"/>
          <w:szCs w:val="28"/>
        </w:rPr>
        <w:t xml:space="preserve"> </w:t>
      </w:r>
    </w:p>
    <w:p w14:paraId="411203E9" w14:textId="77777777" w:rsidR="006B4CB3" w:rsidRDefault="006B4CB3" w:rsidP="006B4CB3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6B2CD5DD" w14:textId="77777777" w:rsidR="000A0F67" w:rsidRPr="00672CCD" w:rsidRDefault="000A0F67" w:rsidP="000A0F67">
      <w:pPr>
        <w:shd w:val="clear" w:color="auto" w:fill="FFFFFF"/>
        <w:spacing w:before="60" w:after="60" w:line="276" w:lineRule="auto"/>
        <w:jc w:val="both"/>
        <w:rPr>
          <w:b/>
          <w:i/>
        </w:rPr>
      </w:pPr>
      <w:r w:rsidRPr="00672CCD">
        <w:rPr>
          <w:i/>
        </w:rPr>
        <w:t>         </w:t>
      </w:r>
      <w:proofErr w:type="spellStart"/>
      <w:r w:rsidRPr="00672CCD">
        <w:rPr>
          <w:i/>
        </w:rPr>
        <w:t>Căn</w:t>
      </w:r>
      <w:proofErr w:type="spellEnd"/>
      <w:r w:rsidRPr="00672CCD">
        <w:rPr>
          <w:i/>
        </w:rPr>
        <w:t xml:space="preserve"> </w:t>
      </w:r>
      <w:proofErr w:type="spellStart"/>
      <w:r w:rsidRPr="00672CCD">
        <w:rPr>
          <w:i/>
        </w:rPr>
        <w:t>cứ</w:t>
      </w:r>
      <w:proofErr w:type="spellEnd"/>
      <w:r w:rsidRPr="00672CCD">
        <w:rPr>
          <w:i/>
        </w:rPr>
        <w:t xml:space="preserve"> </w:t>
      </w:r>
      <w:proofErr w:type="spellStart"/>
      <w:r w:rsidRPr="00672CCD">
        <w:rPr>
          <w:i/>
        </w:rPr>
        <w:t>chức</w:t>
      </w:r>
      <w:proofErr w:type="spellEnd"/>
      <w:r w:rsidRPr="00672CCD">
        <w:rPr>
          <w:i/>
        </w:rPr>
        <w:t xml:space="preserve"> </w:t>
      </w:r>
      <w:proofErr w:type="spellStart"/>
      <w:r w:rsidRPr="00672CCD">
        <w:rPr>
          <w:i/>
        </w:rPr>
        <w:t>năng</w:t>
      </w:r>
      <w:proofErr w:type="spellEnd"/>
      <w:r w:rsidRPr="00672CCD">
        <w:rPr>
          <w:i/>
        </w:rPr>
        <w:t xml:space="preserve">, </w:t>
      </w:r>
      <w:proofErr w:type="spellStart"/>
      <w:r w:rsidRPr="00672CCD">
        <w:rPr>
          <w:i/>
        </w:rPr>
        <w:t>nhiệm</w:t>
      </w:r>
      <w:proofErr w:type="spellEnd"/>
      <w:r w:rsidRPr="00672CCD">
        <w:rPr>
          <w:i/>
        </w:rPr>
        <w:t xml:space="preserve"> </w:t>
      </w:r>
      <w:proofErr w:type="spellStart"/>
      <w:r w:rsidRPr="00672CCD">
        <w:rPr>
          <w:i/>
        </w:rPr>
        <w:t>vụ</w:t>
      </w:r>
      <w:proofErr w:type="spellEnd"/>
      <w:r w:rsidRPr="00672CCD">
        <w:rPr>
          <w:i/>
        </w:rPr>
        <w:t xml:space="preserve">, </w:t>
      </w:r>
      <w:proofErr w:type="spellStart"/>
      <w:r w:rsidRPr="00672CCD">
        <w:rPr>
          <w:i/>
        </w:rPr>
        <w:t>quyền</w:t>
      </w:r>
      <w:proofErr w:type="spellEnd"/>
      <w:r w:rsidRPr="00672CCD">
        <w:rPr>
          <w:i/>
        </w:rPr>
        <w:t xml:space="preserve"> </w:t>
      </w:r>
      <w:proofErr w:type="spellStart"/>
      <w:r w:rsidRPr="00672CCD">
        <w:rPr>
          <w:i/>
        </w:rPr>
        <w:t>hạn</w:t>
      </w:r>
      <w:proofErr w:type="spellEnd"/>
      <w:r w:rsidRPr="00672CCD">
        <w:rPr>
          <w:i/>
        </w:rPr>
        <w:t xml:space="preserve"> </w:t>
      </w:r>
      <w:proofErr w:type="spellStart"/>
      <w:r w:rsidRPr="00672CCD">
        <w:rPr>
          <w:i/>
        </w:rPr>
        <w:t>của</w:t>
      </w:r>
      <w:proofErr w:type="spellEnd"/>
      <w:r w:rsidRPr="00672CCD">
        <w:rPr>
          <w:i/>
        </w:rPr>
        <w:t xml:space="preserve"> </w:t>
      </w:r>
      <w:proofErr w:type="spellStart"/>
      <w:r w:rsidRPr="00672CCD">
        <w:rPr>
          <w:i/>
        </w:rPr>
        <w:t>Hiệu</w:t>
      </w:r>
      <w:proofErr w:type="spellEnd"/>
      <w:r w:rsidRPr="00672CCD">
        <w:rPr>
          <w:i/>
        </w:rPr>
        <w:t xml:space="preserve"> </w:t>
      </w:r>
      <w:proofErr w:type="spellStart"/>
      <w:r w:rsidRPr="00672CCD">
        <w:rPr>
          <w:i/>
        </w:rPr>
        <w:t>trưởng</w:t>
      </w:r>
      <w:proofErr w:type="spellEnd"/>
      <w:r w:rsidRPr="00672CCD">
        <w:rPr>
          <w:i/>
        </w:rPr>
        <w:t xml:space="preserve"> </w:t>
      </w:r>
      <w:proofErr w:type="spellStart"/>
      <w:r w:rsidRPr="00672CCD">
        <w:rPr>
          <w:i/>
        </w:rPr>
        <w:t>được</w:t>
      </w:r>
      <w:proofErr w:type="spellEnd"/>
      <w:r w:rsidRPr="00672CCD">
        <w:rPr>
          <w:i/>
        </w:rPr>
        <w:t xml:space="preserve"> </w:t>
      </w:r>
      <w:proofErr w:type="spellStart"/>
      <w:r w:rsidRPr="00672CCD">
        <w:rPr>
          <w:i/>
        </w:rPr>
        <w:t>quy</w:t>
      </w:r>
      <w:proofErr w:type="spellEnd"/>
      <w:r w:rsidRPr="00672CCD">
        <w:rPr>
          <w:i/>
        </w:rPr>
        <w:t xml:space="preserve"> </w:t>
      </w:r>
      <w:proofErr w:type="spellStart"/>
      <w:r w:rsidRPr="00672CCD">
        <w:rPr>
          <w:i/>
        </w:rPr>
        <w:t>định</w:t>
      </w:r>
      <w:proofErr w:type="spellEnd"/>
      <w:r w:rsidRPr="00672CCD">
        <w:rPr>
          <w:i/>
        </w:rPr>
        <w:t xml:space="preserve"> </w:t>
      </w:r>
      <w:proofErr w:type="spellStart"/>
      <w:r w:rsidRPr="00672CCD">
        <w:rPr>
          <w:i/>
        </w:rPr>
        <w:t>tại</w:t>
      </w:r>
      <w:proofErr w:type="spellEnd"/>
      <w:r w:rsidRPr="00672CCD">
        <w:rPr>
          <w:i/>
        </w:rPr>
        <w:t xml:space="preserve"> Thông </w:t>
      </w:r>
      <w:proofErr w:type="spellStart"/>
      <w:r w:rsidRPr="00672CCD">
        <w:rPr>
          <w:i/>
        </w:rPr>
        <w:t>tư</w:t>
      </w:r>
      <w:proofErr w:type="spellEnd"/>
      <w:r w:rsidRPr="00672CCD">
        <w:rPr>
          <w:i/>
        </w:rPr>
        <w:t xml:space="preserve"> </w:t>
      </w:r>
      <w:proofErr w:type="spellStart"/>
      <w:r w:rsidRPr="00672CCD">
        <w:rPr>
          <w:i/>
        </w:rPr>
        <w:t>số</w:t>
      </w:r>
      <w:proofErr w:type="spellEnd"/>
      <w:r w:rsidRPr="00672CCD">
        <w:rPr>
          <w:i/>
        </w:rPr>
        <w:t>: 32/2011/TT-BGDĐT</w:t>
      </w:r>
      <w:r w:rsidRPr="00672CCD">
        <w:rPr>
          <w:rStyle w:val="Emphasis"/>
        </w:rPr>
        <w:t> </w:t>
      </w:r>
      <w:proofErr w:type="spellStart"/>
      <w:r w:rsidRPr="00672CCD">
        <w:rPr>
          <w:i/>
        </w:rPr>
        <w:t>ngày</w:t>
      </w:r>
      <w:proofErr w:type="spellEnd"/>
      <w:r w:rsidRPr="00672CCD">
        <w:rPr>
          <w:i/>
        </w:rPr>
        <w:t xml:space="preserve"> 15 </w:t>
      </w:r>
      <w:proofErr w:type="spellStart"/>
      <w:r w:rsidRPr="00672CCD">
        <w:rPr>
          <w:i/>
        </w:rPr>
        <w:t>tháng</w:t>
      </w:r>
      <w:proofErr w:type="spellEnd"/>
      <w:r w:rsidRPr="00672CCD">
        <w:rPr>
          <w:i/>
        </w:rPr>
        <w:t xml:space="preserve"> 9 </w:t>
      </w:r>
      <w:proofErr w:type="spellStart"/>
      <w:r w:rsidRPr="00672CCD">
        <w:rPr>
          <w:i/>
        </w:rPr>
        <w:t>năm</w:t>
      </w:r>
      <w:proofErr w:type="spellEnd"/>
      <w:r w:rsidRPr="00672CCD">
        <w:rPr>
          <w:i/>
        </w:rPr>
        <w:t xml:space="preserve"> 2020 </w:t>
      </w:r>
      <w:proofErr w:type="spellStart"/>
      <w:r w:rsidRPr="00672CCD">
        <w:rPr>
          <w:i/>
        </w:rPr>
        <w:t>của</w:t>
      </w:r>
      <w:proofErr w:type="spellEnd"/>
      <w:r w:rsidRPr="00672CCD">
        <w:rPr>
          <w:i/>
        </w:rPr>
        <w:t xml:space="preserve"> </w:t>
      </w:r>
      <w:proofErr w:type="spellStart"/>
      <w:r w:rsidRPr="00672CCD">
        <w:rPr>
          <w:i/>
        </w:rPr>
        <w:t>Bộ</w:t>
      </w:r>
      <w:proofErr w:type="spellEnd"/>
      <w:r w:rsidRPr="00672CCD">
        <w:rPr>
          <w:i/>
        </w:rPr>
        <w:t xml:space="preserve"> </w:t>
      </w:r>
      <w:proofErr w:type="spellStart"/>
      <w:r w:rsidRPr="00672CCD">
        <w:rPr>
          <w:i/>
        </w:rPr>
        <w:t>Giáo</w:t>
      </w:r>
      <w:proofErr w:type="spellEnd"/>
      <w:r w:rsidRPr="00672CCD">
        <w:rPr>
          <w:i/>
        </w:rPr>
        <w:t xml:space="preserve"> </w:t>
      </w:r>
      <w:proofErr w:type="spellStart"/>
      <w:r w:rsidRPr="00672CCD">
        <w:rPr>
          <w:i/>
        </w:rPr>
        <w:t>dục</w:t>
      </w:r>
      <w:proofErr w:type="spellEnd"/>
      <w:r w:rsidRPr="00672CCD">
        <w:rPr>
          <w:i/>
        </w:rPr>
        <w:t xml:space="preserve"> </w:t>
      </w:r>
      <w:proofErr w:type="spellStart"/>
      <w:r w:rsidRPr="00672CCD">
        <w:rPr>
          <w:i/>
        </w:rPr>
        <w:t>và</w:t>
      </w:r>
      <w:proofErr w:type="spellEnd"/>
      <w:r w:rsidRPr="00672CCD">
        <w:rPr>
          <w:i/>
        </w:rPr>
        <w:t xml:space="preserve"> </w:t>
      </w:r>
      <w:proofErr w:type="spellStart"/>
      <w:r w:rsidRPr="00672CCD">
        <w:rPr>
          <w:i/>
        </w:rPr>
        <w:t>Đào</w:t>
      </w:r>
      <w:proofErr w:type="spellEnd"/>
      <w:r w:rsidRPr="00672CCD">
        <w:rPr>
          <w:i/>
        </w:rPr>
        <w:t xml:space="preserve"> </w:t>
      </w:r>
      <w:proofErr w:type="spellStart"/>
      <w:r w:rsidRPr="00672CCD">
        <w:rPr>
          <w:i/>
        </w:rPr>
        <w:t>tạo</w:t>
      </w:r>
      <w:proofErr w:type="spellEnd"/>
      <w:r w:rsidRPr="00672CCD">
        <w:rPr>
          <w:i/>
        </w:rPr>
        <w:t xml:space="preserve"> ban </w:t>
      </w:r>
      <w:proofErr w:type="spellStart"/>
      <w:r w:rsidRPr="00672CCD">
        <w:rPr>
          <w:i/>
        </w:rPr>
        <w:t>hành</w:t>
      </w:r>
      <w:proofErr w:type="spellEnd"/>
      <w:r w:rsidRPr="00672CCD">
        <w:rPr>
          <w:i/>
        </w:rPr>
        <w:t xml:space="preserve"> </w:t>
      </w:r>
      <w:proofErr w:type="spellStart"/>
      <w:r w:rsidRPr="00672CCD">
        <w:rPr>
          <w:i/>
        </w:rPr>
        <w:t>Điều</w:t>
      </w:r>
      <w:proofErr w:type="spellEnd"/>
      <w:r w:rsidRPr="00672CCD">
        <w:rPr>
          <w:i/>
        </w:rPr>
        <w:t xml:space="preserve"> </w:t>
      </w:r>
      <w:proofErr w:type="spellStart"/>
      <w:r w:rsidRPr="00672CCD">
        <w:rPr>
          <w:i/>
        </w:rPr>
        <w:t>lệ</w:t>
      </w:r>
      <w:proofErr w:type="spellEnd"/>
      <w:r w:rsidRPr="00672CCD">
        <w:rPr>
          <w:i/>
        </w:rPr>
        <w:t xml:space="preserve"> </w:t>
      </w:r>
      <w:proofErr w:type="spellStart"/>
      <w:r w:rsidRPr="00672CCD">
        <w:rPr>
          <w:i/>
        </w:rPr>
        <w:t>trường</w:t>
      </w:r>
      <w:proofErr w:type="spellEnd"/>
      <w:r w:rsidRPr="00672CCD">
        <w:rPr>
          <w:i/>
        </w:rPr>
        <w:t xml:space="preserve"> </w:t>
      </w:r>
      <w:proofErr w:type="spellStart"/>
      <w:r w:rsidRPr="00672CCD">
        <w:rPr>
          <w:i/>
        </w:rPr>
        <w:t>trung</w:t>
      </w:r>
      <w:proofErr w:type="spellEnd"/>
      <w:r w:rsidRPr="00672CCD">
        <w:rPr>
          <w:i/>
        </w:rPr>
        <w:t xml:space="preserve"> </w:t>
      </w:r>
      <w:proofErr w:type="spellStart"/>
      <w:r w:rsidRPr="00672CCD">
        <w:rPr>
          <w:i/>
        </w:rPr>
        <w:t>học</w:t>
      </w:r>
      <w:proofErr w:type="spellEnd"/>
      <w:r w:rsidRPr="00672CCD">
        <w:rPr>
          <w:i/>
        </w:rPr>
        <w:t xml:space="preserve"> </w:t>
      </w:r>
      <w:proofErr w:type="spellStart"/>
      <w:r w:rsidRPr="00672CCD">
        <w:rPr>
          <w:i/>
        </w:rPr>
        <w:t>cơ</w:t>
      </w:r>
      <w:proofErr w:type="spellEnd"/>
      <w:r w:rsidRPr="00672CCD">
        <w:rPr>
          <w:i/>
        </w:rPr>
        <w:t xml:space="preserve"> </w:t>
      </w:r>
      <w:proofErr w:type="spellStart"/>
      <w:r w:rsidRPr="00672CCD">
        <w:rPr>
          <w:i/>
        </w:rPr>
        <w:t>sở</w:t>
      </w:r>
      <w:proofErr w:type="spellEnd"/>
      <w:r w:rsidRPr="00672CCD">
        <w:rPr>
          <w:i/>
        </w:rPr>
        <w:t xml:space="preserve">, </w:t>
      </w:r>
      <w:proofErr w:type="spellStart"/>
      <w:r w:rsidRPr="00672CCD">
        <w:rPr>
          <w:i/>
        </w:rPr>
        <w:t>trường</w:t>
      </w:r>
      <w:proofErr w:type="spellEnd"/>
      <w:r w:rsidRPr="00672CCD">
        <w:rPr>
          <w:i/>
        </w:rPr>
        <w:t xml:space="preserve"> Trung </w:t>
      </w:r>
      <w:proofErr w:type="spellStart"/>
      <w:r w:rsidRPr="00672CCD">
        <w:rPr>
          <w:i/>
        </w:rPr>
        <w:t>học</w:t>
      </w:r>
      <w:proofErr w:type="spellEnd"/>
      <w:r w:rsidRPr="00672CCD">
        <w:rPr>
          <w:i/>
        </w:rPr>
        <w:t xml:space="preserve"> </w:t>
      </w:r>
      <w:proofErr w:type="spellStart"/>
      <w:r w:rsidRPr="00672CCD">
        <w:rPr>
          <w:i/>
        </w:rPr>
        <w:t>phổ</w:t>
      </w:r>
      <w:proofErr w:type="spellEnd"/>
      <w:r w:rsidRPr="00672CCD">
        <w:rPr>
          <w:i/>
        </w:rPr>
        <w:t xml:space="preserve"> </w:t>
      </w:r>
      <w:proofErr w:type="spellStart"/>
      <w:r w:rsidRPr="00672CCD">
        <w:rPr>
          <w:i/>
        </w:rPr>
        <w:t>thông</w:t>
      </w:r>
      <w:proofErr w:type="spellEnd"/>
      <w:r w:rsidRPr="00672CCD">
        <w:rPr>
          <w:i/>
        </w:rPr>
        <w:t xml:space="preserve"> </w:t>
      </w:r>
      <w:proofErr w:type="spellStart"/>
      <w:r w:rsidRPr="00672CCD">
        <w:rPr>
          <w:i/>
        </w:rPr>
        <w:t>và</w:t>
      </w:r>
      <w:proofErr w:type="spellEnd"/>
      <w:r w:rsidRPr="00672CCD">
        <w:rPr>
          <w:i/>
        </w:rPr>
        <w:t xml:space="preserve"> </w:t>
      </w:r>
      <w:proofErr w:type="spellStart"/>
      <w:r w:rsidRPr="00672CCD">
        <w:rPr>
          <w:i/>
        </w:rPr>
        <w:t>trường</w:t>
      </w:r>
      <w:proofErr w:type="spellEnd"/>
      <w:r w:rsidRPr="00672CCD">
        <w:rPr>
          <w:i/>
        </w:rPr>
        <w:t xml:space="preserve"> </w:t>
      </w:r>
      <w:proofErr w:type="spellStart"/>
      <w:r w:rsidRPr="00672CCD">
        <w:rPr>
          <w:i/>
        </w:rPr>
        <w:t>phổ</w:t>
      </w:r>
      <w:proofErr w:type="spellEnd"/>
      <w:r w:rsidRPr="00672CCD">
        <w:rPr>
          <w:i/>
        </w:rPr>
        <w:t xml:space="preserve"> </w:t>
      </w:r>
      <w:proofErr w:type="spellStart"/>
      <w:r w:rsidRPr="00672CCD">
        <w:rPr>
          <w:i/>
        </w:rPr>
        <w:t>thông</w:t>
      </w:r>
      <w:proofErr w:type="spellEnd"/>
      <w:r w:rsidRPr="00672CCD">
        <w:rPr>
          <w:i/>
        </w:rPr>
        <w:t xml:space="preserve"> </w:t>
      </w:r>
      <w:proofErr w:type="spellStart"/>
      <w:r w:rsidRPr="00672CCD">
        <w:rPr>
          <w:i/>
        </w:rPr>
        <w:t>có</w:t>
      </w:r>
      <w:proofErr w:type="spellEnd"/>
      <w:r w:rsidRPr="00672CCD">
        <w:rPr>
          <w:i/>
        </w:rPr>
        <w:t xml:space="preserve"> </w:t>
      </w:r>
      <w:proofErr w:type="spellStart"/>
      <w:r w:rsidRPr="00672CCD">
        <w:rPr>
          <w:i/>
        </w:rPr>
        <w:t>nhiều</w:t>
      </w:r>
      <w:proofErr w:type="spellEnd"/>
      <w:r w:rsidRPr="00672CCD">
        <w:rPr>
          <w:i/>
        </w:rPr>
        <w:t xml:space="preserve"> </w:t>
      </w:r>
      <w:proofErr w:type="spellStart"/>
      <w:r w:rsidRPr="00672CCD">
        <w:rPr>
          <w:i/>
        </w:rPr>
        <w:t>cấp</w:t>
      </w:r>
      <w:proofErr w:type="spellEnd"/>
      <w:r w:rsidRPr="00672CCD">
        <w:rPr>
          <w:i/>
        </w:rPr>
        <w:t xml:space="preserve"> </w:t>
      </w:r>
      <w:proofErr w:type="spellStart"/>
      <w:r w:rsidRPr="00672CCD">
        <w:rPr>
          <w:i/>
        </w:rPr>
        <w:t>học</w:t>
      </w:r>
      <w:proofErr w:type="spellEnd"/>
      <w:r w:rsidRPr="00672CCD">
        <w:rPr>
          <w:i/>
        </w:rPr>
        <w:t>;</w:t>
      </w:r>
    </w:p>
    <w:p w14:paraId="32155F6B" w14:textId="77777777" w:rsidR="000A0F67" w:rsidRPr="00672CCD" w:rsidRDefault="000A0F67" w:rsidP="000A0F67">
      <w:pPr>
        <w:pStyle w:val="NormalWeb"/>
        <w:shd w:val="clear" w:color="auto" w:fill="FFFFFF"/>
        <w:spacing w:before="120" w:beforeAutospacing="0" w:after="120" w:afterAutospacing="0"/>
        <w:ind w:firstLine="539"/>
        <w:jc w:val="both"/>
        <w:rPr>
          <w:i/>
          <w:color w:val="000000"/>
          <w:sz w:val="28"/>
          <w:szCs w:val="28"/>
        </w:rPr>
      </w:pPr>
      <w:proofErr w:type="spellStart"/>
      <w:r w:rsidRPr="00672CCD">
        <w:rPr>
          <w:i/>
          <w:color w:val="000000"/>
          <w:sz w:val="28"/>
          <w:szCs w:val="28"/>
        </w:rPr>
        <w:t>Căn</w:t>
      </w:r>
      <w:proofErr w:type="spellEnd"/>
      <w:r w:rsidRPr="00672CCD">
        <w:rPr>
          <w:i/>
          <w:color w:val="000000"/>
          <w:sz w:val="28"/>
          <w:szCs w:val="28"/>
        </w:rPr>
        <w:t xml:space="preserve"> </w:t>
      </w:r>
      <w:proofErr w:type="spellStart"/>
      <w:r w:rsidRPr="00672CCD">
        <w:rPr>
          <w:i/>
          <w:color w:val="000000"/>
          <w:sz w:val="28"/>
          <w:szCs w:val="28"/>
        </w:rPr>
        <w:t>cứ</w:t>
      </w:r>
      <w:proofErr w:type="spellEnd"/>
      <w:r w:rsidRPr="00672CCD">
        <w:rPr>
          <w:i/>
          <w:color w:val="000000"/>
          <w:sz w:val="28"/>
          <w:szCs w:val="28"/>
        </w:rPr>
        <w:t xml:space="preserve"> Thông </w:t>
      </w:r>
      <w:proofErr w:type="spellStart"/>
      <w:r w:rsidRPr="00672CCD">
        <w:rPr>
          <w:i/>
          <w:color w:val="000000"/>
          <w:sz w:val="28"/>
          <w:szCs w:val="28"/>
        </w:rPr>
        <w:t>tư</w:t>
      </w:r>
      <w:proofErr w:type="spellEnd"/>
      <w:r w:rsidRPr="00672CCD">
        <w:rPr>
          <w:i/>
          <w:color w:val="000000"/>
          <w:sz w:val="28"/>
          <w:szCs w:val="28"/>
        </w:rPr>
        <w:t xml:space="preserve"> </w:t>
      </w:r>
      <w:proofErr w:type="spellStart"/>
      <w:r w:rsidRPr="00672CCD">
        <w:rPr>
          <w:i/>
          <w:color w:val="000000"/>
          <w:sz w:val="28"/>
          <w:szCs w:val="28"/>
        </w:rPr>
        <w:t>số</w:t>
      </w:r>
      <w:proofErr w:type="spellEnd"/>
      <w:r w:rsidRPr="00672CCD">
        <w:rPr>
          <w:i/>
          <w:color w:val="000000"/>
          <w:sz w:val="28"/>
          <w:szCs w:val="28"/>
        </w:rPr>
        <w:t xml:space="preserve"> 11/2020/TT-BGDĐT, </w:t>
      </w:r>
      <w:proofErr w:type="spellStart"/>
      <w:r w:rsidRPr="00672CCD">
        <w:rPr>
          <w:i/>
          <w:color w:val="000000"/>
          <w:sz w:val="28"/>
          <w:szCs w:val="28"/>
        </w:rPr>
        <w:t>ngày</w:t>
      </w:r>
      <w:proofErr w:type="spellEnd"/>
      <w:r w:rsidRPr="00672CCD">
        <w:rPr>
          <w:i/>
          <w:color w:val="000000"/>
          <w:sz w:val="28"/>
          <w:szCs w:val="28"/>
        </w:rPr>
        <w:t xml:space="preserve"> 19 </w:t>
      </w:r>
      <w:proofErr w:type="spellStart"/>
      <w:r w:rsidRPr="00672CCD">
        <w:rPr>
          <w:i/>
          <w:color w:val="000000"/>
          <w:sz w:val="28"/>
          <w:szCs w:val="28"/>
        </w:rPr>
        <w:t>tháng</w:t>
      </w:r>
      <w:proofErr w:type="spellEnd"/>
      <w:r w:rsidRPr="00672CCD">
        <w:rPr>
          <w:i/>
          <w:color w:val="000000"/>
          <w:sz w:val="28"/>
          <w:szCs w:val="28"/>
        </w:rPr>
        <w:t xml:space="preserve"> 5 </w:t>
      </w:r>
      <w:proofErr w:type="spellStart"/>
      <w:r w:rsidRPr="00672CCD">
        <w:rPr>
          <w:i/>
          <w:color w:val="000000"/>
          <w:sz w:val="28"/>
          <w:szCs w:val="28"/>
        </w:rPr>
        <w:t>năm</w:t>
      </w:r>
      <w:proofErr w:type="spellEnd"/>
      <w:r w:rsidRPr="00672CCD">
        <w:rPr>
          <w:i/>
          <w:color w:val="000000"/>
          <w:sz w:val="28"/>
          <w:szCs w:val="28"/>
        </w:rPr>
        <w:t xml:space="preserve"> 2020 </w:t>
      </w:r>
      <w:proofErr w:type="spellStart"/>
      <w:r w:rsidRPr="00672CCD">
        <w:rPr>
          <w:i/>
          <w:color w:val="000000"/>
          <w:sz w:val="28"/>
          <w:szCs w:val="28"/>
        </w:rPr>
        <w:t>về</w:t>
      </w:r>
      <w:proofErr w:type="spellEnd"/>
      <w:r w:rsidRPr="00672CCD">
        <w:rPr>
          <w:i/>
          <w:color w:val="000000"/>
          <w:sz w:val="28"/>
          <w:szCs w:val="28"/>
        </w:rPr>
        <w:t xml:space="preserve"> </w:t>
      </w:r>
      <w:proofErr w:type="spellStart"/>
      <w:r w:rsidRPr="00672CCD">
        <w:rPr>
          <w:i/>
          <w:color w:val="000000"/>
          <w:sz w:val="28"/>
          <w:szCs w:val="28"/>
        </w:rPr>
        <w:t>Hướng</w:t>
      </w:r>
      <w:proofErr w:type="spellEnd"/>
      <w:r w:rsidRPr="00672CCD">
        <w:rPr>
          <w:i/>
          <w:color w:val="000000"/>
          <w:sz w:val="28"/>
          <w:szCs w:val="28"/>
        </w:rPr>
        <w:t xml:space="preserve"> </w:t>
      </w:r>
      <w:proofErr w:type="spellStart"/>
      <w:r w:rsidRPr="00672CCD">
        <w:rPr>
          <w:i/>
          <w:color w:val="000000"/>
          <w:sz w:val="28"/>
          <w:szCs w:val="28"/>
        </w:rPr>
        <w:t>dẫn</w:t>
      </w:r>
      <w:proofErr w:type="spellEnd"/>
      <w:r w:rsidRPr="00672CCD">
        <w:rPr>
          <w:i/>
          <w:color w:val="000000"/>
          <w:sz w:val="28"/>
          <w:szCs w:val="28"/>
        </w:rPr>
        <w:t xml:space="preserve"> </w:t>
      </w:r>
      <w:proofErr w:type="spellStart"/>
      <w:r w:rsidRPr="00672CCD">
        <w:rPr>
          <w:i/>
          <w:color w:val="000000"/>
          <w:sz w:val="28"/>
          <w:szCs w:val="28"/>
        </w:rPr>
        <w:t>thực</w:t>
      </w:r>
      <w:proofErr w:type="spellEnd"/>
      <w:r w:rsidRPr="00672CCD">
        <w:rPr>
          <w:i/>
          <w:color w:val="000000"/>
          <w:sz w:val="28"/>
          <w:szCs w:val="28"/>
        </w:rPr>
        <w:t xml:space="preserve"> </w:t>
      </w:r>
      <w:proofErr w:type="spellStart"/>
      <w:r w:rsidRPr="00672CCD">
        <w:rPr>
          <w:i/>
          <w:color w:val="000000"/>
          <w:sz w:val="28"/>
          <w:szCs w:val="28"/>
        </w:rPr>
        <w:t>hiện</w:t>
      </w:r>
      <w:proofErr w:type="spellEnd"/>
      <w:r w:rsidRPr="00672CCD">
        <w:rPr>
          <w:i/>
          <w:color w:val="000000"/>
          <w:sz w:val="28"/>
          <w:szCs w:val="28"/>
        </w:rPr>
        <w:t xml:space="preserve"> </w:t>
      </w:r>
      <w:proofErr w:type="spellStart"/>
      <w:r w:rsidRPr="00672CCD">
        <w:rPr>
          <w:i/>
          <w:color w:val="000000"/>
          <w:sz w:val="28"/>
          <w:szCs w:val="28"/>
        </w:rPr>
        <w:t>dân</w:t>
      </w:r>
      <w:proofErr w:type="spellEnd"/>
      <w:r w:rsidRPr="00672CCD">
        <w:rPr>
          <w:i/>
          <w:color w:val="000000"/>
          <w:sz w:val="28"/>
          <w:szCs w:val="28"/>
        </w:rPr>
        <w:t xml:space="preserve"> </w:t>
      </w:r>
      <w:proofErr w:type="spellStart"/>
      <w:r w:rsidRPr="00672CCD">
        <w:rPr>
          <w:i/>
          <w:color w:val="000000"/>
          <w:sz w:val="28"/>
          <w:szCs w:val="28"/>
        </w:rPr>
        <w:t>chủ</w:t>
      </w:r>
      <w:proofErr w:type="spellEnd"/>
      <w:r w:rsidRPr="00672CCD">
        <w:rPr>
          <w:i/>
          <w:color w:val="000000"/>
          <w:sz w:val="28"/>
          <w:szCs w:val="28"/>
        </w:rPr>
        <w:t xml:space="preserve"> </w:t>
      </w:r>
      <w:proofErr w:type="spellStart"/>
      <w:r w:rsidRPr="00672CCD">
        <w:rPr>
          <w:i/>
          <w:color w:val="000000"/>
          <w:sz w:val="28"/>
          <w:szCs w:val="28"/>
        </w:rPr>
        <w:t>trong</w:t>
      </w:r>
      <w:proofErr w:type="spellEnd"/>
      <w:r w:rsidRPr="00672CCD">
        <w:rPr>
          <w:i/>
          <w:color w:val="000000"/>
          <w:sz w:val="28"/>
          <w:szCs w:val="28"/>
        </w:rPr>
        <w:t xml:space="preserve"> </w:t>
      </w:r>
      <w:proofErr w:type="spellStart"/>
      <w:r w:rsidRPr="00672CCD">
        <w:rPr>
          <w:i/>
          <w:color w:val="000000"/>
          <w:sz w:val="28"/>
          <w:szCs w:val="28"/>
        </w:rPr>
        <w:t>hoạt</w:t>
      </w:r>
      <w:proofErr w:type="spellEnd"/>
      <w:r w:rsidRPr="00672CCD">
        <w:rPr>
          <w:i/>
          <w:color w:val="000000"/>
          <w:sz w:val="28"/>
          <w:szCs w:val="28"/>
        </w:rPr>
        <w:t xml:space="preserve"> </w:t>
      </w:r>
      <w:proofErr w:type="spellStart"/>
      <w:r w:rsidRPr="00672CCD">
        <w:rPr>
          <w:i/>
          <w:color w:val="000000"/>
          <w:sz w:val="28"/>
          <w:szCs w:val="28"/>
        </w:rPr>
        <w:t>của</w:t>
      </w:r>
      <w:proofErr w:type="spellEnd"/>
      <w:r w:rsidRPr="00672CCD">
        <w:rPr>
          <w:i/>
          <w:color w:val="000000"/>
          <w:sz w:val="28"/>
          <w:szCs w:val="28"/>
        </w:rPr>
        <w:t xml:space="preserve"> </w:t>
      </w:r>
      <w:proofErr w:type="spellStart"/>
      <w:r w:rsidRPr="00672CCD">
        <w:rPr>
          <w:i/>
          <w:color w:val="000000"/>
          <w:sz w:val="28"/>
          <w:szCs w:val="28"/>
        </w:rPr>
        <w:t>cơ</w:t>
      </w:r>
      <w:proofErr w:type="spellEnd"/>
      <w:r w:rsidRPr="00672CCD">
        <w:rPr>
          <w:i/>
          <w:color w:val="000000"/>
          <w:sz w:val="28"/>
          <w:szCs w:val="28"/>
        </w:rPr>
        <w:t xml:space="preserve"> </w:t>
      </w:r>
      <w:proofErr w:type="spellStart"/>
      <w:r w:rsidRPr="00672CCD">
        <w:rPr>
          <w:i/>
          <w:color w:val="000000"/>
          <w:sz w:val="28"/>
          <w:szCs w:val="28"/>
        </w:rPr>
        <w:t>sở</w:t>
      </w:r>
      <w:proofErr w:type="spellEnd"/>
      <w:r w:rsidRPr="00672CCD">
        <w:rPr>
          <w:i/>
          <w:color w:val="000000"/>
          <w:sz w:val="28"/>
          <w:szCs w:val="28"/>
        </w:rPr>
        <w:t xml:space="preserve"> </w:t>
      </w:r>
      <w:proofErr w:type="spellStart"/>
      <w:r w:rsidRPr="00672CCD">
        <w:rPr>
          <w:i/>
          <w:color w:val="000000"/>
          <w:sz w:val="28"/>
          <w:szCs w:val="28"/>
        </w:rPr>
        <w:t>giáo</w:t>
      </w:r>
      <w:proofErr w:type="spellEnd"/>
      <w:r w:rsidRPr="00672CCD">
        <w:rPr>
          <w:i/>
          <w:color w:val="000000"/>
          <w:sz w:val="28"/>
          <w:szCs w:val="28"/>
        </w:rPr>
        <w:t xml:space="preserve"> </w:t>
      </w:r>
      <w:proofErr w:type="spellStart"/>
      <w:r w:rsidRPr="00672CCD">
        <w:rPr>
          <w:i/>
          <w:color w:val="000000"/>
          <w:sz w:val="28"/>
          <w:szCs w:val="28"/>
        </w:rPr>
        <w:t>dục</w:t>
      </w:r>
      <w:proofErr w:type="spellEnd"/>
      <w:r w:rsidRPr="00672CCD">
        <w:rPr>
          <w:i/>
          <w:color w:val="000000"/>
          <w:sz w:val="28"/>
          <w:szCs w:val="28"/>
        </w:rPr>
        <w:t xml:space="preserve"> </w:t>
      </w:r>
      <w:proofErr w:type="spellStart"/>
      <w:r w:rsidRPr="00672CCD">
        <w:rPr>
          <w:i/>
          <w:color w:val="000000"/>
          <w:sz w:val="28"/>
          <w:szCs w:val="28"/>
        </w:rPr>
        <w:t>công</w:t>
      </w:r>
      <w:proofErr w:type="spellEnd"/>
      <w:r w:rsidRPr="00672CCD">
        <w:rPr>
          <w:i/>
          <w:color w:val="000000"/>
          <w:sz w:val="28"/>
          <w:szCs w:val="28"/>
        </w:rPr>
        <w:t xml:space="preserve"> </w:t>
      </w:r>
      <w:proofErr w:type="spellStart"/>
      <w:r w:rsidRPr="00672CCD">
        <w:rPr>
          <w:i/>
          <w:color w:val="000000"/>
          <w:sz w:val="28"/>
          <w:szCs w:val="28"/>
        </w:rPr>
        <w:t>lập</w:t>
      </w:r>
      <w:proofErr w:type="spellEnd"/>
      <w:r w:rsidR="00830CFE">
        <w:rPr>
          <w:i/>
          <w:color w:val="000000"/>
          <w:sz w:val="28"/>
          <w:szCs w:val="28"/>
        </w:rPr>
        <w:t>;</w:t>
      </w:r>
    </w:p>
    <w:p w14:paraId="78FA6781" w14:textId="46E23F91" w:rsidR="000A0F67" w:rsidRPr="00341A59" w:rsidRDefault="000A0F67" w:rsidP="000A0F67">
      <w:pPr>
        <w:tabs>
          <w:tab w:val="left" w:pos="540"/>
        </w:tabs>
        <w:spacing w:before="120" w:after="120"/>
        <w:ind w:firstLine="540"/>
        <w:jc w:val="both"/>
        <w:rPr>
          <w:i/>
        </w:rPr>
      </w:pPr>
      <w:proofErr w:type="spellStart"/>
      <w:r w:rsidRPr="00341A59">
        <w:rPr>
          <w:i/>
        </w:rPr>
        <w:t>Xét</w:t>
      </w:r>
      <w:proofErr w:type="spellEnd"/>
      <w:r w:rsidRPr="00341A59">
        <w:rPr>
          <w:i/>
        </w:rPr>
        <w:t xml:space="preserve"> </w:t>
      </w:r>
      <w:proofErr w:type="spellStart"/>
      <w:r w:rsidRPr="00341A59">
        <w:rPr>
          <w:i/>
        </w:rPr>
        <w:t>đề</w:t>
      </w:r>
      <w:proofErr w:type="spellEnd"/>
      <w:r w:rsidRPr="00341A59">
        <w:rPr>
          <w:i/>
        </w:rPr>
        <w:t xml:space="preserve"> </w:t>
      </w:r>
      <w:proofErr w:type="spellStart"/>
      <w:r w:rsidRPr="00341A59">
        <w:rPr>
          <w:i/>
        </w:rPr>
        <w:t>nghị</w:t>
      </w:r>
      <w:proofErr w:type="spellEnd"/>
      <w:r w:rsidRPr="00341A59">
        <w:rPr>
          <w:i/>
        </w:rPr>
        <w:t xml:space="preserve"> </w:t>
      </w:r>
      <w:proofErr w:type="spellStart"/>
      <w:r w:rsidRPr="00341A59">
        <w:rPr>
          <w:i/>
        </w:rPr>
        <w:t>của</w:t>
      </w:r>
      <w:proofErr w:type="spellEnd"/>
      <w:r w:rsidRPr="00341A59">
        <w:rPr>
          <w:i/>
        </w:rPr>
        <w:t xml:space="preserve"> </w:t>
      </w:r>
      <w:proofErr w:type="spellStart"/>
      <w:r w:rsidR="00993388">
        <w:rPr>
          <w:i/>
        </w:rPr>
        <w:t>Phó</w:t>
      </w:r>
      <w:proofErr w:type="spellEnd"/>
      <w:r w:rsidR="00993388">
        <w:rPr>
          <w:i/>
        </w:rPr>
        <w:t xml:space="preserve"> </w:t>
      </w:r>
      <w:proofErr w:type="spellStart"/>
      <w:r w:rsidR="00993388">
        <w:rPr>
          <w:i/>
        </w:rPr>
        <w:t>hiệu</w:t>
      </w:r>
      <w:proofErr w:type="spellEnd"/>
      <w:r w:rsidR="00993388">
        <w:rPr>
          <w:i/>
        </w:rPr>
        <w:t xml:space="preserve"> </w:t>
      </w:r>
      <w:proofErr w:type="spellStart"/>
      <w:r w:rsidR="00993388">
        <w:rPr>
          <w:i/>
        </w:rPr>
        <w:t>trưởng</w:t>
      </w:r>
      <w:proofErr w:type="spellEnd"/>
      <w:r w:rsidR="00993388">
        <w:rPr>
          <w:i/>
        </w:rPr>
        <w:t xml:space="preserve"> </w:t>
      </w:r>
      <w:proofErr w:type="spellStart"/>
      <w:r w:rsidR="00993388">
        <w:rPr>
          <w:i/>
        </w:rPr>
        <w:t>và</w:t>
      </w:r>
      <w:proofErr w:type="spellEnd"/>
      <w:r w:rsidR="00993388">
        <w:rPr>
          <w:i/>
        </w:rPr>
        <w:t xml:space="preserve"> </w:t>
      </w:r>
      <w:proofErr w:type="spellStart"/>
      <w:r w:rsidR="00993388">
        <w:rPr>
          <w:i/>
        </w:rPr>
        <w:t>tổ</w:t>
      </w:r>
      <w:proofErr w:type="spellEnd"/>
      <w:r w:rsidR="00993388">
        <w:rPr>
          <w:i/>
        </w:rPr>
        <w:t xml:space="preserve"> </w:t>
      </w:r>
      <w:proofErr w:type="spellStart"/>
      <w:r w:rsidR="00993388">
        <w:rPr>
          <w:i/>
        </w:rPr>
        <w:t>chuyên</w:t>
      </w:r>
      <w:proofErr w:type="spellEnd"/>
      <w:r w:rsidR="00993388">
        <w:rPr>
          <w:i/>
        </w:rPr>
        <w:t xml:space="preserve"> </w:t>
      </w:r>
      <w:proofErr w:type="spellStart"/>
      <w:r w:rsidR="00993388">
        <w:rPr>
          <w:i/>
        </w:rPr>
        <w:t>môn</w:t>
      </w:r>
      <w:proofErr w:type="spellEnd"/>
      <w:r w:rsidR="00993388">
        <w:rPr>
          <w:i/>
        </w:rPr>
        <w:t xml:space="preserve"> </w:t>
      </w:r>
      <w:proofErr w:type="spellStart"/>
      <w:r w:rsidRPr="00341A59">
        <w:rPr>
          <w:i/>
        </w:rPr>
        <w:t>nhà</w:t>
      </w:r>
      <w:proofErr w:type="spellEnd"/>
      <w:r w:rsidRPr="00341A59">
        <w:rPr>
          <w:i/>
        </w:rPr>
        <w:t xml:space="preserve"> </w:t>
      </w:r>
      <w:proofErr w:type="spellStart"/>
      <w:r w:rsidRPr="00341A59">
        <w:rPr>
          <w:i/>
        </w:rPr>
        <w:t>trường</w:t>
      </w:r>
      <w:proofErr w:type="spellEnd"/>
      <w:r w:rsidRPr="00341A59">
        <w:rPr>
          <w:i/>
        </w:rPr>
        <w:t>.</w:t>
      </w:r>
    </w:p>
    <w:p w14:paraId="3961C5B0" w14:textId="77777777" w:rsidR="006B4CB3" w:rsidRPr="000A0F67" w:rsidRDefault="006B4CB3" w:rsidP="00616C3B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A0F67">
        <w:rPr>
          <w:rStyle w:val="Strong"/>
          <w:color w:val="000000"/>
          <w:sz w:val="28"/>
          <w:szCs w:val="28"/>
        </w:rPr>
        <w:t>QUYẾT ĐỊNH:</w:t>
      </w:r>
    </w:p>
    <w:p w14:paraId="76E9B44C" w14:textId="77777777" w:rsidR="006B4CB3" w:rsidRDefault="006B4CB3" w:rsidP="006B4CB3">
      <w:pPr>
        <w:pStyle w:val="NormalWeb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>           </w:t>
      </w:r>
      <w:proofErr w:type="spellStart"/>
      <w:r>
        <w:rPr>
          <w:rStyle w:val="Strong"/>
          <w:color w:val="000000"/>
          <w:sz w:val="28"/>
          <w:szCs w:val="28"/>
        </w:rPr>
        <w:t>Điều</w:t>
      </w:r>
      <w:proofErr w:type="spellEnd"/>
      <w:r>
        <w:rPr>
          <w:rStyle w:val="Strong"/>
          <w:color w:val="000000"/>
          <w:sz w:val="28"/>
          <w:szCs w:val="28"/>
        </w:rPr>
        <w:t xml:space="preserve"> 1. </w:t>
      </w:r>
      <w:r>
        <w:rPr>
          <w:color w:val="000000"/>
          <w:sz w:val="28"/>
          <w:szCs w:val="28"/>
        </w:rPr>
        <w:t xml:space="preserve">Ban </w:t>
      </w:r>
      <w:proofErr w:type="spellStart"/>
      <w:r>
        <w:rPr>
          <w:color w:val="000000"/>
          <w:sz w:val="28"/>
          <w:szCs w:val="28"/>
        </w:rPr>
        <w:t>hành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kèm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theo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quyết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định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này</w:t>
      </w:r>
      <w:proofErr w:type="spellEnd"/>
      <w:r>
        <w:rPr>
          <w:color w:val="000000"/>
          <w:sz w:val="28"/>
          <w:szCs w:val="28"/>
        </w:rPr>
        <w:t xml:space="preserve"> Quy </w:t>
      </w:r>
      <w:proofErr w:type="spellStart"/>
      <w:r>
        <w:rPr>
          <w:color w:val="000000"/>
          <w:sz w:val="28"/>
          <w:szCs w:val="28"/>
        </w:rPr>
        <w:t>chế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thực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hiện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dân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chủ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của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trường</w:t>
      </w:r>
      <w:proofErr w:type="spellEnd"/>
      <w:r>
        <w:rPr>
          <w:color w:val="000000"/>
          <w:sz w:val="28"/>
          <w:szCs w:val="28"/>
        </w:rPr>
        <w:t xml:space="preserve"> THCS </w:t>
      </w:r>
      <w:proofErr w:type="spellStart"/>
      <w:r w:rsidR="005642EE">
        <w:rPr>
          <w:color w:val="000000"/>
          <w:sz w:val="28"/>
          <w:szCs w:val="28"/>
        </w:rPr>
        <w:t>Ngọc</w:t>
      </w:r>
      <w:proofErr w:type="spellEnd"/>
      <w:r w:rsidR="005642EE">
        <w:rPr>
          <w:color w:val="000000"/>
          <w:sz w:val="28"/>
          <w:szCs w:val="28"/>
        </w:rPr>
        <w:t xml:space="preserve"> </w:t>
      </w:r>
      <w:proofErr w:type="spellStart"/>
      <w:r w:rsidR="005642EE">
        <w:rPr>
          <w:color w:val="000000"/>
          <w:sz w:val="28"/>
          <w:szCs w:val="28"/>
        </w:rPr>
        <w:t>Hải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Quy </w:t>
      </w:r>
      <w:proofErr w:type="spellStart"/>
      <w:r>
        <w:rPr>
          <w:color w:val="000000"/>
          <w:sz w:val="28"/>
          <w:szCs w:val="28"/>
        </w:rPr>
        <w:t>chế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làm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việc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của</w:t>
      </w:r>
      <w:proofErr w:type="spellEnd"/>
      <w:r>
        <w:rPr>
          <w:color w:val="000000"/>
          <w:sz w:val="28"/>
          <w:szCs w:val="28"/>
        </w:rPr>
        <w:t xml:space="preserve"> Ban </w:t>
      </w:r>
      <w:proofErr w:type="spellStart"/>
      <w:r>
        <w:rPr>
          <w:color w:val="000000"/>
          <w:sz w:val="28"/>
          <w:szCs w:val="28"/>
        </w:rPr>
        <w:t>chỉ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đạo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thực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hiện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quy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chế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dân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chủ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cơ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sở</w:t>
      </w:r>
      <w:proofErr w:type="spellEnd"/>
      <w:r>
        <w:rPr>
          <w:color w:val="000000"/>
          <w:sz w:val="28"/>
          <w:szCs w:val="28"/>
        </w:rPr>
        <w:t>.</w:t>
      </w:r>
    </w:p>
    <w:p w14:paraId="7EB6ACC2" w14:textId="77777777" w:rsidR="006B4CB3" w:rsidRDefault="006B4CB3" w:rsidP="006B4CB3">
      <w:pPr>
        <w:spacing w:before="120" w:after="120"/>
        <w:ind w:firstLine="720"/>
        <w:jc w:val="both"/>
        <w:rPr>
          <w:color w:val="000000"/>
          <w:shd w:val="clear" w:color="auto" w:fill="FFFFFF"/>
        </w:rPr>
      </w:pPr>
      <w:proofErr w:type="spellStart"/>
      <w:r>
        <w:rPr>
          <w:rStyle w:val="Strong"/>
          <w:color w:val="000000"/>
        </w:rPr>
        <w:t>Điều</w:t>
      </w:r>
      <w:proofErr w:type="spellEnd"/>
      <w:r>
        <w:rPr>
          <w:rStyle w:val="Strong"/>
          <w:color w:val="000000"/>
        </w:rPr>
        <w:t xml:space="preserve"> 2. </w:t>
      </w:r>
      <w:proofErr w:type="spellStart"/>
      <w:r>
        <w:rPr>
          <w:rStyle w:val="Strong"/>
          <w:b w:val="0"/>
          <w:color w:val="000000"/>
        </w:rPr>
        <w:t>Các</w:t>
      </w:r>
      <w:proofErr w:type="spellEnd"/>
      <w:r>
        <w:rPr>
          <w:rStyle w:val="Strong"/>
          <w:b w:val="0"/>
          <w:color w:val="000000"/>
        </w:rPr>
        <w:t xml:space="preserve"> </w:t>
      </w:r>
      <w:proofErr w:type="spellStart"/>
      <w:r>
        <w:rPr>
          <w:rStyle w:val="Strong"/>
          <w:b w:val="0"/>
          <w:color w:val="000000"/>
        </w:rPr>
        <w:t>thành</w:t>
      </w:r>
      <w:proofErr w:type="spellEnd"/>
      <w:r>
        <w:rPr>
          <w:rStyle w:val="Strong"/>
          <w:b w:val="0"/>
          <w:color w:val="000000"/>
        </w:rPr>
        <w:t xml:space="preserve"> </w:t>
      </w:r>
      <w:proofErr w:type="spellStart"/>
      <w:r>
        <w:rPr>
          <w:rStyle w:val="Strong"/>
          <w:b w:val="0"/>
          <w:color w:val="000000"/>
        </w:rPr>
        <w:t>viên</w:t>
      </w:r>
      <w:proofErr w:type="spellEnd"/>
      <w:r>
        <w:rPr>
          <w:rStyle w:val="Strong"/>
          <w:b w:val="0"/>
          <w:color w:val="000000"/>
        </w:rPr>
        <w:t xml:space="preserve"> Ban </w:t>
      </w:r>
      <w:proofErr w:type="spellStart"/>
      <w:r>
        <w:rPr>
          <w:rStyle w:val="Strong"/>
          <w:b w:val="0"/>
          <w:color w:val="000000"/>
        </w:rPr>
        <w:t>chỉ</w:t>
      </w:r>
      <w:proofErr w:type="spellEnd"/>
      <w:r>
        <w:rPr>
          <w:rStyle w:val="Strong"/>
          <w:b w:val="0"/>
          <w:color w:val="000000"/>
        </w:rPr>
        <w:t xml:space="preserve"> </w:t>
      </w:r>
      <w:proofErr w:type="spellStart"/>
      <w:r>
        <w:rPr>
          <w:rStyle w:val="Strong"/>
          <w:b w:val="0"/>
          <w:color w:val="000000"/>
        </w:rPr>
        <w:t>đạo</w:t>
      </w:r>
      <w:proofErr w:type="spellEnd"/>
      <w:r>
        <w:rPr>
          <w:rStyle w:val="Strong"/>
          <w:b w:val="0"/>
          <w:color w:val="000000"/>
        </w:rPr>
        <w:t xml:space="preserve"> </w:t>
      </w:r>
      <w:proofErr w:type="spellStart"/>
      <w:r>
        <w:rPr>
          <w:rStyle w:val="Strong"/>
          <w:b w:val="0"/>
          <w:color w:val="000000"/>
        </w:rPr>
        <w:t>quy</w:t>
      </w:r>
      <w:proofErr w:type="spellEnd"/>
      <w:r>
        <w:rPr>
          <w:rStyle w:val="Strong"/>
          <w:b w:val="0"/>
          <w:color w:val="000000"/>
        </w:rPr>
        <w:t xml:space="preserve"> </w:t>
      </w:r>
      <w:proofErr w:type="spellStart"/>
      <w:r>
        <w:rPr>
          <w:rStyle w:val="Strong"/>
          <w:b w:val="0"/>
          <w:color w:val="000000"/>
        </w:rPr>
        <w:t>chế</w:t>
      </w:r>
      <w:proofErr w:type="spellEnd"/>
      <w:r>
        <w:rPr>
          <w:rStyle w:val="Strong"/>
          <w:b w:val="0"/>
          <w:color w:val="000000"/>
        </w:rPr>
        <w:t xml:space="preserve"> </w:t>
      </w:r>
      <w:proofErr w:type="spellStart"/>
      <w:r>
        <w:rPr>
          <w:rStyle w:val="Strong"/>
          <w:b w:val="0"/>
          <w:color w:val="000000"/>
        </w:rPr>
        <w:t>dân</w:t>
      </w:r>
      <w:proofErr w:type="spellEnd"/>
      <w:r>
        <w:rPr>
          <w:rStyle w:val="Strong"/>
          <w:b w:val="0"/>
          <w:color w:val="000000"/>
        </w:rPr>
        <w:t xml:space="preserve"> </w:t>
      </w:r>
      <w:proofErr w:type="spellStart"/>
      <w:r>
        <w:rPr>
          <w:rStyle w:val="Strong"/>
          <w:b w:val="0"/>
          <w:color w:val="000000"/>
        </w:rPr>
        <w:t>chủ</w:t>
      </w:r>
      <w:proofErr w:type="spellEnd"/>
      <w:r>
        <w:rPr>
          <w:rStyle w:val="Strong"/>
          <w:b w:val="0"/>
          <w:color w:val="000000"/>
        </w:rPr>
        <w:t xml:space="preserve"> </w:t>
      </w:r>
      <w:proofErr w:type="spellStart"/>
      <w:r>
        <w:rPr>
          <w:rStyle w:val="Strong"/>
          <w:b w:val="0"/>
          <w:color w:val="000000"/>
        </w:rPr>
        <w:t>nhà</w:t>
      </w:r>
      <w:proofErr w:type="spellEnd"/>
      <w:r>
        <w:rPr>
          <w:rStyle w:val="Strong"/>
          <w:b w:val="0"/>
          <w:color w:val="000000"/>
        </w:rPr>
        <w:t xml:space="preserve"> </w:t>
      </w:r>
      <w:proofErr w:type="spellStart"/>
      <w:r>
        <w:rPr>
          <w:rStyle w:val="Strong"/>
          <w:b w:val="0"/>
          <w:color w:val="000000"/>
        </w:rPr>
        <w:t>trường</w:t>
      </w:r>
      <w:proofErr w:type="spellEnd"/>
      <w:r>
        <w:rPr>
          <w:rStyle w:val="Strong"/>
          <w:color w:val="000000"/>
        </w:rPr>
        <w:t xml:space="preserve"> </w:t>
      </w:r>
      <w:proofErr w:type="spellStart"/>
      <w:r>
        <w:rPr>
          <w:color w:val="000000"/>
          <w:shd w:val="clear" w:color="auto" w:fill="FFFFFF"/>
        </w:rPr>
        <w:t>có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trách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nhiệm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theo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dõi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đôn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đốc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nhắc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nhở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các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thành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viên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trong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nhà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trường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nghiêm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túc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thực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hiện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nội</w:t>
      </w:r>
      <w:proofErr w:type="spellEnd"/>
      <w:r>
        <w:rPr>
          <w:color w:val="000000"/>
          <w:shd w:val="clear" w:color="auto" w:fill="FFFFFF"/>
        </w:rPr>
        <w:t xml:space="preserve"> dung </w:t>
      </w:r>
      <w:proofErr w:type="spellStart"/>
      <w:r>
        <w:rPr>
          <w:color w:val="000000"/>
          <w:shd w:val="clear" w:color="auto" w:fill="FFFFFF"/>
        </w:rPr>
        <w:t>quy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chế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được</w:t>
      </w:r>
      <w:proofErr w:type="spellEnd"/>
      <w:r>
        <w:rPr>
          <w:color w:val="000000"/>
          <w:shd w:val="clear" w:color="auto" w:fill="FFFFFF"/>
        </w:rPr>
        <w:t xml:space="preserve"> ban </w:t>
      </w:r>
      <w:proofErr w:type="spellStart"/>
      <w:r>
        <w:rPr>
          <w:color w:val="000000"/>
          <w:shd w:val="clear" w:color="auto" w:fill="FFFFFF"/>
        </w:rPr>
        <w:t>hành</w:t>
      </w:r>
      <w:proofErr w:type="spellEnd"/>
      <w:r>
        <w:rPr>
          <w:color w:val="000000"/>
          <w:shd w:val="clear" w:color="auto" w:fill="FFFFFF"/>
        </w:rPr>
        <w:t>.</w:t>
      </w:r>
    </w:p>
    <w:p w14:paraId="410E9712" w14:textId="77777777" w:rsidR="006B4CB3" w:rsidRDefault="006B4CB3" w:rsidP="006B4CB3">
      <w:pPr>
        <w:pStyle w:val="NormalWeb"/>
        <w:spacing w:before="120" w:beforeAutospacing="0" w:after="120" w:afterAutospacing="0"/>
        <w:ind w:firstLine="720"/>
        <w:jc w:val="both"/>
        <w:rPr>
          <w:color w:val="000000"/>
          <w:sz w:val="28"/>
          <w:szCs w:val="28"/>
        </w:rPr>
      </w:pPr>
      <w:proofErr w:type="spellStart"/>
      <w:r>
        <w:rPr>
          <w:rStyle w:val="Strong"/>
          <w:color w:val="000000"/>
          <w:sz w:val="28"/>
          <w:szCs w:val="28"/>
        </w:rPr>
        <w:t>Điều</w:t>
      </w:r>
      <w:proofErr w:type="spellEnd"/>
      <w:r>
        <w:rPr>
          <w:rStyle w:val="Strong"/>
          <w:color w:val="000000"/>
          <w:sz w:val="28"/>
          <w:szCs w:val="28"/>
        </w:rPr>
        <w:t xml:space="preserve"> 3.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Toàn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cán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bộ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giáo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viên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nhân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viên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trường</w:t>
      </w:r>
      <w:proofErr w:type="spellEnd"/>
      <w:r>
        <w:rPr>
          <w:color w:val="000000"/>
          <w:sz w:val="28"/>
          <w:szCs w:val="28"/>
        </w:rPr>
        <w:t xml:space="preserve"> THCS </w:t>
      </w:r>
      <w:proofErr w:type="spellStart"/>
      <w:r w:rsidR="005642EE">
        <w:rPr>
          <w:color w:val="000000"/>
          <w:sz w:val="28"/>
          <w:szCs w:val="28"/>
        </w:rPr>
        <w:t>Ngọc</w:t>
      </w:r>
      <w:proofErr w:type="spellEnd"/>
      <w:r w:rsidR="005642EE">
        <w:rPr>
          <w:color w:val="000000"/>
          <w:sz w:val="28"/>
          <w:szCs w:val="28"/>
        </w:rPr>
        <w:t xml:space="preserve"> </w:t>
      </w:r>
      <w:proofErr w:type="spellStart"/>
      <w:r w:rsidR="005642EE">
        <w:rPr>
          <w:color w:val="000000"/>
          <w:sz w:val="28"/>
          <w:szCs w:val="28"/>
        </w:rPr>
        <w:t>Hải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chịu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trách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nhiệm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hành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quyết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định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này</w:t>
      </w:r>
      <w:proofErr w:type="spellEnd"/>
      <w:r>
        <w:rPr>
          <w:color w:val="000000"/>
          <w:sz w:val="28"/>
          <w:szCs w:val="28"/>
        </w:rPr>
        <w:t>.</w:t>
      </w:r>
    </w:p>
    <w:p w14:paraId="67C66C79" w14:textId="77777777" w:rsidR="006B4CB3" w:rsidRDefault="006B4CB3" w:rsidP="006B4CB3">
      <w:pPr>
        <w:pStyle w:val="NormalWeb"/>
        <w:spacing w:before="120" w:beforeAutospacing="0" w:after="120" w:afterAutospacing="0"/>
        <w:ind w:firstLine="72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Quyết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định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hiệu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lực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từ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ngày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ký</w:t>
      </w:r>
      <w:proofErr w:type="spellEnd"/>
      <w:r>
        <w:rPr>
          <w:color w:val="000000"/>
          <w:sz w:val="28"/>
          <w:szCs w:val="28"/>
        </w:rPr>
        <w:t>.</w:t>
      </w:r>
    </w:p>
    <w:tbl>
      <w:tblPr>
        <w:tblpPr w:leftFromText="180" w:rightFromText="180" w:bottomFromText="200" w:vertAnchor="text" w:horzAnchor="margin" w:tblpXSpec="right" w:tblpY="471"/>
        <w:tblW w:w="9852" w:type="dxa"/>
        <w:tblLook w:val="01E0" w:firstRow="1" w:lastRow="1" w:firstColumn="1" w:lastColumn="1" w:noHBand="0" w:noVBand="0"/>
      </w:tblPr>
      <w:tblGrid>
        <w:gridCol w:w="4555"/>
        <w:gridCol w:w="5297"/>
      </w:tblGrid>
      <w:tr w:rsidR="006B4CB3" w14:paraId="7FBF4118" w14:textId="77777777" w:rsidTr="00AC04DB">
        <w:trPr>
          <w:trHeight w:val="2038"/>
        </w:trPr>
        <w:tc>
          <w:tcPr>
            <w:tcW w:w="4555" w:type="dxa"/>
          </w:tcPr>
          <w:p w14:paraId="423C3D1E" w14:textId="77777777" w:rsidR="006B4CB3" w:rsidRDefault="006B4CB3" w:rsidP="00AC04DB">
            <w:pPr>
              <w:pStyle w:val="Heading3"/>
              <w:spacing w:before="0" w:after="0" w:line="276" w:lineRule="auto"/>
              <w:rPr>
                <w:rFonts w:ascii="Times New Roman" w:hAnsi="Times New Roman"/>
                <w:i/>
                <w:sz w:val="20"/>
                <w:szCs w:val="20"/>
                <w:lang w:val="nl-NL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nl-NL"/>
              </w:rPr>
              <w:t xml:space="preserve">         Nơi nhận:</w:t>
            </w:r>
          </w:p>
          <w:p w14:paraId="1C01759A" w14:textId="77777777" w:rsidR="006B4CB3" w:rsidRDefault="006B4CB3" w:rsidP="00AC04DB">
            <w:pPr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 xml:space="preserve">        - Như điều 3;</w:t>
            </w:r>
          </w:p>
          <w:p w14:paraId="7F095647" w14:textId="77777777" w:rsidR="006B4CB3" w:rsidRDefault="006B4CB3" w:rsidP="00AC04DB">
            <w:pPr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 xml:space="preserve">        - Lưu: VT.</w:t>
            </w:r>
          </w:p>
          <w:p w14:paraId="243FF0FC" w14:textId="77777777" w:rsidR="006B4CB3" w:rsidRDefault="006B4CB3" w:rsidP="00AC04DB">
            <w:pPr>
              <w:spacing w:after="200" w:line="276" w:lineRule="auto"/>
              <w:rPr>
                <w:szCs w:val="22"/>
                <w:lang w:val="nl-NL"/>
              </w:rPr>
            </w:pPr>
          </w:p>
        </w:tc>
        <w:tc>
          <w:tcPr>
            <w:tcW w:w="5297" w:type="dxa"/>
          </w:tcPr>
          <w:p w14:paraId="440CAB85" w14:textId="77777777" w:rsidR="006B4CB3" w:rsidRDefault="006B4CB3" w:rsidP="00AC04DB">
            <w:pPr>
              <w:pStyle w:val="Heading3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         HIỆU TRƯỞNG</w:t>
            </w:r>
          </w:p>
          <w:p w14:paraId="351CDB18" w14:textId="77777777" w:rsidR="006B4CB3" w:rsidRDefault="006B4CB3" w:rsidP="00AC04DB">
            <w:pPr>
              <w:pStyle w:val="Heading3"/>
              <w:spacing w:before="0" w:after="0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2F0DF007" w14:textId="77777777" w:rsidR="006B4CB3" w:rsidRDefault="006B4CB3" w:rsidP="00AC04DB">
            <w:pPr>
              <w:rPr>
                <w:lang w:val="nl-NL"/>
              </w:rPr>
            </w:pPr>
          </w:p>
          <w:p w14:paraId="44BDFAE2" w14:textId="77777777" w:rsidR="006B4CB3" w:rsidRDefault="006B4CB3" w:rsidP="00AC04DB">
            <w:pPr>
              <w:rPr>
                <w:lang w:val="nl-NL"/>
              </w:rPr>
            </w:pPr>
          </w:p>
          <w:p w14:paraId="474E8EBC" w14:textId="77777777" w:rsidR="006B4CB3" w:rsidRDefault="006B4CB3" w:rsidP="00AC04DB">
            <w:pPr>
              <w:rPr>
                <w:lang w:val="nl-NL"/>
              </w:rPr>
            </w:pPr>
          </w:p>
          <w:p w14:paraId="2BC6ABF3" w14:textId="77777777" w:rsidR="006B4CB3" w:rsidRDefault="006B4CB3" w:rsidP="00AC04DB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                        Nguyễn Thị Thức </w:t>
            </w:r>
          </w:p>
        </w:tc>
      </w:tr>
    </w:tbl>
    <w:p w14:paraId="67314248" w14:textId="77777777" w:rsidR="00592628" w:rsidRDefault="00592628" w:rsidP="00821F52"/>
    <w:sectPr w:rsidR="00592628" w:rsidSect="00995B08">
      <w:pgSz w:w="11909" w:h="16834" w:code="9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CB3"/>
    <w:rsid w:val="0003167F"/>
    <w:rsid w:val="000A0F67"/>
    <w:rsid w:val="00237F6A"/>
    <w:rsid w:val="00287C18"/>
    <w:rsid w:val="002C0ABB"/>
    <w:rsid w:val="00353F04"/>
    <w:rsid w:val="005642EE"/>
    <w:rsid w:val="005671A1"/>
    <w:rsid w:val="00592628"/>
    <w:rsid w:val="00616C3B"/>
    <w:rsid w:val="00650349"/>
    <w:rsid w:val="006B4CB3"/>
    <w:rsid w:val="006E17D9"/>
    <w:rsid w:val="00821F52"/>
    <w:rsid w:val="00830CFE"/>
    <w:rsid w:val="00993388"/>
    <w:rsid w:val="00995B08"/>
    <w:rsid w:val="00A45538"/>
    <w:rsid w:val="00A702E7"/>
    <w:rsid w:val="00C26DC3"/>
    <w:rsid w:val="00C30437"/>
    <w:rsid w:val="00C34A0F"/>
    <w:rsid w:val="00DD7EEF"/>
    <w:rsid w:val="00E24051"/>
    <w:rsid w:val="00E61BA1"/>
    <w:rsid w:val="00E83F7D"/>
    <w:rsid w:val="00EA640B"/>
    <w:rsid w:val="00EC33AE"/>
    <w:rsid w:val="00FB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8935B"/>
  <w15:docId w15:val="{79D44673-CBEB-4335-86C1-5A51D2A3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CB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B4CB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6B4CB3"/>
    <w:rPr>
      <w:rFonts w:ascii="Arial" w:eastAsia="Times New Roman" w:hAnsi="Arial" w:cs="Arial"/>
      <w:b/>
      <w:bCs/>
      <w:sz w:val="26"/>
      <w:szCs w:val="26"/>
    </w:rPr>
  </w:style>
  <w:style w:type="paragraph" w:styleId="NormalWeb">
    <w:name w:val="Normal (Web)"/>
    <w:basedOn w:val="Normal"/>
    <w:unhideWhenUsed/>
    <w:rsid w:val="006B4CB3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qFormat/>
    <w:rsid w:val="006B4CB3"/>
    <w:rPr>
      <w:b/>
      <w:bCs/>
    </w:rPr>
  </w:style>
  <w:style w:type="character" w:styleId="Emphasis">
    <w:name w:val="Emphasis"/>
    <w:basedOn w:val="DefaultParagraphFont"/>
    <w:qFormat/>
    <w:rsid w:val="00616C3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0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05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26</cp:revision>
  <cp:lastPrinted>2024-10-10T07:40:00Z</cp:lastPrinted>
  <dcterms:created xsi:type="dcterms:W3CDTF">2020-12-23T07:33:00Z</dcterms:created>
  <dcterms:modified xsi:type="dcterms:W3CDTF">2025-10-03T03:54:00Z</dcterms:modified>
</cp:coreProperties>
</file>