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77"/>
        <w:tblW w:w="110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39"/>
        <w:gridCol w:w="5816"/>
      </w:tblGrid>
      <w:tr w:rsidR="001D4BDC" w:rsidRPr="001D4BDC" w14:paraId="6AF754A3" w14:textId="77777777" w:rsidTr="006C6E59">
        <w:trPr>
          <w:cantSplit/>
          <w:trHeight w:val="650"/>
        </w:trPr>
        <w:tc>
          <w:tcPr>
            <w:tcW w:w="5239" w:type="dxa"/>
          </w:tcPr>
          <w:p w14:paraId="120AA4BE" w14:textId="77777777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4BDC">
              <w:rPr>
                <w:bCs/>
                <w:sz w:val="26"/>
                <w:szCs w:val="26"/>
              </w:rPr>
              <w:t>UỶ BAN NHÂN DÂN PHƯỜNG ĐỒ SƠN</w:t>
            </w:r>
          </w:p>
          <w:p w14:paraId="3D5ED5EE" w14:textId="3AD91254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4BD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1B424" wp14:editId="3259FD59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189865</wp:posOffset>
                      </wp:positionV>
                      <wp:extent cx="949960" cy="0"/>
                      <wp:effectExtent l="5080" t="8890" r="698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63F6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14.95pt" to="156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"/>
                  </w:pict>
                </mc:Fallback>
              </mc:AlternateContent>
            </w:r>
            <w:r w:rsidRPr="001D4BDC">
              <w:rPr>
                <w:b/>
                <w:bCs/>
                <w:sz w:val="26"/>
                <w:szCs w:val="26"/>
              </w:rPr>
              <w:t>TRƯỜNG THCS NGỌC HẢI</w:t>
            </w:r>
          </w:p>
          <w:p w14:paraId="7A41DB2E" w14:textId="77777777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16" w:type="dxa"/>
            <w:tcBorders>
              <w:bottom w:val="nil"/>
            </w:tcBorders>
          </w:tcPr>
          <w:p w14:paraId="4B827E1A" w14:textId="77777777" w:rsidR="001D4BDC" w:rsidRPr="001D4BDC" w:rsidRDefault="001D4BDC" w:rsidP="001D4BD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proofErr w:type="gramStart"/>
            <w:r w:rsidRPr="001D4BDC">
              <w:rPr>
                <w:b/>
                <w:bCs/>
                <w:sz w:val="26"/>
                <w:szCs w:val="26"/>
              </w:rPr>
              <w:t>CỘNG  HOÀ</w:t>
            </w:r>
            <w:proofErr w:type="gramEnd"/>
            <w:r w:rsidRPr="001D4BDC">
              <w:rPr>
                <w:b/>
                <w:bCs/>
                <w:sz w:val="26"/>
                <w:szCs w:val="26"/>
              </w:rPr>
              <w:t xml:space="preserve"> XÃ HỘI CHỦ NGHĨA VIỆT NAM</w:t>
            </w:r>
          </w:p>
          <w:p w14:paraId="682C982A" w14:textId="77777777" w:rsidR="001D4BDC" w:rsidRPr="00FC03C6" w:rsidRDefault="001D4BDC" w:rsidP="001D4B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D4BDC">
              <w:rPr>
                <w:b/>
                <w:bCs/>
              </w:rPr>
              <w:t xml:space="preserve">              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FC03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03C6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11D6729B" w14:textId="424DDE53" w:rsidR="001D4BDC" w:rsidRPr="001D4BDC" w:rsidRDefault="001D4BDC" w:rsidP="001D4BD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D4B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87CDB" wp14:editId="393F0920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8255</wp:posOffset>
                      </wp:positionV>
                      <wp:extent cx="2121535" cy="22225"/>
                      <wp:effectExtent l="12065" t="8255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1535" cy="22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19E7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5pt,.65pt" to="21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"/>
                  </w:pict>
                </mc:Fallback>
              </mc:AlternateContent>
            </w:r>
          </w:p>
        </w:tc>
      </w:tr>
      <w:tr w:rsidR="001D4BDC" w:rsidRPr="001D4BDC" w14:paraId="65BCD202" w14:textId="77777777" w:rsidTr="006C6E59">
        <w:trPr>
          <w:cantSplit/>
          <w:trHeight w:val="476"/>
        </w:trPr>
        <w:tc>
          <w:tcPr>
            <w:tcW w:w="5239" w:type="dxa"/>
          </w:tcPr>
          <w:p w14:paraId="2D76D120" w14:textId="632766BC" w:rsidR="001D4BDC" w:rsidRPr="001D4BDC" w:rsidRDefault="001D4BDC" w:rsidP="006C6E59">
            <w:pPr>
              <w:pStyle w:val="Heading5"/>
              <w:spacing w:before="0" w:after="0" w:line="240" w:lineRule="auto"/>
              <w:rPr>
                <w:rFonts w:ascii="Times New Roman" w:hAnsi="Times New Roman"/>
                <w:color w:val="auto"/>
                <w:szCs w:val="26"/>
              </w:rPr>
            </w:pPr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           </w:t>
            </w:r>
            <w:proofErr w:type="spellStart"/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>Số</w:t>
            </w:r>
            <w:proofErr w:type="spellEnd"/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: </w:t>
            </w:r>
            <w:r w:rsidR="00FC03C6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  <w:r w:rsidR="00AD4F61">
              <w:rPr>
                <w:rFonts w:ascii="Times New Roman" w:hAnsi="Times New Roman"/>
                <w:color w:val="auto"/>
                <w:sz w:val="26"/>
                <w:szCs w:val="26"/>
              </w:rPr>
              <w:t>63</w:t>
            </w:r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/TB</w:t>
            </w:r>
            <w:r w:rsidRPr="001D4BD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  <w:r w:rsidRPr="001D4BDC">
              <w:rPr>
                <w:rFonts w:ascii="Times New Roman" w:hAnsi="Times New Roman"/>
                <w:color w:val="auto"/>
                <w:sz w:val="26"/>
                <w:szCs w:val="26"/>
              </w:rPr>
              <w:t>THCS NH</w:t>
            </w:r>
          </w:p>
        </w:tc>
        <w:tc>
          <w:tcPr>
            <w:tcW w:w="5816" w:type="dxa"/>
            <w:tcBorders>
              <w:bottom w:val="nil"/>
            </w:tcBorders>
          </w:tcPr>
          <w:p w14:paraId="42417F48" w14:textId="7DE358FE" w:rsidR="001D4BDC" w:rsidRPr="001D4BDC" w:rsidRDefault="001D4BDC" w:rsidP="006C6E5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1D4BDC">
              <w:rPr>
                <w:i/>
                <w:iCs/>
                <w:sz w:val="26"/>
                <w:szCs w:val="26"/>
              </w:rPr>
              <w:t>Đồ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Sơn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B32BC8">
              <w:rPr>
                <w:i/>
                <w:iCs/>
                <w:sz w:val="26"/>
                <w:szCs w:val="26"/>
              </w:rPr>
              <w:t xml:space="preserve"> </w:t>
            </w:r>
            <w:r w:rsidR="00AD4F61">
              <w:rPr>
                <w:i/>
                <w:iCs/>
                <w:sz w:val="26"/>
                <w:szCs w:val="26"/>
              </w:rPr>
              <w:t>29</w:t>
            </w:r>
            <w:r w:rsidRPr="001D4BD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1</w:t>
            </w:r>
            <w:r w:rsidR="00AD4F61">
              <w:rPr>
                <w:i/>
                <w:iCs/>
                <w:sz w:val="26"/>
                <w:szCs w:val="26"/>
              </w:rPr>
              <w:t>1</w:t>
            </w:r>
            <w:r w:rsidRPr="001D4BDC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D4BDC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1D4BDC">
              <w:rPr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39819471" w14:textId="77777777" w:rsidR="006C6E59" w:rsidRDefault="006C6E59" w:rsidP="006C6E5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E774AF8" w14:textId="7BF678B4" w:rsidR="00A20D5F" w:rsidRPr="001D4BDC" w:rsidRDefault="00A20D5F" w:rsidP="006C6E5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D4BDC">
        <w:rPr>
          <w:b/>
          <w:bCs/>
          <w:sz w:val="28"/>
          <w:szCs w:val="28"/>
        </w:rPr>
        <w:t>THÔNG BÁO KẾT QUẢ KIỂM TRA</w:t>
      </w:r>
    </w:p>
    <w:p w14:paraId="1C19466B" w14:textId="0E6CBB1B" w:rsidR="006C6E59" w:rsidRPr="00F363BB" w:rsidRDefault="006C6E59" w:rsidP="006C6E59">
      <w:pPr>
        <w:spacing w:after="0" w:line="240" w:lineRule="auto"/>
        <w:ind w:firstLine="720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F363BB">
        <w:rPr>
          <w:rFonts w:cs="Times New Roman"/>
          <w:b/>
          <w:bCs/>
          <w:sz w:val="28"/>
          <w:szCs w:val="28"/>
        </w:rPr>
        <w:t>Kiểm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tra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việc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sử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dụng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và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bảo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quản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thiết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bị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đồ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dùng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dạy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học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F363BB">
        <w:rPr>
          <w:b/>
          <w:bCs/>
          <w:sz w:val="28"/>
          <w:szCs w:val="28"/>
        </w:rPr>
        <w:t>sử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dụng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phần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mềm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quản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lý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hồ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sơ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chuyên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môn</w:t>
      </w:r>
      <w:proofErr w:type="spellEnd"/>
      <w:r w:rsidRPr="00F363BB">
        <w:rPr>
          <w:b/>
          <w:bCs/>
          <w:sz w:val="28"/>
          <w:szCs w:val="28"/>
        </w:rPr>
        <w:t xml:space="preserve">, CSDL, </w:t>
      </w:r>
      <w:proofErr w:type="spellStart"/>
      <w:r w:rsidRPr="00F363BB">
        <w:rPr>
          <w:b/>
          <w:bCs/>
          <w:sz w:val="28"/>
          <w:szCs w:val="28"/>
        </w:rPr>
        <w:t>trang</w:t>
      </w:r>
      <w:proofErr w:type="spellEnd"/>
      <w:r w:rsidRPr="00F363BB">
        <w:rPr>
          <w:b/>
          <w:bCs/>
          <w:sz w:val="28"/>
          <w:szCs w:val="28"/>
        </w:rPr>
        <w:t xml:space="preserve"> Thông tin </w:t>
      </w:r>
      <w:proofErr w:type="spellStart"/>
      <w:r w:rsidRPr="00F363BB">
        <w:rPr>
          <w:b/>
          <w:bCs/>
          <w:sz w:val="28"/>
          <w:szCs w:val="28"/>
        </w:rPr>
        <w:t>điện</w:t>
      </w:r>
      <w:proofErr w:type="spellEnd"/>
      <w:r w:rsidRPr="00F363BB">
        <w:rPr>
          <w:b/>
          <w:bCs/>
          <w:sz w:val="28"/>
          <w:szCs w:val="28"/>
        </w:rPr>
        <w:t xml:space="preserve"> </w:t>
      </w:r>
      <w:proofErr w:type="spellStart"/>
      <w:r w:rsidRPr="00F363BB">
        <w:rPr>
          <w:b/>
          <w:bCs/>
          <w:sz w:val="28"/>
          <w:szCs w:val="28"/>
        </w:rPr>
        <w:t>tử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hoạt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động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tổ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nhóm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chuyên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môn</w:t>
      </w:r>
      <w:proofErr w:type="spellEnd"/>
      <w:r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kiểm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tra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chuẩn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nghề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nghiệp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giáo</w:t>
      </w:r>
      <w:proofErr w:type="spellEnd"/>
      <w:r w:rsidRPr="00F363B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63BB">
        <w:rPr>
          <w:rFonts w:cs="Times New Roman"/>
          <w:b/>
          <w:bCs/>
          <w:sz w:val="28"/>
          <w:szCs w:val="28"/>
        </w:rPr>
        <w:t>viên</w:t>
      </w:r>
      <w:proofErr w:type="spellEnd"/>
    </w:p>
    <w:p w14:paraId="266423B9" w14:textId="5A969E23" w:rsidR="006B1647" w:rsidRDefault="006C6E59" w:rsidP="00DC1BEF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 w:rsidRPr="001D4BD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CCFB2" wp14:editId="2F1C0E9A">
                <wp:simplePos x="0" y="0"/>
                <wp:positionH relativeFrom="page">
                  <wp:posOffset>2994660</wp:posOffset>
                </wp:positionH>
                <wp:positionV relativeFrom="paragraph">
                  <wp:posOffset>54610</wp:posOffset>
                </wp:positionV>
                <wp:extent cx="158496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8077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8pt,4.3pt" to="360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">
                <w10:wrap anchorx="page"/>
              </v:line>
            </w:pict>
          </mc:Fallback>
        </mc:AlternateContent>
      </w:r>
    </w:p>
    <w:p w14:paraId="72642705" w14:textId="77777777" w:rsidR="006C6E59" w:rsidRPr="00902BF1" w:rsidRDefault="006C6E59" w:rsidP="006C6E5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902BF1">
        <w:rPr>
          <w:rFonts w:cs="Times New Roman"/>
          <w:sz w:val="28"/>
          <w:szCs w:val="28"/>
        </w:rPr>
        <w:t>Thực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hiện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Quyết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định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kiểm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số</w:t>
      </w:r>
      <w:proofErr w:type="spellEnd"/>
      <w:r w:rsidRPr="00902BF1">
        <w:rPr>
          <w:rFonts w:cs="Times New Roman"/>
          <w:sz w:val="28"/>
          <w:szCs w:val="28"/>
        </w:rPr>
        <w:t xml:space="preserve"> 235/QĐ- THCS NH </w:t>
      </w:r>
      <w:proofErr w:type="spellStart"/>
      <w:r w:rsidRPr="00902BF1">
        <w:rPr>
          <w:rFonts w:cs="Times New Roman"/>
          <w:sz w:val="28"/>
          <w:szCs w:val="28"/>
        </w:rPr>
        <w:t>ngày</w:t>
      </w:r>
      <w:proofErr w:type="spellEnd"/>
      <w:r w:rsidRPr="00902BF1">
        <w:rPr>
          <w:rFonts w:cs="Times New Roman"/>
          <w:sz w:val="28"/>
          <w:szCs w:val="28"/>
        </w:rPr>
        <w:t xml:space="preserve"> 06 </w:t>
      </w:r>
      <w:proofErr w:type="spellStart"/>
      <w:r w:rsidRPr="00902BF1">
        <w:rPr>
          <w:rFonts w:cs="Times New Roman"/>
          <w:sz w:val="28"/>
          <w:szCs w:val="28"/>
        </w:rPr>
        <w:t>tháng</w:t>
      </w:r>
      <w:proofErr w:type="spellEnd"/>
      <w:r w:rsidRPr="00902BF1">
        <w:rPr>
          <w:rFonts w:cs="Times New Roman"/>
          <w:sz w:val="28"/>
          <w:szCs w:val="28"/>
        </w:rPr>
        <w:t xml:space="preserve"> 10 </w:t>
      </w:r>
      <w:proofErr w:type="spellStart"/>
      <w:r w:rsidRPr="00902BF1">
        <w:rPr>
          <w:rFonts w:cs="Times New Roman"/>
          <w:sz w:val="28"/>
          <w:szCs w:val="28"/>
        </w:rPr>
        <w:t>năm</w:t>
      </w:r>
      <w:proofErr w:type="spellEnd"/>
      <w:r w:rsidRPr="00902BF1">
        <w:rPr>
          <w:rFonts w:cs="Times New Roman"/>
          <w:sz w:val="28"/>
          <w:szCs w:val="28"/>
        </w:rPr>
        <w:t xml:space="preserve"> 2025 </w:t>
      </w:r>
      <w:proofErr w:type="spellStart"/>
      <w:r w:rsidRPr="00902BF1">
        <w:rPr>
          <w:rFonts w:cs="Times New Roman"/>
          <w:sz w:val="28"/>
          <w:szCs w:val="28"/>
        </w:rPr>
        <w:t>của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Hiệu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trưởng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trường</w:t>
      </w:r>
      <w:proofErr w:type="spellEnd"/>
      <w:r w:rsidRPr="00902BF1">
        <w:rPr>
          <w:rFonts w:cs="Times New Roman"/>
          <w:sz w:val="28"/>
          <w:szCs w:val="28"/>
        </w:rPr>
        <w:t xml:space="preserve"> THCS </w:t>
      </w:r>
      <w:proofErr w:type="spellStart"/>
      <w:r w:rsidRPr="00902BF1">
        <w:rPr>
          <w:rFonts w:cs="Times New Roman"/>
          <w:sz w:val="28"/>
          <w:szCs w:val="28"/>
        </w:rPr>
        <w:t>Ngọc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Hải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việc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kiểm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tra</w:t>
      </w:r>
      <w:proofErr w:type="spellEnd"/>
      <w:r w:rsidRPr="00902BF1">
        <w:rPr>
          <w:rFonts w:cs="Times New Roman"/>
          <w:sz w:val="28"/>
          <w:szCs w:val="28"/>
        </w:rPr>
        <w:t xml:space="preserve"> “</w:t>
      </w:r>
      <w:proofErr w:type="spellStart"/>
      <w:r w:rsidRPr="00902BF1">
        <w:rPr>
          <w:rFonts w:cs="Times New Roman"/>
          <w:sz w:val="28"/>
          <w:szCs w:val="28"/>
        </w:rPr>
        <w:t>Điều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kiện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cơ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sở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vật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chất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đảm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bảo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chất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lượng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giáo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dục</w:t>
      </w:r>
      <w:proofErr w:type="spellEnd"/>
      <w:r w:rsidRPr="00902BF1">
        <w:rPr>
          <w:rFonts w:cs="Times New Roman"/>
          <w:sz w:val="28"/>
          <w:szCs w:val="28"/>
        </w:rPr>
        <w:t xml:space="preserve">; </w:t>
      </w:r>
      <w:proofErr w:type="spellStart"/>
      <w:r w:rsidRPr="00902BF1">
        <w:rPr>
          <w:rFonts w:cs="Times New Roman"/>
          <w:sz w:val="28"/>
          <w:szCs w:val="28"/>
        </w:rPr>
        <w:t>Quyết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định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số</w:t>
      </w:r>
      <w:proofErr w:type="spellEnd"/>
      <w:r w:rsidRPr="00902BF1">
        <w:rPr>
          <w:rFonts w:cs="Times New Roman"/>
          <w:sz w:val="28"/>
          <w:szCs w:val="28"/>
        </w:rPr>
        <w:t xml:space="preserve"> 236/QĐ-THCS NH </w:t>
      </w:r>
      <w:proofErr w:type="spellStart"/>
      <w:r w:rsidRPr="00902BF1">
        <w:rPr>
          <w:rFonts w:cs="Times New Roman"/>
          <w:sz w:val="28"/>
          <w:szCs w:val="28"/>
        </w:rPr>
        <w:t>Về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việc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kiểm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động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sư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phạm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của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giáo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viên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nhà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>.</w:t>
      </w:r>
    </w:p>
    <w:p w14:paraId="0739CFE6" w14:textId="77777777" w:rsidR="006C6E59" w:rsidRPr="00902BF1" w:rsidRDefault="006C6E59" w:rsidP="006C6E5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902BF1">
        <w:rPr>
          <w:rFonts w:cs="Times New Roman"/>
          <w:sz w:val="28"/>
          <w:szCs w:val="28"/>
        </w:rPr>
        <w:t>Quyết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định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số</w:t>
      </w:r>
      <w:proofErr w:type="spellEnd"/>
      <w:r w:rsidRPr="00902BF1">
        <w:rPr>
          <w:rFonts w:cs="Times New Roman"/>
          <w:sz w:val="28"/>
          <w:szCs w:val="28"/>
        </w:rPr>
        <w:t xml:space="preserve">: 240,243/QĐ-THCS NH, </w:t>
      </w:r>
      <w:proofErr w:type="spellStart"/>
      <w:r w:rsidRPr="00902BF1">
        <w:rPr>
          <w:rFonts w:cs="Times New Roman"/>
          <w:sz w:val="28"/>
          <w:szCs w:val="28"/>
        </w:rPr>
        <w:t>ngày</w:t>
      </w:r>
      <w:proofErr w:type="spellEnd"/>
      <w:r w:rsidRPr="00902BF1">
        <w:rPr>
          <w:rFonts w:cs="Times New Roman"/>
          <w:sz w:val="28"/>
          <w:szCs w:val="28"/>
        </w:rPr>
        <w:t xml:space="preserve"> 10/10/2025 </w:t>
      </w:r>
      <w:proofErr w:type="spellStart"/>
      <w:r w:rsidRPr="00902BF1">
        <w:rPr>
          <w:rFonts w:cs="Times New Roman"/>
          <w:sz w:val="28"/>
          <w:szCs w:val="28"/>
        </w:rPr>
        <w:t>của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Hiệu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trưởng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việc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việc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kiểm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động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tổ</w:t>
      </w:r>
      <w:proofErr w:type="spellEnd"/>
      <w:r w:rsidRPr="00902BF1">
        <w:rPr>
          <w:rFonts w:cs="Times New Roman"/>
          <w:sz w:val="28"/>
          <w:szCs w:val="28"/>
        </w:rPr>
        <w:t>/</w:t>
      </w:r>
      <w:proofErr w:type="spellStart"/>
      <w:r w:rsidRPr="00902BF1">
        <w:rPr>
          <w:rFonts w:cs="Times New Roman"/>
          <w:sz w:val="28"/>
          <w:szCs w:val="28"/>
        </w:rPr>
        <w:t>nhóm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chuyên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môn</w:t>
      </w:r>
      <w:proofErr w:type="spellEnd"/>
      <w:r>
        <w:rPr>
          <w:rFonts w:cs="Times New Roman"/>
          <w:sz w:val="28"/>
          <w:szCs w:val="28"/>
        </w:rPr>
        <w:t>.</w:t>
      </w:r>
    </w:p>
    <w:p w14:paraId="5B8E651E" w14:textId="1881B2F4" w:rsidR="00DC1BEF" w:rsidRPr="00603333" w:rsidRDefault="00DC1BEF" w:rsidP="006C6E59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603333">
        <w:rPr>
          <w:rFonts w:cs="Times New Roman"/>
          <w:sz w:val="28"/>
          <w:szCs w:val="28"/>
        </w:rPr>
        <w:t>T</w:t>
      </w:r>
      <w:r w:rsidR="00A20D5F" w:rsidRPr="00603333">
        <w:rPr>
          <w:rFonts w:cs="Times New Roman"/>
          <w:sz w:val="28"/>
          <w:szCs w:val="28"/>
        </w:rPr>
        <w:t>ừ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1</w:t>
      </w:r>
      <w:r w:rsidR="006B1647" w:rsidRPr="00603333">
        <w:rPr>
          <w:rFonts w:cs="Times New Roman"/>
          <w:sz w:val="28"/>
          <w:szCs w:val="28"/>
        </w:rPr>
        <w:t>0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1</w:t>
      </w:r>
      <w:r w:rsidR="0018337F">
        <w:rPr>
          <w:rFonts w:cs="Times New Roman"/>
          <w:sz w:val="28"/>
          <w:szCs w:val="28"/>
        </w:rPr>
        <w:t>1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2025</w:t>
      </w:r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đến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r w:rsidR="0018337F">
        <w:rPr>
          <w:rFonts w:cs="Times New Roman"/>
          <w:sz w:val="28"/>
          <w:szCs w:val="28"/>
        </w:rPr>
        <w:t>28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1</w:t>
      </w:r>
      <w:r w:rsidR="0018337F">
        <w:rPr>
          <w:rFonts w:cs="Times New Roman"/>
          <w:sz w:val="28"/>
          <w:szCs w:val="28"/>
        </w:rPr>
        <w:t>1</w:t>
      </w:r>
      <w:r w:rsidR="00A20D5F" w:rsidRPr="00603333">
        <w:rPr>
          <w:rFonts w:cs="Times New Roman"/>
          <w:sz w:val="28"/>
          <w:szCs w:val="28"/>
        </w:rPr>
        <w:t>/</w:t>
      </w:r>
      <w:r w:rsidRPr="00603333">
        <w:rPr>
          <w:rFonts w:cs="Times New Roman"/>
          <w:sz w:val="28"/>
          <w:szCs w:val="28"/>
        </w:rPr>
        <w:t>2025.</w:t>
      </w:r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Đoàn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kiểm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tra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đã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tiến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hành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kiểm</w:t>
      </w:r>
      <w:proofErr w:type="spellEnd"/>
      <w:r w:rsidR="00A20D5F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tra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="00A20D5F" w:rsidRPr="00603333">
        <w:rPr>
          <w:rFonts w:cs="Times New Roman"/>
          <w:sz w:val="28"/>
          <w:szCs w:val="28"/>
        </w:rPr>
        <w:t>tại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bộ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phận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phụ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trách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="0018337F">
        <w:rPr>
          <w:rFonts w:cs="Times New Roman"/>
          <w:sz w:val="28"/>
          <w:szCs w:val="28"/>
        </w:rPr>
        <w:t>Thiết</w:t>
      </w:r>
      <w:proofErr w:type="spellEnd"/>
      <w:r w:rsidR="0018337F">
        <w:rPr>
          <w:rFonts w:cs="Times New Roman"/>
          <w:sz w:val="28"/>
          <w:szCs w:val="28"/>
        </w:rPr>
        <w:t xml:space="preserve"> </w:t>
      </w:r>
      <w:proofErr w:type="spellStart"/>
      <w:r w:rsidR="0018337F">
        <w:rPr>
          <w:rFonts w:cs="Times New Roman"/>
          <w:sz w:val="28"/>
          <w:szCs w:val="28"/>
        </w:rPr>
        <w:t>bị</w:t>
      </w:r>
      <w:proofErr w:type="spellEnd"/>
      <w:r w:rsidR="0018337F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trường</w:t>
      </w:r>
      <w:proofErr w:type="spellEnd"/>
      <w:r w:rsidRPr="00603333">
        <w:rPr>
          <w:rFonts w:cs="Times New Roman"/>
          <w:sz w:val="28"/>
          <w:szCs w:val="28"/>
        </w:rPr>
        <w:t xml:space="preserve"> THCS </w:t>
      </w:r>
      <w:proofErr w:type="spellStart"/>
      <w:r w:rsidRPr="00603333">
        <w:rPr>
          <w:rFonts w:cs="Times New Roman"/>
          <w:sz w:val="28"/>
          <w:szCs w:val="28"/>
        </w:rPr>
        <w:t>Ngọc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Hải</w:t>
      </w:r>
      <w:proofErr w:type="spellEnd"/>
      <w:r w:rsidR="00A20D5F" w:rsidRPr="00603333">
        <w:rPr>
          <w:rFonts w:cs="Times New Roman"/>
          <w:sz w:val="28"/>
          <w:szCs w:val="28"/>
        </w:rPr>
        <w:t>.</w:t>
      </w:r>
    </w:p>
    <w:p w14:paraId="66B70391" w14:textId="032D059C" w:rsidR="00A20D5F" w:rsidRPr="00603333" w:rsidRDefault="00A20D5F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603333">
        <w:rPr>
          <w:rFonts w:cs="Times New Roman"/>
          <w:sz w:val="28"/>
          <w:szCs w:val="28"/>
        </w:rPr>
        <w:t>Xét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ngày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r w:rsidR="006B1647" w:rsidRPr="00603333">
        <w:rPr>
          <w:rFonts w:cs="Times New Roman"/>
          <w:sz w:val="28"/>
          <w:szCs w:val="28"/>
        </w:rPr>
        <w:t>1</w:t>
      </w:r>
      <w:r w:rsidR="000827EB">
        <w:rPr>
          <w:rFonts w:cs="Times New Roman"/>
          <w:sz w:val="28"/>
          <w:szCs w:val="28"/>
        </w:rPr>
        <w:t>2</w:t>
      </w:r>
      <w:r w:rsidR="006B1647" w:rsidRPr="00603333">
        <w:rPr>
          <w:rFonts w:cs="Times New Roman"/>
          <w:sz w:val="28"/>
          <w:szCs w:val="28"/>
        </w:rPr>
        <w:t>,</w:t>
      </w:r>
      <w:r w:rsidR="006931B4" w:rsidRPr="00603333">
        <w:rPr>
          <w:rFonts w:cs="Times New Roman"/>
          <w:sz w:val="28"/>
          <w:szCs w:val="28"/>
        </w:rPr>
        <w:t>2</w:t>
      </w:r>
      <w:r w:rsidR="000827EB">
        <w:rPr>
          <w:rFonts w:cs="Times New Roman"/>
          <w:sz w:val="28"/>
          <w:szCs w:val="28"/>
        </w:rPr>
        <w:t>4</w:t>
      </w:r>
      <w:r w:rsidRPr="00603333">
        <w:rPr>
          <w:rFonts w:cs="Times New Roman"/>
          <w:sz w:val="28"/>
          <w:szCs w:val="28"/>
        </w:rPr>
        <w:t>/</w:t>
      </w:r>
      <w:r w:rsidR="006931B4" w:rsidRPr="00603333">
        <w:rPr>
          <w:rFonts w:cs="Times New Roman"/>
          <w:sz w:val="28"/>
          <w:szCs w:val="28"/>
        </w:rPr>
        <w:t>1</w:t>
      </w:r>
      <w:r w:rsidR="000827EB">
        <w:rPr>
          <w:rFonts w:cs="Times New Roman"/>
          <w:sz w:val="28"/>
          <w:szCs w:val="28"/>
        </w:rPr>
        <w:t>1</w:t>
      </w:r>
      <w:r w:rsidRPr="00603333">
        <w:rPr>
          <w:rFonts w:cs="Times New Roman"/>
          <w:sz w:val="28"/>
          <w:szCs w:val="28"/>
        </w:rPr>
        <w:t>/</w:t>
      </w:r>
      <w:r w:rsidR="006931B4" w:rsidRPr="00603333">
        <w:rPr>
          <w:rFonts w:cs="Times New Roman"/>
          <w:sz w:val="28"/>
          <w:szCs w:val="28"/>
        </w:rPr>
        <w:t>205</w:t>
      </w:r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Đoàn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, ý </w:t>
      </w:r>
      <w:proofErr w:type="spellStart"/>
      <w:r w:rsidRPr="00603333">
        <w:rPr>
          <w:rFonts w:cs="Times New Roman"/>
          <w:sz w:val="28"/>
          <w:szCs w:val="28"/>
        </w:rPr>
        <w:t>kiến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giải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trình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quan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chức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cá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nhân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là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đối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tượng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; </w:t>
      </w:r>
      <w:proofErr w:type="spellStart"/>
      <w:r w:rsidR="006931B4" w:rsidRPr="00603333">
        <w:rPr>
          <w:rFonts w:cs="Times New Roman"/>
          <w:sz w:val="28"/>
          <w:szCs w:val="28"/>
        </w:rPr>
        <w:t>Hiệu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trưởng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- </w:t>
      </w:r>
      <w:proofErr w:type="spellStart"/>
      <w:r w:rsidR="006931B4" w:rsidRPr="00603333">
        <w:rPr>
          <w:rFonts w:cs="Times New Roman"/>
          <w:sz w:val="28"/>
          <w:szCs w:val="28"/>
        </w:rPr>
        <w:t>trưởng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ban </w:t>
      </w:r>
      <w:proofErr w:type="spellStart"/>
      <w:r w:rsidR="006931B4" w:rsidRPr="00603333">
        <w:rPr>
          <w:rFonts w:cs="Times New Roman"/>
          <w:sz w:val="28"/>
          <w:szCs w:val="28"/>
        </w:rPr>
        <w:t>kiểm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tra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nội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bộ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nhà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trường</w:t>
      </w:r>
      <w:proofErr w:type="spellEnd"/>
      <w:r w:rsidR="006931B4" w:rsidRPr="00603333">
        <w:rPr>
          <w:rFonts w:cs="Times New Roman"/>
          <w:sz w:val="28"/>
          <w:szCs w:val="28"/>
        </w:rPr>
        <w:t xml:space="preserve"> </w:t>
      </w:r>
      <w:proofErr w:type="spellStart"/>
      <w:r w:rsidR="006931B4" w:rsidRPr="00603333">
        <w:rPr>
          <w:rFonts w:cs="Times New Roman"/>
          <w:sz w:val="28"/>
          <w:szCs w:val="28"/>
        </w:rPr>
        <w:t>th</w:t>
      </w:r>
      <w:r w:rsidRPr="00603333">
        <w:rPr>
          <w:rFonts w:cs="Times New Roman"/>
          <w:sz w:val="28"/>
          <w:szCs w:val="28"/>
        </w:rPr>
        <w:t>ông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kết</w:t>
      </w:r>
      <w:proofErr w:type="spellEnd"/>
      <w:r w:rsidR="001D4BDC"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như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sau</w:t>
      </w:r>
      <w:proofErr w:type="spellEnd"/>
      <w:r w:rsidRPr="00603333">
        <w:rPr>
          <w:rFonts w:cs="Times New Roman"/>
          <w:sz w:val="28"/>
          <w:szCs w:val="28"/>
        </w:rPr>
        <w:t>:</w:t>
      </w:r>
    </w:p>
    <w:p w14:paraId="4BCB9E13" w14:textId="77777777" w:rsidR="00056F30" w:rsidRPr="00603333" w:rsidRDefault="00A20D5F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>I. KHÁI QUÁT CHUNG</w:t>
      </w:r>
      <w:bookmarkStart w:id="0" w:name="_Hlk214258127"/>
    </w:p>
    <w:p w14:paraId="129648FD" w14:textId="77777777" w:rsidR="00B4451B" w:rsidRDefault="00B4451B" w:rsidP="00B4451B">
      <w:pPr>
        <w:spacing w:before="120" w:after="120" w:line="240" w:lineRule="auto"/>
        <w:ind w:right="-142" w:firstLine="720"/>
        <w:jc w:val="both"/>
        <w:rPr>
          <w:rFonts w:cs="Times New Roman"/>
          <w:b/>
          <w:bCs/>
          <w:sz w:val="26"/>
          <w:szCs w:val="26"/>
        </w:rPr>
      </w:pPr>
      <w:r w:rsidRPr="00902BF1">
        <w:rPr>
          <w:rFonts w:cs="Times New Roman"/>
          <w:color w:val="000000"/>
          <w:sz w:val="28"/>
          <w:szCs w:val="28"/>
        </w:rPr>
        <w:t xml:space="preserve">+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Công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quản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lý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thiết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bị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đầy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đủ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nội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quy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loại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sơ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giám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hiệu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nhà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phê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duyệt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2A7ADCB1" w14:textId="77777777" w:rsidR="00B4451B" w:rsidRDefault="00B4451B" w:rsidP="00B4451B">
      <w:pPr>
        <w:spacing w:before="120" w:after="120" w:line="240" w:lineRule="auto"/>
        <w:ind w:right="-142" w:firstLine="720"/>
        <w:jc w:val="both"/>
        <w:rPr>
          <w:rFonts w:cs="Times New Roman"/>
          <w:b/>
          <w:bCs/>
          <w:sz w:val="26"/>
          <w:szCs w:val="26"/>
        </w:rPr>
      </w:pPr>
      <w:r w:rsidRPr="00902BF1">
        <w:rPr>
          <w:rFonts w:cs="Times New Roman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phòng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bộ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môn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cơ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sắp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xếp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gọn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gàng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4671306B" w14:textId="77777777" w:rsidR="00B4451B" w:rsidRDefault="00B4451B" w:rsidP="00B4451B">
      <w:pPr>
        <w:spacing w:before="120" w:after="120" w:line="240" w:lineRule="auto"/>
        <w:ind w:right="-142" w:firstLine="720"/>
        <w:jc w:val="both"/>
        <w:rPr>
          <w:rFonts w:cs="Times New Roman"/>
          <w:b/>
          <w:bCs/>
          <w:sz w:val="26"/>
          <w:szCs w:val="26"/>
        </w:rPr>
      </w:pPr>
      <w:r w:rsidRPr="00902BF1">
        <w:rPr>
          <w:rFonts w:cs="Times New Roman"/>
          <w:sz w:val="28"/>
          <w:szCs w:val="28"/>
        </w:rPr>
        <w:t>-</w:t>
      </w:r>
      <w:r w:rsidRPr="00902BF1">
        <w:rPr>
          <w:rFonts w:cs="Times New Roman"/>
          <w:b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Đã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phân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loại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còn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sử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dụng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không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sử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dụng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được</w:t>
      </w:r>
      <w:proofErr w:type="spellEnd"/>
    </w:p>
    <w:p w14:paraId="7F5B4299" w14:textId="77777777" w:rsidR="00B4451B" w:rsidRPr="00902BF1" w:rsidRDefault="00B4451B" w:rsidP="00B4451B">
      <w:pPr>
        <w:spacing w:before="120" w:after="120" w:line="240" w:lineRule="auto"/>
        <w:ind w:right="-142" w:firstLine="720"/>
        <w:jc w:val="both"/>
        <w:rPr>
          <w:rFonts w:cs="Times New Roman"/>
          <w:b/>
          <w:bCs/>
          <w:sz w:val="26"/>
          <w:szCs w:val="26"/>
        </w:rPr>
      </w:pPr>
      <w:r w:rsidRPr="00902BF1">
        <w:rPr>
          <w:rFonts w:cs="Times New Roman"/>
          <w:i/>
          <w:iCs/>
          <w:color w:val="000000"/>
          <w:sz w:val="28"/>
          <w:szCs w:val="28"/>
        </w:rPr>
        <w:t>+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Cơ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sở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dữ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liệu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, Trang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điện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tử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của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nhà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trường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Phần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mềm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QLHSCM</w:t>
      </w:r>
    </w:p>
    <w:p w14:paraId="6B16DD97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dữ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liệu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về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nhân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sự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học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sinh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sức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khoẻ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học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02BF1">
        <w:rPr>
          <w:rFonts w:cs="Times New Roman"/>
          <w:bCs/>
          <w:sz w:val="28"/>
          <w:szCs w:val="28"/>
        </w:rPr>
        <w:t>sinh</w:t>
      </w:r>
      <w:proofErr w:type="spellEnd"/>
      <w:r w:rsidRPr="00902BF1">
        <w:rPr>
          <w:rFonts w:cs="Times New Roman"/>
          <w:bCs/>
          <w:sz w:val="28"/>
          <w:szCs w:val="28"/>
        </w:rPr>
        <w:t>,</w:t>
      </w:r>
      <w:r>
        <w:rPr>
          <w:rFonts w:cs="Times New Roman"/>
          <w:bCs/>
          <w:sz w:val="28"/>
          <w:szCs w:val="28"/>
        </w:rPr>
        <w:t xml:space="preserve">  </w:t>
      </w:r>
      <w:proofErr w:type="spellStart"/>
      <w:r w:rsidRPr="00902BF1">
        <w:rPr>
          <w:rFonts w:cs="Times New Roman"/>
          <w:bCs/>
          <w:sz w:val="28"/>
          <w:szCs w:val="28"/>
        </w:rPr>
        <w:t>nhìn</w:t>
      </w:r>
      <w:proofErr w:type="spellEnd"/>
      <w:proofErr w:type="gram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đầy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chính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yêu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cầu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673FED5A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phủ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kín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trang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: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chung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về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nhà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động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tháng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được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xuyên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1A818D82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Cán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bộ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dục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dạy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đầy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hầu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hết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đúng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thời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gian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771E78B5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Thông tin </w:t>
      </w:r>
      <w:proofErr w:type="spellStart"/>
      <w:r w:rsidRPr="00902BF1">
        <w:rPr>
          <w:rFonts w:cs="Times New Roman"/>
          <w:bCs/>
          <w:sz w:val="28"/>
          <w:szCs w:val="28"/>
        </w:rPr>
        <w:t>cá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nhân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của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một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số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chưa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đổi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đơn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vị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hành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chính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sau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sáp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thiếu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thường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trú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. Cha </w:t>
      </w:r>
      <w:proofErr w:type="spellStart"/>
      <w:r w:rsidRPr="00902BF1">
        <w:rPr>
          <w:rFonts w:cs="Times New Roman"/>
          <w:bCs/>
          <w:sz w:val="28"/>
          <w:szCs w:val="28"/>
        </w:rPr>
        <w:t>mẹ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học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sinh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có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em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còn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thiếu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SĐT </w:t>
      </w:r>
    </w:p>
    <w:p w14:paraId="6709B8B4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khai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thiếu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</w:t>
      </w:r>
    </w:p>
    <w:p w14:paraId="7AFFC274" w14:textId="77777777" w:rsidR="00B4451B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Có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dạy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chậm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quy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định</w:t>
      </w:r>
      <w:proofErr w:type="spellEnd"/>
    </w:p>
    <w:p w14:paraId="40D3E004" w14:textId="77777777" w:rsidR="00B4451B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Một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số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sắp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xếp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chưa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1B45C74E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/>
          <w:bCs/>
          <w:sz w:val="26"/>
          <w:szCs w:val="26"/>
        </w:rPr>
        <w:lastRenderedPageBreak/>
        <w:t>II. KẾT QUẢ KIỂM TRA, XÁC MINH</w:t>
      </w:r>
    </w:p>
    <w:p w14:paraId="5EFBCA9C" w14:textId="77777777" w:rsidR="00B4451B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902BF1">
        <w:rPr>
          <w:rFonts w:cs="Times New Roman"/>
          <w:b/>
          <w:bCs/>
          <w:sz w:val="28"/>
          <w:szCs w:val="28"/>
        </w:rPr>
        <w:t xml:space="preserve">1.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Kiêm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tra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công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tác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quản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lý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sử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dụng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đồ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dùng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dạy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học</w:t>
      </w:r>
      <w:proofErr w:type="spellEnd"/>
    </w:p>
    <w:p w14:paraId="7C98A340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902BF1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đầy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đủ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loại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sơ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như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theo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dõi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danh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mục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dung,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theo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dõi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về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mượn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kế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hoạch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sử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dụng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phòng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bộ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môn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hàng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tuần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tháng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năm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nội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quy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phòng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bộ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môn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đều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giám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hiệu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nhà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phê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duyệt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06BBD3A0" w14:textId="77777777" w:rsidR="00B4451B" w:rsidRPr="00902BF1" w:rsidRDefault="00B4451B" w:rsidP="00B4451B">
      <w:pPr>
        <w:tabs>
          <w:tab w:val="num" w:pos="763"/>
        </w:tabs>
        <w:spacing w:before="120" w:after="120" w:line="240" w:lineRule="auto"/>
        <w:jc w:val="both"/>
        <w:rPr>
          <w:rFonts w:cs="Times New Roman"/>
          <w:b/>
          <w:sz w:val="28"/>
          <w:szCs w:val="28"/>
        </w:rPr>
      </w:pPr>
      <w:r w:rsidRPr="00902BF1">
        <w:rPr>
          <w:rFonts w:cs="Times New Roman"/>
          <w:b/>
          <w:sz w:val="28"/>
          <w:szCs w:val="28"/>
        </w:rPr>
        <w:tab/>
      </w:r>
      <w:r w:rsidRPr="00902BF1">
        <w:rPr>
          <w:rFonts w:cs="Times New Roman"/>
          <w:sz w:val="28"/>
          <w:szCs w:val="28"/>
        </w:rPr>
        <w:t>-</w:t>
      </w:r>
      <w:r w:rsidRPr="00902BF1">
        <w:rPr>
          <w:rFonts w:cs="Times New Roman"/>
          <w:b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loại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sách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kiểm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kê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thiết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bị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đầu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năm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4C3BD468" w14:textId="33E48E21" w:rsidR="00B4451B" w:rsidRPr="00902BF1" w:rsidRDefault="00B4451B" w:rsidP="00B4451B">
      <w:pPr>
        <w:tabs>
          <w:tab w:val="num" w:pos="763"/>
        </w:tabs>
        <w:spacing w:before="120" w:after="120" w:line="240" w:lineRule="auto"/>
        <w:jc w:val="both"/>
        <w:rPr>
          <w:rFonts w:cs="Times New Roman"/>
          <w:b/>
          <w:sz w:val="28"/>
          <w:szCs w:val="28"/>
        </w:rPr>
      </w:pPr>
      <w:r w:rsidRPr="00902BF1">
        <w:rPr>
          <w:rFonts w:cs="Times New Roman"/>
          <w:b/>
          <w:sz w:val="28"/>
          <w:szCs w:val="28"/>
        </w:rPr>
        <w:tab/>
      </w:r>
      <w:r w:rsidRPr="00902BF1">
        <w:rPr>
          <w:rFonts w:cs="Times New Roman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theo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dõi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mượn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đều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thực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hiện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mượn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trả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đầy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đủ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duyệt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2BCC22B9" w14:textId="507A03B3" w:rsidR="00B4451B" w:rsidRPr="00BA7775" w:rsidRDefault="00B4451B" w:rsidP="00B4451B">
      <w:pPr>
        <w:tabs>
          <w:tab w:val="num" w:pos="763"/>
        </w:tabs>
        <w:spacing w:before="120" w:after="120" w:line="240" w:lineRule="auto"/>
        <w:jc w:val="both"/>
        <w:rPr>
          <w:rFonts w:cs="Times New Roman"/>
          <w:color w:val="000000"/>
          <w:sz w:val="28"/>
          <w:szCs w:val="28"/>
        </w:rPr>
      </w:pPr>
      <w:r w:rsidRPr="00902BF1">
        <w:rPr>
          <w:rFonts w:cs="Times New Roman"/>
          <w:b/>
          <w:sz w:val="28"/>
          <w:szCs w:val="28"/>
        </w:rPr>
        <w:tab/>
      </w:r>
      <w:r w:rsidRPr="00902BF1">
        <w:rPr>
          <w:rFonts w:cs="Times New Roman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phòng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bộ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môn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đều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sắp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xếp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ngăn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nắp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gọn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gàng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dễ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sử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dụng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515CDCA3" w14:textId="77777777" w:rsidR="00B4451B" w:rsidRPr="00902BF1" w:rsidRDefault="00B4451B" w:rsidP="00B4451B">
      <w:pPr>
        <w:tabs>
          <w:tab w:val="num" w:pos="763"/>
        </w:tabs>
        <w:spacing w:before="120" w:after="120" w:line="240" w:lineRule="auto"/>
        <w:jc w:val="both"/>
        <w:rPr>
          <w:rFonts w:cs="Times New Roman"/>
          <w:b/>
          <w:sz w:val="28"/>
          <w:szCs w:val="28"/>
        </w:rPr>
      </w:pPr>
      <w:r w:rsidRPr="00902BF1">
        <w:rPr>
          <w:rFonts w:cs="Times New Roman"/>
          <w:b/>
          <w:sz w:val="28"/>
          <w:szCs w:val="28"/>
        </w:rPr>
        <w:tab/>
      </w:r>
      <w:r w:rsidRPr="00902BF1">
        <w:rPr>
          <w:rFonts w:cs="Times New Roman"/>
          <w:sz w:val="28"/>
          <w:szCs w:val="28"/>
        </w:rPr>
        <w:t>-</w:t>
      </w:r>
      <w:r w:rsidRPr="00902BF1">
        <w:rPr>
          <w:rFonts w:cs="Times New Roman"/>
          <w:b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Các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hoá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chất</w:t>
      </w:r>
      <w:proofErr w:type="spellEnd"/>
      <w:r w:rsidRPr="00902BF1">
        <w:rPr>
          <w:rFonts w:cs="Times New Roman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sz w:val="28"/>
          <w:szCs w:val="28"/>
        </w:rPr>
        <w:t>vật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liệu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tiêu</w:t>
      </w:r>
      <w:proofErr w:type="spellEnd"/>
      <w:r w:rsidRPr="00902BF1">
        <w:rPr>
          <w:rFonts w:cs="Times New Roman"/>
          <w:sz w:val="28"/>
          <w:szCs w:val="28"/>
        </w:rPr>
        <w:t xml:space="preserve"> hao </w:t>
      </w:r>
      <w:proofErr w:type="spellStart"/>
      <w:r w:rsidRPr="00902BF1">
        <w:rPr>
          <w:rFonts w:cs="Times New Roman"/>
          <w:sz w:val="28"/>
          <w:szCs w:val="28"/>
        </w:rPr>
        <w:t>được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thống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kê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đề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xuất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mua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sắm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bổ</w:t>
      </w:r>
      <w:proofErr w:type="spellEnd"/>
      <w:r w:rsidRPr="00902BF1">
        <w:rPr>
          <w:rFonts w:cs="Times New Roman"/>
          <w:sz w:val="28"/>
          <w:szCs w:val="28"/>
        </w:rPr>
        <w:t xml:space="preserve"> sung </w:t>
      </w:r>
      <w:proofErr w:type="spellStart"/>
      <w:r w:rsidRPr="00902BF1">
        <w:rPr>
          <w:rFonts w:cs="Times New Roman"/>
          <w:sz w:val="28"/>
          <w:szCs w:val="28"/>
        </w:rPr>
        <w:t>kịp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thời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để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đảm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bảo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phục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vụ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tốt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động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dạy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học</w:t>
      </w:r>
      <w:proofErr w:type="spellEnd"/>
      <w:r w:rsidRPr="00902BF1">
        <w:rPr>
          <w:rFonts w:cs="Times New Roman"/>
          <w:sz w:val="28"/>
          <w:szCs w:val="28"/>
        </w:rPr>
        <w:t>.</w:t>
      </w:r>
    </w:p>
    <w:p w14:paraId="7289335A" w14:textId="77777777" w:rsidR="00B4451B" w:rsidRPr="00902BF1" w:rsidRDefault="00B4451B" w:rsidP="00B4451B">
      <w:pPr>
        <w:spacing w:before="120" w:after="120" w:line="240" w:lineRule="auto"/>
        <w:ind w:left="148" w:firstLine="720"/>
        <w:jc w:val="both"/>
        <w:rPr>
          <w:rFonts w:eastAsia="Times New Roman" w:cs="Times New Roman"/>
          <w:b/>
          <w:bCs/>
          <w:sz w:val="28"/>
          <w:szCs w:val="28"/>
        </w:rPr>
      </w:pPr>
      <w:r w:rsidRPr="00902BF1">
        <w:rPr>
          <w:rFonts w:eastAsia="Times New Roman" w:cs="Times New Roman"/>
          <w:b/>
          <w:bCs/>
          <w:sz w:val="28"/>
          <w:szCs w:val="28"/>
        </w:rPr>
        <w:t xml:space="preserve">2.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Kiểm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tra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công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tác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quản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lý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trang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thông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điện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tử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phần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eastAsia="Times New Roman" w:cs="Times New Roman"/>
          <w:b/>
          <w:bCs/>
          <w:sz w:val="28"/>
          <w:szCs w:val="28"/>
        </w:rPr>
        <w:t>mềm</w:t>
      </w:r>
      <w:proofErr w:type="spellEnd"/>
      <w:r w:rsidRPr="00902BF1">
        <w:rPr>
          <w:rFonts w:eastAsia="Times New Roman" w:cs="Times New Roman"/>
          <w:b/>
          <w:bCs/>
          <w:sz w:val="28"/>
          <w:szCs w:val="28"/>
        </w:rPr>
        <w:t xml:space="preserve"> QLHSCM, CSDL</w:t>
      </w:r>
    </w:p>
    <w:p w14:paraId="1483F13E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/>
          <w:bCs/>
          <w:sz w:val="28"/>
          <w:szCs w:val="28"/>
        </w:rPr>
        <w:t xml:space="preserve">*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Kết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quả</w:t>
      </w:r>
      <w:proofErr w:type="spellEnd"/>
      <w:r w:rsidRPr="00902BF1">
        <w:rPr>
          <w:rFonts w:cs="Times New Roman"/>
          <w:b/>
          <w:bCs/>
          <w:sz w:val="28"/>
          <w:szCs w:val="28"/>
        </w:rPr>
        <w:t>:</w:t>
      </w:r>
      <w:r w:rsidRPr="00902BF1">
        <w:rPr>
          <w:rFonts w:cs="Times New Roman"/>
          <w:bCs/>
          <w:sz w:val="28"/>
          <w:szCs w:val="28"/>
        </w:rPr>
        <w:t xml:space="preserve"> </w:t>
      </w:r>
    </w:p>
    <w:p w14:paraId="24CAA095" w14:textId="77777777" w:rsidR="00B4451B" w:rsidRPr="00902BF1" w:rsidRDefault="00B4451B" w:rsidP="00B4451B">
      <w:pPr>
        <w:spacing w:before="120" w:after="12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i/>
          <w:iCs/>
          <w:sz w:val="28"/>
          <w:szCs w:val="28"/>
        </w:rPr>
        <w:t xml:space="preserve">1.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Cơ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sở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dữ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liệu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>:</w:t>
      </w:r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Kiểm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CSDL </w:t>
      </w:r>
      <w:proofErr w:type="spellStart"/>
      <w:r w:rsidRPr="00902BF1">
        <w:rPr>
          <w:rFonts w:cs="Times New Roman"/>
          <w:bCs/>
          <w:sz w:val="28"/>
          <w:szCs w:val="28"/>
        </w:rPr>
        <w:t>đầu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học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2025 - 2026.</w:t>
      </w:r>
    </w:p>
    <w:p w14:paraId="05B1D064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Dữ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liệu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bộ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nhân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và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học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sinh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chuyển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đến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chuyển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được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kịp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thời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chính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xác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11942D00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chính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đầy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kịp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thời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sức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khoẻ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học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sinh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7C8F13F7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Có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đầy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yêu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cầu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17FDE910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i/>
          <w:iCs/>
          <w:sz w:val="28"/>
          <w:szCs w:val="28"/>
        </w:rPr>
      </w:pPr>
      <w:r w:rsidRPr="00902BF1">
        <w:rPr>
          <w:rFonts w:cs="Times New Roman"/>
          <w:bCs/>
          <w:i/>
          <w:iCs/>
          <w:sz w:val="28"/>
          <w:szCs w:val="28"/>
        </w:rPr>
        <w:t xml:space="preserve">2. Trang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điện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tử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của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nhà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trường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: </w:t>
      </w:r>
      <w:proofErr w:type="spellStart"/>
      <w:r w:rsidRPr="00902BF1">
        <w:rPr>
          <w:rFonts w:cs="Times New Roman"/>
          <w:bCs/>
          <w:sz w:val="28"/>
          <w:szCs w:val="28"/>
        </w:rPr>
        <w:t>Kiểm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đăng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trang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TTĐT </w:t>
      </w:r>
      <w:proofErr w:type="spellStart"/>
      <w:r w:rsidRPr="00902BF1">
        <w:rPr>
          <w:rFonts w:cs="Times New Roman"/>
          <w:bCs/>
          <w:sz w:val="28"/>
          <w:szCs w:val="28"/>
        </w:rPr>
        <w:t>của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nhà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2025,</w:t>
      </w:r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tin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02E2C7E2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phủ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kín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trang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: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chung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về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nhà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động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tháng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được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xuyên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0EC388FC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i/>
          <w:iCs/>
          <w:sz w:val="28"/>
          <w:szCs w:val="28"/>
        </w:rPr>
      </w:pPr>
      <w:r w:rsidRPr="00902BF1">
        <w:rPr>
          <w:rFonts w:cs="Times New Roman"/>
          <w:bCs/>
          <w:i/>
          <w:iCs/>
          <w:sz w:val="28"/>
          <w:szCs w:val="28"/>
        </w:rPr>
        <w:t xml:space="preserve">3.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Phần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i/>
          <w:iCs/>
          <w:sz w:val="28"/>
          <w:szCs w:val="28"/>
        </w:rPr>
        <w:t>mềm</w:t>
      </w:r>
      <w:proofErr w:type="spellEnd"/>
      <w:r w:rsidRPr="00902BF1">
        <w:rPr>
          <w:rFonts w:cs="Times New Roman"/>
          <w:bCs/>
          <w:i/>
          <w:iCs/>
          <w:sz w:val="28"/>
          <w:szCs w:val="28"/>
        </w:rPr>
        <w:t xml:space="preserve"> QLHSCM</w:t>
      </w:r>
    </w:p>
    <w:p w14:paraId="7E6AF400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Cán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bộ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dục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dạy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đầy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hầu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hết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đúng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thời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gian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681F96A3" w14:textId="77777777" w:rsidR="00B4451B" w:rsidRPr="00902BF1" w:rsidRDefault="00B4451B" w:rsidP="00B4451B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Thông tin </w:t>
      </w:r>
      <w:proofErr w:type="spellStart"/>
      <w:r w:rsidRPr="00902BF1">
        <w:rPr>
          <w:rFonts w:cs="Times New Roman"/>
          <w:bCs/>
          <w:sz w:val="28"/>
          <w:szCs w:val="28"/>
        </w:rPr>
        <w:t>cá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nhân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của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bộ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nhân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cơ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bản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được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đầy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chính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; </w:t>
      </w:r>
      <w:proofErr w:type="spellStart"/>
      <w:r w:rsidRPr="00902BF1">
        <w:rPr>
          <w:rFonts w:cs="Times New Roman"/>
          <w:bCs/>
          <w:sz w:val="28"/>
          <w:szCs w:val="28"/>
        </w:rPr>
        <w:t>còn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một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số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chưa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đổi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đơn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vị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hành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chính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sau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sáp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thiếu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thường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trú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. </w:t>
      </w:r>
    </w:p>
    <w:p w14:paraId="1EE2E81F" w14:textId="77777777" w:rsidR="00B4451B" w:rsidRPr="00902BF1" w:rsidRDefault="00B4451B" w:rsidP="00B4451B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8"/>
          <w:szCs w:val="28"/>
        </w:rPr>
      </w:pPr>
      <w:r w:rsidRPr="00902BF1">
        <w:rPr>
          <w:rFonts w:cs="Times New Roman"/>
          <w:b/>
          <w:sz w:val="28"/>
          <w:szCs w:val="28"/>
        </w:rPr>
        <w:t>3.</w:t>
      </w:r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Hoạt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động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tổ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nhóm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/>
          <w:bCs/>
          <w:sz w:val="28"/>
          <w:szCs w:val="28"/>
        </w:rPr>
        <w:t>môn</w:t>
      </w:r>
      <w:proofErr w:type="spellEnd"/>
      <w:r w:rsidRPr="00902BF1">
        <w:rPr>
          <w:rFonts w:cs="Times New Roman"/>
          <w:b/>
          <w:bCs/>
          <w:sz w:val="28"/>
          <w:szCs w:val="28"/>
        </w:rPr>
        <w:t xml:space="preserve"> </w:t>
      </w:r>
    </w:p>
    <w:p w14:paraId="65882FB2" w14:textId="77777777" w:rsidR="00B4451B" w:rsidRPr="00902BF1" w:rsidRDefault="00B4451B" w:rsidP="00B4451B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902BF1">
        <w:rPr>
          <w:rFonts w:cs="Times New Roman"/>
          <w:sz w:val="28"/>
          <w:szCs w:val="28"/>
        </w:rPr>
        <w:t xml:space="preserve">- Sinh </w:t>
      </w:r>
      <w:proofErr w:type="spellStart"/>
      <w:r w:rsidRPr="00902BF1">
        <w:rPr>
          <w:rFonts w:cs="Times New Roman"/>
          <w:sz w:val="28"/>
          <w:szCs w:val="28"/>
        </w:rPr>
        <w:t>hoạt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tổ</w:t>
      </w:r>
      <w:proofErr w:type="spellEnd"/>
      <w:r w:rsidRPr="00902BF1">
        <w:rPr>
          <w:rFonts w:cs="Times New Roman"/>
          <w:sz w:val="28"/>
          <w:szCs w:val="28"/>
        </w:rPr>
        <w:t>/</w:t>
      </w:r>
      <w:proofErr w:type="spellStart"/>
      <w:r w:rsidRPr="00902BF1">
        <w:rPr>
          <w:rFonts w:cs="Times New Roman"/>
          <w:sz w:val="28"/>
          <w:szCs w:val="28"/>
        </w:rPr>
        <w:t>nhóm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chuyên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môn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đều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đặn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đảm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bảo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theo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lịch</w:t>
      </w:r>
      <w:proofErr w:type="spellEnd"/>
      <w:r w:rsidRPr="00902BF1">
        <w:rPr>
          <w:rFonts w:cs="Times New Roman"/>
          <w:sz w:val="28"/>
          <w:szCs w:val="28"/>
        </w:rPr>
        <w:t xml:space="preserve">, 2 </w:t>
      </w:r>
      <w:proofErr w:type="spellStart"/>
      <w:r w:rsidRPr="00902BF1">
        <w:rPr>
          <w:rFonts w:cs="Times New Roman"/>
          <w:sz w:val="28"/>
          <w:szCs w:val="28"/>
        </w:rPr>
        <w:t>lần</w:t>
      </w:r>
      <w:proofErr w:type="spellEnd"/>
      <w:r w:rsidRPr="00902BF1">
        <w:rPr>
          <w:rFonts w:cs="Times New Roman"/>
          <w:sz w:val="28"/>
          <w:szCs w:val="28"/>
        </w:rPr>
        <w:t>/</w:t>
      </w:r>
      <w:proofErr w:type="spellStart"/>
      <w:r w:rsidRPr="00902BF1">
        <w:rPr>
          <w:rFonts w:cs="Times New Roman"/>
          <w:sz w:val="28"/>
          <w:szCs w:val="28"/>
        </w:rPr>
        <w:t>tháng</w:t>
      </w:r>
      <w:proofErr w:type="spellEnd"/>
    </w:p>
    <w:p w14:paraId="349AA3C6" w14:textId="54AB913B" w:rsidR="00B4451B" w:rsidRPr="00902BF1" w:rsidRDefault="00B4451B" w:rsidP="00B4451B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902BF1">
        <w:rPr>
          <w:rFonts w:cs="Times New Roman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sz w:val="28"/>
          <w:szCs w:val="28"/>
        </w:rPr>
        <w:t>Nội</w:t>
      </w:r>
      <w:proofErr w:type="spellEnd"/>
      <w:r w:rsidRPr="00902BF1">
        <w:rPr>
          <w:rFonts w:cs="Times New Roman"/>
          <w:sz w:val="28"/>
          <w:szCs w:val="28"/>
        </w:rPr>
        <w:t xml:space="preserve"> dung </w:t>
      </w:r>
      <w:proofErr w:type="spellStart"/>
      <w:r w:rsidRPr="00902BF1">
        <w:rPr>
          <w:rFonts w:cs="Times New Roman"/>
          <w:sz w:val="28"/>
          <w:szCs w:val="28"/>
        </w:rPr>
        <w:t>sinh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="00BA7775">
        <w:rPr>
          <w:rFonts w:cs="Times New Roman"/>
          <w:sz w:val="28"/>
          <w:szCs w:val="28"/>
        </w:rPr>
        <w:t>đã</w:t>
      </w:r>
      <w:proofErr w:type="spellEnd"/>
      <w:r w:rsidR="00BA7775">
        <w:rPr>
          <w:rFonts w:cs="Times New Roman"/>
          <w:sz w:val="28"/>
          <w:szCs w:val="28"/>
        </w:rPr>
        <w:t xml:space="preserve"> </w:t>
      </w:r>
      <w:proofErr w:type="spellStart"/>
      <w:r w:rsidR="00BA7775">
        <w:rPr>
          <w:rFonts w:cs="Times New Roman"/>
          <w:sz w:val="28"/>
          <w:szCs w:val="28"/>
        </w:rPr>
        <w:t>x</w:t>
      </w:r>
      <w:r w:rsidRPr="00902BF1">
        <w:rPr>
          <w:rFonts w:cs="Times New Roman"/>
          <w:sz w:val="28"/>
          <w:szCs w:val="28"/>
        </w:rPr>
        <w:t>ây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dựng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chuyên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theo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hướng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nghiên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cứu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bài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học</w:t>
      </w:r>
      <w:proofErr w:type="spellEnd"/>
      <w:r w:rsidRPr="00902BF1">
        <w:rPr>
          <w:rFonts w:cs="Times New Roman"/>
          <w:sz w:val="28"/>
          <w:szCs w:val="28"/>
        </w:rPr>
        <w:t xml:space="preserve">; </w:t>
      </w:r>
      <w:proofErr w:type="spellStart"/>
      <w:r w:rsidRPr="00902BF1">
        <w:rPr>
          <w:rFonts w:cs="Times New Roman"/>
          <w:sz w:val="28"/>
          <w:szCs w:val="28"/>
        </w:rPr>
        <w:t>xây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dựng</w:t>
      </w:r>
      <w:proofErr w:type="spellEnd"/>
      <w:r w:rsidRPr="00902BF1">
        <w:rPr>
          <w:rFonts w:cs="Times New Roman"/>
          <w:sz w:val="28"/>
          <w:szCs w:val="28"/>
        </w:rPr>
        <w:t xml:space="preserve"> ma </w:t>
      </w:r>
      <w:proofErr w:type="spellStart"/>
      <w:r w:rsidRPr="00902BF1">
        <w:rPr>
          <w:rFonts w:cs="Times New Roman"/>
          <w:sz w:val="28"/>
          <w:szCs w:val="28"/>
        </w:rPr>
        <w:t>trận</w:t>
      </w:r>
      <w:proofErr w:type="spellEnd"/>
      <w:r w:rsidRPr="00902BF1">
        <w:rPr>
          <w:rFonts w:cs="Times New Roman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sz w:val="28"/>
          <w:szCs w:val="28"/>
        </w:rPr>
        <w:t>bảng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đặc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tả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kiểm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tra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giữa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kì</w:t>
      </w:r>
      <w:proofErr w:type="spellEnd"/>
      <w:r w:rsidRPr="00902BF1">
        <w:rPr>
          <w:rFonts w:cs="Times New Roman"/>
          <w:sz w:val="28"/>
          <w:szCs w:val="28"/>
        </w:rPr>
        <w:t xml:space="preserve"> 1, </w:t>
      </w:r>
      <w:proofErr w:type="spellStart"/>
      <w:r w:rsidRPr="00902BF1">
        <w:rPr>
          <w:rFonts w:cs="Times New Roman"/>
          <w:sz w:val="28"/>
          <w:szCs w:val="28"/>
        </w:rPr>
        <w:t>các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nội</w:t>
      </w:r>
      <w:proofErr w:type="spellEnd"/>
      <w:r w:rsidRPr="00902BF1">
        <w:rPr>
          <w:rFonts w:cs="Times New Roman"/>
          <w:sz w:val="28"/>
          <w:szCs w:val="28"/>
        </w:rPr>
        <w:t xml:space="preserve"> dung </w:t>
      </w:r>
      <w:proofErr w:type="spellStart"/>
      <w:r w:rsidRPr="00902BF1">
        <w:rPr>
          <w:rFonts w:cs="Times New Roman"/>
          <w:sz w:val="28"/>
          <w:szCs w:val="28"/>
        </w:rPr>
        <w:t>tập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huấn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chuyên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môn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của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Sở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Giáo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dục</w:t>
      </w:r>
      <w:proofErr w:type="spellEnd"/>
      <w:r w:rsidRPr="00902BF1">
        <w:rPr>
          <w:rFonts w:cs="Times New Roman"/>
          <w:sz w:val="28"/>
          <w:szCs w:val="28"/>
        </w:rPr>
        <w:t>.</w:t>
      </w:r>
    </w:p>
    <w:p w14:paraId="2B89A0D2" w14:textId="77777777" w:rsidR="00B4451B" w:rsidRPr="00902BF1" w:rsidRDefault="00B4451B" w:rsidP="00B4451B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902BF1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902BF1">
        <w:rPr>
          <w:rFonts w:cs="Times New Roman"/>
          <w:sz w:val="28"/>
          <w:szCs w:val="28"/>
        </w:rPr>
        <w:t>Cập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nhật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kế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hoạch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Giáo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dục</w:t>
      </w:r>
      <w:proofErr w:type="spellEnd"/>
      <w:r w:rsidRPr="00902BF1">
        <w:rPr>
          <w:rFonts w:cs="Times New Roman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sz w:val="28"/>
          <w:szCs w:val="28"/>
        </w:rPr>
        <w:t>kế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hoạch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bài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dạy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lên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phần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mềm</w:t>
      </w:r>
      <w:proofErr w:type="spellEnd"/>
      <w:r w:rsidRPr="00902BF1">
        <w:rPr>
          <w:rFonts w:cs="Times New Roman"/>
          <w:sz w:val="28"/>
          <w:szCs w:val="28"/>
        </w:rPr>
        <w:t xml:space="preserve"> QLHSCM </w:t>
      </w:r>
      <w:proofErr w:type="spellStart"/>
      <w:r w:rsidRPr="00902BF1">
        <w:rPr>
          <w:rFonts w:cs="Times New Roman"/>
          <w:sz w:val="28"/>
          <w:szCs w:val="28"/>
        </w:rPr>
        <w:t>đầy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đủ</w:t>
      </w:r>
      <w:proofErr w:type="spellEnd"/>
      <w:r w:rsidRPr="00902BF1">
        <w:rPr>
          <w:rFonts w:cs="Times New Roman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sz w:val="28"/>
          <w:szCs w:val="28"/>
        </w:rPr>
        <w:t>đúng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thời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gian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quy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định</w:t>
      </w:r>
      <w:proofErr w:type="spellEnd"/>
      <w:r w:rsidRPr="00902BF1">
        <w:rPr>
          <w:rFonts w:cs="Times New Roman"/>
          <w:sz w:val="28"/>
          <w:szCs w:val="28"/>
        </w:rPr>
        <w:t>.</w:t>
      </w:r>
    </w:p>
    <w:p w14:paraId="38B9EB55" w14:textId="6E2301F3" w:rsidR="00B4451B" w:rsidRPr="00902BF1" w:rsidRDefault="00B4451B" w:rsidP="0003546D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902BF1">
        <w:rPr>
          <w:rFonts w:cs="Times New Roman"/>
          <w:sz w:val="28"/>
          <w:szCs w:val="28"/>
        </w:rPr>
        <w:t xml:space="preserve">- </w:t>
      </w:r>
      <w:proofErr w:type="spellStart"/>
      <w:r w:rsidR="00BA7775">
        <w:rPr>
          <w:rFonts w:cs="Times New Roman"/>
          <w:sz w:val="28"/>
          <w:szCs w:val="28"/>
        </w:rPr>
        <w:t>Các</w:t>
      </w:r>
      <w:proofErr w:type="spellEnd"/>
      <w:r w:rsidR="00BA7775">
        <w:rPr>
          <w:rFonts w:cs="Times New Roman"/>
          <w:sz w:val="28"/>
          <w:szCs w:val="28"/>
        </w:rPr>
        <w:t xml:space="preserve"> </w:t>
      </w:r>
      <w:proofErr w:type="spellStart"/>
      <w:r w:rsidR="00BA7775">
        <w:rPr>
          <w:rFonts w:cs="Times New Roman"/>
          <w:sz w:val="28"/>
          <w:szCs w:val="28"/>
        </w:rPr>
        <w:t>t</w:t>
      </w:r>
      <w:r w:rsidRPr="00902BF1">
        <w:rPr>
          <w:rFonts w:cs="Times New Roman"/>
          <w:sz w:val="28"/>
          <w:szCs w:val="28"/>
        </w:rPr>
        <w:t>ổ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đã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xây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dựng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kế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hoạch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chuyên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các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cấp</w:t>
      </w:r>
      <w:proofErr w:type="spellEnd"/>
      <w:r w:rsidRPr="00902BF1">
        <w:rPr>
          <w:rFonts w:cs="Times New Roman"/>
          <w:sz w:val="28"/>
          <w:szCs w:val="28"/>
        </w:rPr>
        <w:t xml:space="preserve">. </w:t>
      </w:r>
      <w:proofErr w:type="spellStart"/>
      <w:r w:rsidRPr="00902BF1">
        <w:rPr>
          <w:rFonts w:cs="Times New Roman"/>
          <w:sz w:val="28"/>
          <w:szCs w:val="28"/>
        </w:rPr>
        <w:t>Thực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hiện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bài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dạy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chuyên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đề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đúng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theo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kế</w:t>
      </w:r>
      <w:proofErr w:type="spellEnd"/>
      <w:r w:rsidRPr="00902BF1">
        <w:rPr>
          <w:rFonts w:cs="Times New Roman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sz w:val="28"/>
          <w:szCs w:val="28"/>
        </w:rPr>
        <w:t>hoạch</w:t>
      </w:r>
      <w:proofErr w:type="spellEnd"/>
      <w:r w:rsidRPr="00902BF1">
        <w:rPr>
          <w:rFonts w:cs="Times New Roman"/>
          <w:sz w:val="28"/>
          <w:szCs w:val="28"/>
        </w:rPr>
        <w:t>:</w:t>
      </w:r>
    </w:p>
    <w:p w14:paraId="29673583" w14:textId="35C86E27" w:rsidR="00776732" w:rsidRPr="00603333" w:rsidRDefault="0003546D" w:rsidP="00603333">
      <w:pPr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Cs/>
          <w:sz w:val="28"/>
          <w:szCs w:val="28"/>
        </w:rPr>
        <w:t xml:space="preserve">- </w:t>
      </w:r>
      <w:proofErr w:type="spellStart"/>
      <w:r>
        <w:rPr>
          <w:rFonts w:cs="Times New Roman"/>
          <w:bCs/>
          <w:sz w:val="28"/>
          <w:szCs w:val="28"/>
        </w:rPr>
        <w:t>C</w:t>
      </w:r>
      <w:r w:rsidR="00056F30" w:rsidRPr="00603333">
        <w:rPr>
          <w:rFonts w:cs="Times New Roman"/>
          <w:bCs/>
          <w:sz w:val="28"/>
          <w:szCs w:val="28"/>
        </w:rPr>
        <w:t>ó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giáo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viên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nộp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KH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bài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dạy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chưa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kịp</w:t>
      </w:r>
      <w:proofErr w:type="spellEnd"/>
      <w:r w:rsidR="00056F30"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="00056F30" w:rsidRPr="00603333">
        <w:rPr>
          <w:rFonts w:cs="Times New Roman"/>
          <w:bCs/>
          <w:sz w:val="28"/>
          <w:szCs w:val="28"/>
        </w:rPr>
        <w:t>thời</w:t>
      </w:r>
      <w:bookmarkEnd w:id="0"/>
      <w:proofErr w:type="spellEnd"/>
    </w:p>
    <w:p w14:paraId="55FB4AAF" w14:textId="5FBD25D0" w:rsidR="00883F73" w:rsidRDefault="005F1520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Kết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kiểm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chuẩn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nghề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nghiệp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giáo</w:t>
      </w:r>
      <w:proofErr w:type="spellEnd"/>
      <w:r w:rsidR="00763147">
        <w:rPr>
          <w:rFonts w:cs="Times New Roman"/>
          <w:sz w:val="28"/>
          <w:szCs w:val="28"/>
        </w:rPr>
        <w:t xml:space="preserve"> </w:t>
      </w:r>
      <w:proofErr w:type="spellStart"/>
      <w:r w:rsidR="00763147">
        <w:rPr>
          <w:rFonts w:cs="Times New Roman"/>
          <w:sz w:val="28"/>
          <w:szCs w:val="28"/>
        </w:rPr>
        <w:t>viên</w:t>
      </w:r>
      <w:proofErr w:type="spellEnd"/>
      <w:r w:rsidR="006877CA">
        <w:rPr>
          <w:rFonts w:cs="Times New Roman"/>
          <w:sz w:val="28"/>
          <w:szCs w:val="28"/>
        </w:rPr>
        <w:t xml:space="preserve"> 0</w:t>
      </w:r>
      <w:r w:rsidR="0003546D">
        <w:rPr>
          <w:rFonts w:cs="Times New Roman"/>
          <w:sz w:val="28"/>
          <w:szCs w:val="28"/>
        </w:rPr>
        <w:t>4</w:t>
      </w:r>
      <w:r w:rsidR="006877CA">
        <w:rPr>
          <w:rFonts w:cs="Times New Roman"/>
          <w:sz w:val="28"/>
          <w:szCs w:val="28"/>
        </w:rPr>
        <w:t xml:space="preserve"> đ/c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Xếp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loại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14:paraId="5AFE7CCF" w14:textId="64DA6FCD" w:rsidR="00883F73" w:rsidRDefault="00883F73" w:rsidP="00603333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</w:t>
      </w:r>
      <w:proofErr w:type="spellStart"/>
      <w:r w:rsidR="005F1520">
        <w:rPr>
          <w:rFonts w:cs="Times New Roman"/>
          <w:sz w:val="28"/>
          <w:szCs w:val="28"/>
        </w:rPr>
        <w:t>Tốt</w:t>
      </w:r>
      <w:proofErr w:type="spellEnd"/>
      <w:r w:rsidR="005F1520">
        <w:rPr>
          <w:rFonts w:cs="Times New Roman"/>
          <w:sz w:val="28"/>
          <w:szCs w:val="28"/>
        </w:rPr>
        <w:t xml:space="preserve">: </w:t>
      </w:r>
      <w:proofErr w:type="spellStart"/>
      <w:r w:rsidR="000B1FE6">
        <w:rPr>
          <w:rFonts w:cs="Times New Roman"/>
          <w:sz w:val="28"/>
          <w:szCs w:val="28"/>
        </w:rPr>
        <w:t>Đinh</w:t>
      </w:r>
      <w:proofErr w:type="spellEnd"/>
      <w:r w:rsidR="000B1FE6">
        <w:rPr>
          <w:rFonts w:cs="Times New Roman"/>
          <w:sz w:val="28"/>
          <w:szCs w:val="28"/>
        </w:rPr>
        <w:t xml:space="preserve"> Hoàng Lâm</w:t>
      </w:r>
      <w:r w:rsidR="00B9012E">
        <w:rPr>
          <w:rFonts w:cs="Times New Roman"/>
          <w:sz w:val="28"/>
          <w:szCs w:val="28"/>
        </w:rPr>
        <w:t xml:space="preserve">, </w:t>
      </w:r>
      <w:proofErr w:type="spellStart"/>
      <w:r w:rsidR="00B9012E">
        <w:rPr>
          <w:rFonts w:cs="Times New Roman"/>
          <w:sz w:val="28"/>
          <w:szCs w:val="28"/>
        </w:rPr>
        <w:t>Đỗ</w:t>
      </w:r>
      <w:proofErr w:type="spellEnd"/>
      <w:r w:rsidR="00B9012E">
        <w:rPr>
          <w:rFonts w:cs="Times New Roman"/>
          <w:sz w:val="28"/>
          <w:szCs w:val="28"/>
        </w:rPr>
        <w:t xml:space="preserve"> </w:t>
      </w:r>
      <w:proofErr w:type="spellStart"/>
      <w:r w:rsidR="00B9012E">
        <w:rPr>
          <w:rFonts w:cs="Times New Roman"/>
          <w:sz w:val="28"/>
          <w:szCs w:val="28"/>
        </w:rPr>
        <w:t>Thị</w:t>
      </w:r>
      <w:proofErr w:type="spellEnd"/>
      <w:r w:rsidR="00B9012E">
        <w:rPr>
          <w:rFonts w:cs="Times New Roman"/>
          <w:sz w:val="28"/>
          <w:szCs w:val="28"/>
        </w:rPr>
        <w:t xml:space="preserve"> </w:t>
      </w:r>
      <w:proofErr w:type="spellStart"/>
      <w:r w:rsidR="00B9012E">
        <w:rPr>
          <w:rFonts w:cs="Times New Roman"/>
          <w:sz w:val="28"/>
          <w:szCs w:val="28"/>
        </w:rPr>
        <w:t>Tuyết</w:t>
      </w:r>
      <w:proofErr w:type="spellEnd"/>
      <w:r w:rsidR="00B9012E">
        <w:rPr>
          <w:rFonts w:cs="Times New Roman"/>
          <w:sz w:val="28"/>
          <w:szCs w:val="28"/>
        </w:rPr>
        <w:t xml:space="preserve"> Nhung</w:t>
      </w:r>
    </w:p>
    <w:p w14:paraId="645835FE" w14:textId="408A6B5E" w:rsidR="005F1520" w:rsidRPr="00603333" w:rsidRDefault="00883F73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0B1FE6">
        <w:rPr>
          <w:sz w:val="28"/>
          <w:szCs w:val="28"/>
        </w:rPr>
        <w:t>Nguyễn</w:t>
      </w:r>
      <w:proofErr w:type="spellEnd"/>
      <w:r w:rsidR="000B1FE6">
        <w:rPr>
          <w:sz w:val="28"/>
          <w:szCs w:val="28"/>
        </w:rPr>
        <w:t xml:space="preserve"> </w:t>
      </w:r>
      <w:proofErr w:type="spellStart"/>
      <w:r w:rsidR="000B1FE6">
        <w:rPr>
          <w:sz w:val="28"/>
          <w:szCs w:val="28"/>
        </w:rPr>
        <w:t>Ngọc</w:t>
      </w:r>
      <w:proofErr w:type="spellEnd"/>
      <w:r w:rsidR="000B1FE6">
        <w:rPr>
          <w:sz w:val="28"/>
          <w:szCs w:val="28"/>
        </w:rPr>
        <w:t xml:space="preserve"> </w:t>
      </w:r>
      <w:proofErr w:type="spellStart"/>
      <w:r w:rsidR="000B1FE6">
        <w:rPr>
          <w:sz w:val="28"/>
          <w:szCs w:val="28"/>
        </w:rPr>
        <w:t>Tùng</w:t>
      </w:r>
      <w:proofErr w:type="spellEnd"/>
      <w:r w:rsidR="00B9012E">
        <w:rPr>
          <w:sz w:val="28"/>
          <w:szCs w:val="28"/>
        </w:rPr>
        <w:t xml:space="preserve">, </w:t>
      </w:r>
      <w:proofErr w:type="spellStart"/>
      <w:r w:rsidR="00B9012E">
        <w:rPr>
          <w:sz w:val="28"/>
          <w:szCs w:val="28"/>
        </w:rPr>
        <w:t>Nguyễn</w:t>
      </w:r>
      <w:proofErr w:type="spellEnd"/>
      <w:r w:rsidR="00B9012E">
        <w:rPr>
          <w:sz w:val="28"/>
          <w:szCs w:val="28"/>
        </w:rPr>
        <w:t xml:space="preserve"> Thu Dung</w:t>
      </w:r>
    </w:p>
    <w:p w14:paraId="5A968C15" w14:textId="4B811D76" w:rsidR="0039604E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b/>
          <w:bCs/>
          <w:sz w:val="26"/>
          <w:szCs w:val="26"/>
        </w:rPr>
        <w:t xml:space="preserve">III. </w:t>
      </w:r>
      <w:r w:rsidR="0039604E" w:rsidRPr="00603333">
        <w:rPr>
          <w:rFonts w:cs="Times New Roman"/>
          <w:b/>
          <w:bCs/>
          <w:sz w:val="26"/>
          <w:szCs w:val="26"/>
        </w:rPr>
        <w:t>KẾT LUẬN</w:t>
      </w:r>
    </w:p>
    <w:p w14:paraId="6B859677" w14:textId="77777777" w:rsidR="0003546D" w:rsidRDefault="0003546D" w:rsidP="0003546D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902BF1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đầy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đủ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các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loại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sơ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như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theo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dõi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danh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mục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dung,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theo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dõi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về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mượn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kế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hoạch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sử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dụng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phòng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bộ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môn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hàng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tuần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tháng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năm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học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nội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quy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phòng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bộ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môn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đều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giám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hiệu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nhà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phê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duyệt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6FDD4027" w14:textId="5E54852A" w:rsidR="0003546D" w:rsidRPr="0003546D" w:rsidRDefault="0003546D" w:rsidP="0003546D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902BF1">
        <w:rPr>
          <w:rFonts w:cs="Times New Roman"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theo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dõi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đồ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dùng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sổ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mượn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đều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thực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hiện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mượn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và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trả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đầy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đủ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có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ký</w:t>
      </w:r>
      <w:proofErr w:type="spellEnd"/>
      <w:r w:rsidRPr="00902BF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color w:val="000000"/>
          <w:sz w:val="28"/>
          <w:szCs w:val="28"/>
        </w:rPr>
        <w:t>duyệt</w:t>
      </w:r>
      <w:proofErr w:type="spellEnd"/>
      <w:r w:rsidRPr="00902BF1">
        <w:rPr>
          <w:rFonts w:cs="Times New Roman"/>
          <w:color w:val="000000"/>
          <w:sz w:val="28"/>
          <w:szCs w:val="28"/>
        </w:rPr>
        <w:t>.</w:t>
      </w:r>
    </w:p>
    <w:p w14:paraId="7A486C6A" w14:textId="77777777" w:rsidR="0003546D" w:rsidRPr="00902BF1" w:rsidRDefault="0003546D" w:rsidP="0003546D">
      <w:pPr>
        <w:spacing w:before="120" w:after="120" w:line="240" w:lineRule="auto"/>
        <w:ind w:firstLine="720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bài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phủ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kín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các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chuyên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mục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trang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: </w:t>
      </w:r>
      <w:proofErr w:type="spellStart"/>
      <w:r w:rsidRPr="00902BF1">
        <w:rPr>
          <w:rFonts w:cs="Times New Roman"/>
          <w:bCs/>
          <w:sz w:val="28"/>
          <w:szCs w:val="28"/>
        </w:rPr>
        <w:t>thông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tin </w:t>
      </w:r>
      <w:proofErr w:type="spellStart"/>
      <w:r w:rsidRPr="00902BF1">
        <w:rPr>
          <w:rFonts w:cs="Times New Roman"/>
          <w:bCs/>
          <w:sz w:val="28"/>
          <w:szCs w:val="28"/>
        </w:rPr>
        <w:t>chung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về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nhà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trường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kế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hoạch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hoạt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động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năm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902BF1">
        <w:rPr>
          <w:rFonts w:cs="Times New Roman"/>
          <w:bCs/>
          <w:sz w:val="28"/>
          <w:szCs w:val="28"/>
        </w:rPr>
        <w:t>tháng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được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cập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nhật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thường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xuyên</w:t>
      </w:r>
      <w:proofErr w:type="spellEnd"/>
      <w:r w:rsidRPr="00902BF1">
        <w:rPr>
          <w:rFonts w:cs="Times New Roman"/>
          <w:bCs/>
          <w:sz w:val="28"/>
          <w:szCs w:val="28"/>
        </w:rPr>
        <w:t>.</w:t>
      </w:r>
    </w:p>
    <w:p w14:paraId="7E9B9869" w14:textId="77777777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r w:rsidRPr="00603333">
        <w:rPr>
          <w:rFonts w:cs="Times New Roman"/>
          <w:bCs/>
          <w:sz w:val="28"/>
          <w:szCs w:val="28"/>
        </w:rPr>
        <w:t xml:space="preserve">100% </w:t>
      </w:r>
      <w:proofErr w:type="spellStart"/>
      <w:r w:rsidRPr="00603333">
        <w:rPr>
          <w:rFonts w:cs="Times New Roman"/>
          <w:bCs/>
          <w:sz w:val="28"/>
          <w:szCs w:val="28"/>
        </w:rPr>
        <w:t>giáo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viên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thực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hiện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tốt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quy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chế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chuyên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bCs/>
          <w:sz w:val="28"/>
          <w:szCs w:val="28"/>
        </w:rPr>
        <w:t>môn</w:t>
      </w:r>
      <w:proofErr w:type="spellEnd"/>
      <w:r w:rsidRPr="00603333">
        <w:rPr>
          <w:rFonts w:cs="Times New Roman"/>
          <w:bCs/>
          <w:sz w:val="28"/>
          <w:szCs w:val="28"/>
        </w:rPr>
        <w:t xml:space="preserve">. </w:t>
      </w:r>
    </w:p>
    <w:p w14:paraId="690B3E1C" w14:textId="574F2E9D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Sinh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tổ</w:t>
      </w:r>
      <w:proofErr w:type="spellEnd"/>
      <w:r w:rsidRPr="00603333">
        <w:rPr>
          <w:rFonts w:cs="Times New Roman"/>
          <w:sz w:val="28"/>
          <w:szCs w:val="28"/>
        </w:rPr>
        <w:t>/</w:t>
      </w:r>
      <w:proofErr w:type="spellStart"/>
      <w:r w:rsidRPr="00603333">
        <w:rPr>
          <w:rFonts w:cs="Times New Roman"/>
          <w:sz w:val="28"/>
          <w:szCs w:val="28"/>
        </w:rPr>
        <w:t>nhóm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đảm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bảo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lịch</w:t>
      </w:r>
      <w:proofErr w:type="spellEnd"/>
      <w:r w:rsidRPr="00603333">
        <w:rPr>
          <w:rFonts w:cs="Times New Roman"/>
          <w:sz w:val="28"/>
          <w:szCs w:val="28"/>
        </w:rPr>
        <w:t>.</w:t>
      </w:r>
      <w:r w:rsidR="00BD5E6F"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phong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phú</w:t>
      </w:r>
      <w:proofErr w:type="spellEnd"/>
      <w:r w:rsidRPr="00603333">
        <w:rPr>
          <w:rFonts w:cs="Times New Roman"/>
          <w:sz w:val="28"/>
          <w:szCs w:val="28"/>
        </w:rPr>
        <w:t xml:space="preserve">: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theo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hướng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nghiên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cứu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bài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; </w:t>
      </w:r>
      <w:proofErr w:type="spellStart"/>
      <w:r w:rsidRPr="00603333">
        <w:rPr>
          <w:rFonts w:cs="Times New Roman"/>
          <w:sz w:val="28"/>
          <w:szCs w:val="28"/>
        </w:rPr>
        <w:t>xây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dựng</w:t>
      </w:r>
      <w:proofErr w:type="spellEnd"/>
      <w:r w:rsidRPr="00603333">
        <w:rPr>
          <w:rFonts w:cs="Times New Roman"/>
          <w:sz w:val="28"/>
          <w:szCs w:val="28"/>
        </w:rPr>
        <w:t xml:space="preserve"> ma </w:t>
      </w:r>
      <w:proofErr w:type="spellStart"/>
      <w:r w:rsidRPr="00603333">
        <w:rPr>
          <w:rFonts w:cs="Times New Roman"/>
          <w:sz w:val="28"/>
          <w:szCs w:val="28"/>
        </w:rPr>
        <w:t>trận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bảng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đặc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tả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đề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kiểm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tra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các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nội</w:t>
      </w:r>
      <w:proofErr w:type="spellEnd"/>
      <w:r w:rsidRPr="00603333">
        <w:rPr>
          <w:rFonts w:cs="Times New Roman"/>
          <w:sz w:val="28"/>
          <w:szCs w:val="28"/>
        </w:rPr>
        <w:t xml:space="preserve"> dung </w:t>
      </w:r>
      <w:proofErr w:type="spellStart"/>
      <w:r w:rsidRPr="00603333">
        <w:rPr>
          <w:rFonts w:cs="Times New Roman"/>
          <w:sz w:val="28"/>
          <w:szCs w:val="28"/>
        </w:rPr>
        <w:t>tập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huấn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chuyên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môn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Sở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6F5AA7D0" w14:textId="5F8838E1" w:rsidR="002F6777" w:rsidRPr="00603333" w:rsidRDefault="002F6777" w:rsidP="00603333">
      <w:pPr>
        <w:spacing w:before="120" w:after="120" w:line="240" w:lineRule="auto"/>
        <w:ind w:firstLine="567"/>
        <w:jc w:val="both"/>
        <w:rPr>
          <w:rFonts w:cs="Times New Roman"/>
          <w:sz w:val="28"/>
          <w:szCs w:val="28"/>
        </w:rPr>
      </w:pPr>
      <w:r w:rsidRPr="00603333">
        <w:rPr>
          <w:rFonts w:cs="Times New Roman"/>
          <w:sz w:val="28"/>
          <w:szCs w:val="28"/>
        </w:rPr>
        <w:t xml:space="preserve">- </w:t>
      </w:r>
      <w:proofErr w:type="spellStart"/>
      <w:r w:rsidRPr="00603333">
        <w:rPr>
          <w:rFonts w:cs="Times New Roman"/>
          <w:sz w:val="28"/>
          <w:szCs w:val="28"/>
        </w:rPr>
        <w:t>Cập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nhật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kế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hoạch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lên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phần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mềm</w:t>
      </w:r>
      <w:proofErr w:type="spellEnd"/>
      <w:r w:rsidRPr="00603333">
        <w:rPr>
          <w:rFonts w:cs="Times New Roman"/>
          <w:sz w:val="28"/>
          <w:szCs w:val="28"/>
        </w:rPr>
        <w:t xml:space="preserve"> QLHSCM </w:t>
      </w:r>
      <w:proofErr w:type="spellStart"/>
      <w:r w:rsidRPr="00603333">
        <w:rPr>
          <w:rFonts w:cs="Times New Roman"/>
          <w:sz w:val="28"/>
          <w:szCs w:val="28"/>
        </w:rPr>
        <w:t>đúng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thời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gian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định</w:t>
      </w:r>
      <w:proofErr w:type="spellEnd"/>
      <w:r w:rsidRPr="00603333">
        <w:rPr>
          <w:rFonts w:cs="Times New Roman"/>
          <w:sz w:val="28"/>
          <w:szCs w:val="28"/>
        </w:rPr>
        <w:t xml:space="preserve">. </w:t>
      </w:r>
      <w:proofErr w:type="spellStart"/>
      <w:r w:rsidRPr="00603333">
        <w:rPr>
          <w:rFonts w:cs="Times New Roman"/>
          <w:sz w:val="28"/>
          <w:szCs w:val="28"/>
        </w:rPr>
        <w:t>Giáo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viên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sử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dụng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đồ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dùng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dạy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thường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xuyên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hiệu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quả</w:t>
      </w:r>
      <w:proofErr w:type="spellEnd"/>
      <w:r w:rsidRPr="00603333">
        <w:rPr>
          <w:rFonts w:cs="Times New Roman"/>
          <w:sz w:val="28"/>
          <w:szCs w:val="28"/>
        </w:rPr>
        <w:t xml:space="preserve">, </w:t>
      </w:r>
      <w:proofErr w:type="spellStart"/>
      <w:r w:rsidRPr="00603333">
        <w:rPr>
          <w:rFonts w:cs="Times New Roman"/>
          <w:sz w:val="28"/>
          <w:szCs w:val="28"/>
        </w:rPr>
        <w:t>phát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huy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được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tính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tích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cực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của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học</w:t>
      </w:r>
      <w:proofErr w:type="spellEnd"/>
      <w:r w:rsidRPr="00603333">
        <w:rPr>
          <w:rFonts w:cs="Times New Roman"/>
          <w:sz w:val="28"/>
          <w:szCs w:val="28"/>
        </w:rPr>
        <w:t xml:space="preserve"> </w:t>
      </w:r>
      <w:proofErr w:type="spellStart"/>
      <w:r w:rsidRPr="00603333">
        <w:rPr>
          <w:rFonts w:cs="Times New Roman"/>
          <w:sz w:val="28"/>
          <w:szCs w:val="28"/>
        </w:rPr>
        <w:t>sinh</w:t>
      </w:r>
      <w:proofErr w:type="spellEnd"/>
      <w:r w:rsidRPr="00603333">
        <w:rPr>
          <w:rFonts w:cs="Times New Roman"/>
          <w:sz w:val="28"/>
          <w:szCs w:val="28"/>
        </w:rPr>
        <w:t>.</w:t>
      </w:r>
    </w:p>
    <w:p w14:paraId="4D7E2B46" w14:textId="77777777" w:rsidR="001A566F" w:rsidRPr="00603333" w:rsidRDefault="001A566F" w:rsidP="00603333">
      <w:pPr>
        <w:spacing w:before="120" w:after="120" w:line="240" w:lineRule="auto"/>
        <w:ind w:firstLine="720"/>
        <w:jc w:val="both"/>
        <w:rPr>
          <w:rFonts w:cs="Times New Roman"/>
          <w:b/>
          <w:bCs/>
          <w:sz w:val="26"/>
          <w:szCs w:val="26"/>
        </w:rPr>
      </w:pPr>
      <w:r w:rsidRPr="00603333">
        <w:rPr>
          <w:rFonts w:cs="Times New Roman"/>
          <w:b/>
          <w:bCs/>
          <w:sz w:val="26"/>
          <w:szCs w:val="26"/>
        </w:rPr>
        <w:t>IV. KIẾN NGHỊ</w:t>
      </w:r>
    </w:p>
    <w:p w14:paraId="72C8434E" w14:textId="762243D6" w:rsidR="00A20D5F" w:rsidRPr="00941037" w:rsidRDefault="00941037" w:rsidP="00941037">
      <w:pPr>
        <w:spacing w:before="120" w:after="120"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902BF1">
        <w:rPr>
          <w:rFonts w:cs="Times New Roman"/>
          <w:bCs/>
          <w:sz w:val="28"/>
          <w:szCs w:val="28"/>
        </w:rPr>
        <w:t xml:space="preserve">- </w:t>
      </w:r>
      <w:proofErr w:type="spellStart"/>
      <w:r>
        <w:rPr>
          <w:rFonts w:cs="Times New Roman"/>
          <w:bCs/>
          <w:sz w:val="28"/>
          <w:szCs w:val="28"/>
        </w:rPr>
        <w:t>Các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tổ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đôn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đốc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giáo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viên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nộp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KHBD </w:t>
      </w:r>
      <w:proofErr w:type="spellStart"/>
      <w:r w:rsidRPr="00902BF1">
        <w:rPr>
          <w:rFonts w:cs="Times New Roman"/>
          <w:bCs/>
          <w:sz w:val="28"/>
          <w:szCs w:val="28"/>
        </w:rPr>
        <w:t>đúng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theo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thời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gian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quy</w:t>
      </w:r>
      <w:proofErr w:type="spellEnd"/>
      <w:r w:rsidRPr="00902BF1">
        <w:rPr>
          <w:rFonts w:cs="Times New Roman"/>
          <w:bCs/>
          <w:sz w:val="28"/>
          <w:szCs w:val="28"/>
        </w:rPr>
        <w:t xml:space="preserve"> </w:t>
      </w:r>
      <w:proofErr w:type="spellStart"/>
      <w:r w:rsidRPr="00902BF1">
        <w:rPr>
          <w:rFonts w:cs="Times New Roman"/>
          <w:bCs/>
          <w:sz w:val="28"/>
          <w:szCs w:val="28"/>
        </w:rPr>
        <w:t>định</w:t>
      </w:r>
      <w:proofErr w:type="spellEnd"/>
      <w:r>
        <w:rPr>
          <w:rFonts w:cs="Times New Roman"/>
          <w:bCs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0266" w14:paraId="4D7FB8D2" w14:textId="77777777" w:rsidTr="00090266">
        <w:tc>
          <w:tcPr>
            <w:tcW w:w="4531" w:type="dxa"/>
          </w:tcPr>
          <w:p w14:paraId="0D69433B" w14:textId="77777777" w:rsidR="00090266" w:rsidRPr="00C07119" w:rsidRDefault="00090266" w:rsidP="0009026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07119">
              <w:rPr>
                <w:b/>
                <w:bCs/>
                <w:i/>
                <w:iCs/>
                <w:sz w:val="22"/>
                <w:szCs w:val="22"/>
              </w:rPr>
              <w:t>Nơi</w:t>
            </w:r>
            <w:proofErr w:type="spellEnd"/>
            <w:r w:rsidRPr="00C0711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07119">
              <w:rPr>
                <w:b/>
                <w:bCs/>
                <w:i/>
                <w:iCs/>
                <w:sz w:val="22"/>
                <w:szCs w:val="22"/>
              </w:rPr>
              <w:t>nhận</w:t>
            </w:r>
            <w:proofErr w:type="spellEnd"/>
            <w:r w:rsidRPr="00C07119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1A44DE04" w14:textId="77777777" w:rsidR="00090266" w:rsidRPr="00C07119" w:rsidRDefault="00090266" w:rsidP="00090266">
            <w:pPr>
              <w:jc w:val="both"/>
              <w:rPr>
                <w:sz w:val="22"/>
                <w:szCs w:val="22"/>
              </w:rPr>
            </w:pPr>
            <w:r w:rsidRPr="00C07119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Trưởng</w:t>
            </w:r>
            <w:proofErr w:type="spellEnd"/>
            <w:r>
              <w:rPr>
                <w:sz w:val="22"/>
                <w:szCs w:val="22"/>
              </w:rPr>
              <w:t xml:space="preserve"> ban KT</w:t>
            </w:r>
            <w:r w:rsidRPr="00C07119">
              <w:rPr>
                <w:sz w:val="22"/>
                <w:szCs w:val="22"/>
              </w:rPr>
              <w:t xml:space="preserve"> (</w:t>
            </w:r>
            <w:proofErr w:type="spellStart"/>
            <w:r w:rsidRPr="00C07119">
              <w:rPr>
                <w:sz w:val="22"/>
                <w:szCs w:val="22"/>
              </w:rPr>
              <w:t>để</w:t>
            </w:r>
            <w:proofErr w:type="spellEnd"/>
            <w:r w:rsidRPr="00C07119">
              <w:rPr>
                <w:sz w:val="22"/>
                <w:szCs w:val="22"/>
              </w:rPr>
              <w:t xml:space="preserve"> b/c);</w:t>
            </w:r>
          </w:p>
          <w:p w14:paraId="043C6F81" w14:textId="300FC17E" w:rsidR="00090266" w:rsidRPr="00C07119" w:rsidRDefault="00090266" w:rsidP="00090266">
            <w:pPr>
              <w:jc w:val="both"/>
              <w:rPr>
                <w:sz w:val="22"/>
                <w:szCs w:val="22"/>
              </w:rPr>
            </w:pPr>
            <w:r w:rsidRPr="00C07119">
              <w:rPr>
                <w:sz w:val="22"/>
                <w:szCs w:val="22"/>
              </w:rPr>
              <w:t xml:space="preserve">- </w:t>
            </w:r>
            <w:proofErr w:type="gramStart"/>
            <w:r w:rsidR="001A566F">
              <w:rPr>
                <w:sz w:val="22"/>
                <w:szCs w:val="22"/>
              </w:rPr>
              <w:t>GV,NV</w:t>
            </w:r>
            <w:proofErr w:type="gramEnd"/>
            <w:r w:rsidR="001A566F">
              <w:rPr>
                <w:sz w:val="22"/>
                <w:szCs w:val="22"/>
              </w:rPr>
              <w:t xml:space="preserve"> </w:t>
            </w:r>
            <w:proofErr w:type="spellStart"/>
            <w:r w:rsidR="001A566F">
              <w:rPr>
                <w:sz w:val="22"/>
                <w:szCs w:val="22"/>
              </w:rPr>
              <w:t>được</w:t>
            </w:r>
            <w:proofErr w:type="spellEnd"/>
            <w:r w:rsidRPr="00C07119">
              <w:rPr>
                <w:sz w:val="22"/>
                <w:szCs w:val="22"/>
              </w:rPr>
              <w:t xml:space="preserve"> </w:t>
            </w:r>
            <w:proofErr w:type="spellStart"/>
            <w:r w:rsidRPr="00C07119">
              <w:rPr>
                <w:sz w:val="22"/>
                <w:szCs w:val="22"/>
              </w:rPr>
              <w:t>kiểm</w:t>
            </w:r>
            <w:proofErr w:type="spellEnd"/>
            <w:r w:rsidRPr="00C07119">
              <w:rPr>
                <w:sz w:val="22"/>
                <w:szCs w:val="22"/>
              </w:rPr>
              <w:t xml:space="preserve"> </w:t>
            </w:r>
            <w:proofErr w:type="spellStart"/>
            <w:r w:rsidRPr="00C07119">
              <w:rPr>
                <w:sz w:val="22"/>
                <w:szCs w:val="22"/>
              </w:rPr>
              <w:t>tra</w:t>
            </w:r>
            <w:proofErr w:type="spellEnd"/>
            <w:r w:rsidRPr="00C07119">
              <w:rPr>
                <w:sz w:val="22"/>
                <w:szCs w:val="22"/>
              </w:rPr>
              <w:t xml:space="preserve"> (</w:t>
            </w:r>
            <w:proofErr w:type="spellStart"/>
            <w:r w:rsidRPr="00C07119">
              <w:rPr>
                <w:sz w:val="22"/>
                <w:szCs w:val="22"/>
              </w:rPr>
              <w:t>để</w:t>
            </w:r>
            <w:proofErr w:type="spellEnd"/>
            <w:r w:rsidRPr="00C07119">
              <w:rPr>
                <w:sz w:val="22"/>
                <w:szCs w:val="22"/>
              </w:rPr>
              <w:t xml:space="preserve"> t/h);</w:t>
            </w:r>
          </w:p>
          <w:p w14:paraId="45A09E94" w14:textId="77777777" w:rsidR="00090266" w:rsidRPr="00C07119" w:rsidRDefault="00090266" w:rsidP="00090266">
            <w:pPr>
              <w:jc w:val="both"/>
              <w:rPr>
                <w:sz w:val="22"/>
                <w:szCs w:val="22"/>
              </w:rPr>
            </w:pPr>
            <w:r w:rsidRPr="00C07119">
              <w:rPr>
                <w:sz w:val="22"/>
                <w:szCs w:val="22"/>
              </w:rPr>
              <w:t xml:space="preserve">- </w:t>
            </w:r>
            <w:proofErr w:type="spellStart"/>
            <w:r w:rsidRPr="00C07119">
              <w:rPr>
                <w:sz w:val="22"/>
                <w:szCs w:val="22"/>
              </w:rPr>
              <w:t>Lưu</w:t>
            </w:r>
            <w:proofErr w:type="spellEnd"/>
            <w:r w:rsidRPr="00C071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HSKT, VT./.</w:t>
            </w:r>
          </w:p>
          <w:p w14:paraId="3DF0601E" w14:textId="77777777" w:rsidR="00090266" w:rsidRDefault="00090266" w:rsidP="000902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9A43C42" w14:textId="77777777" w:rsidR="00090266" w:rsidRPr="000E49FF" w:rsidRDefault="00090266" w:rsidP="00090266">
            <w:pPr>
              <w:jc w:val="center"/>
              <w:rPr>
                <w:b/>
                <w:bCs/>
                <w:sz w:val="26"/>
                <w:szCs w:val="26"/>
              </w:rPr>
            </w:pPr>
            <w:r w:rsidRPr="000E49FF">
              <w:rPr>
                <w:b/>
                <w:bCs/>
                <w:sz w:val="26"/>
                <w:szCs w:val="26"/>
              </w:rPr>
              <w:t>HIỆU TRƯỞNG</w:t>
            </w:r>
            <w:r w:rsidRPr="000E49FF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0E49FF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0E49FF">
              <w:rPr>
                <w:b/>
                <w:bCs/>
                <w:sz w:val="26"/>
                <w:szCs w:val="26"/>
              </w:rPr>
              <w:t xml:space="preserve"> BAN KIỂM TRA</w:t>
            </w:r>
          </w:p>
          <w:p w14:paraId="3CA89641" w14:textId="77777777" w:rsidR="00090266" w:rsidRPr="00C07119" w:rsidRDefault="00090266" w:rsidP="00090266">
            <w:pPr>
              <w:jc w:val="center"/>
              <w:rPr>
                <w:i/>
                <w:iCs/>
                <w:sz w:val="28"/>
                <w:szCs w:val="28"/>
              </w:rPr>
            </w:pPr>
            <w:r w:rsidRPr="00C07119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119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C07119">
              <w:rPr>
                <w:i/>
                <w:iCs/>
                <w:sz w:val="28"/>
                <w:szCs w:val="28"/>
              </w:rPr>
              <w:t>)</w:t>
            </w:r>
          </w:p>
          <w:p w14:paraId="2A991322" w14:textId="77777777" w:rsidR="00090266" w:rsidRDefault="00090266" w:rsidP="00090266">
            <w:pPr>
              <w:jc w:val="both"/>
              <w:rPr>
                <w:sz w:val="28"/>
                <w:szCs w:val="28"/>
              </w:rPr>
            </w:pPr>
          </w:p>
        </w:tc>
      </w:tr>
    </w:tbl>
    <w:p w14:paraId="33394524" w14:textId="77777777" w:rsidR="001D4BDC" w:rsidRDefault="001D4BDC" w:rsidP="001D4BDC">
      <w:pPr>
        <w:jc w:val="both"/>
        <w:rPr>
          <w:sz w:val="28"/>
          <w:szCs w:val="28"/>
        </w:rPr>
      </w:pPr>
    </w:p>
    <w:p w14:paraId="1EF5B2AD" w14:textId="77777777" w:rsidR="001D4BDC" w:rsidRDefault="001D4BDC" w:rsidP="001D4BDC">
      <w:pPr>
        <w:jc w:val="both"/>
        <w:rPr>
          <w:sz w:val="28"/>
          <w:szCs w:val="28"/>
        </w:rPr>
      </w:pPr>
    </w:p>
    <w:p w14:paraId="39BA8FB5" w14:textId="77777777" w:rsidR="001D4BDC" w:rsidRDefault="001D4BDC" w:rsidP="001D4BDC">
      <w:pPr>
        <w:jc w:val="both"/>
        <w:rPr>
          <w:sz w:val="28"/>
          <w:szCs w:val="28"/>
        </w:rPr>
      </w:pPr>
    </w:p>
    <w:p w14:paraId="25EEC8F0" w14:textId="77777777" w:rsidR="001D4BDC" w:rsidRDefault="001D4BDC" w:rsidP="001D4BDC">
      <w:pPr>
        <w:jc w:val="both"/>
        <w:rPr>
          <w:sz w:val="28"/>
          <w:szCs w:val="28"/>
        </w:rPr>
      </w:pPr>
    </w:p>
    <w:p w14:paraId="02DF0B25" w14:textId="77777777" w:rsidR="001D4BDC" w:rsidRDefault="001D4BDC" w:rsidP="001D4BDC">
      <w:pPr>
        <w:jc w:val="both"/>
        <w:rPr>
          <w:sz w:val="28"/>
          <w:szCs w:val="28"/>
        </w:rPr>
      </w:pPr>
    </w:p>
    <w:p w14:paraId="35BA52DF" w14:textId="5D50EDF8" w:rsidR="00560740" w:rsidRPr="001D4BDC" w:rsidRDefault="00560740" w:rsidP="00C07119">
      <w:pPr>
        <w:jc w:val="both"/>
        <w:rPr>
          <w:sz w:val="28"/>
          <w:szCs w:val="28"/>
        </w:rPr>
      </w:pPr>
    </w:p>
    <w:sectPr w:rsidR="00560740" w:rsidRPr="001D4BDC" w:rsidSect="00603333">
      <w:headerReference w:type="default" r:id="rId7"/>
      <w:pgSz w:w="11907" w:h="16839" w:code="9"/>
      <w:pgMar w:top="1134" w:right="1134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CABD" w14:textId="77777777" w:rsidR="00116C2F" w:rsidRDefault="00116C2F" w:rsidP="001D4BDC">
      <w:pPr>
        <w:spacing w:after="0" w:line="240" w:lineRule="auto"/>
      </w:pPr>
      <w:r>
        <w:separator/>
      </w:r>
    </w:p>
  </w:endnote>
  <w:endnote w:type="continuationSeparator" w:id="0">
    <w:p w14:paraId="50B388B9" w14:textId="77777777" w:rsidR="00116C2F" w:rsidRDefault="00116C2F" w:rsidP="001D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473F" w14:textId="77777777" w:rsidR="00116C2F" w:rsidRDefault="00116C2F" w:rsidP="001D4BDC">
      <w:pPr>
        <w:spacing w:after="0" w:line="240" w:lineRule="auto"/>
      </w:pPr>
      <w:r>
        <w:separator/>
      </w:r>
    </w:p>
  </w:footnote>
  <w:footnote w:type="continuationSeparator" w:id="0">
    <w:p w14:paraId="29561814" w14:textId="77777777" w:rsidR="00116C2F" w:rsidRDefault="00116C2F" w:rsidP="001D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8043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559EB" w14:textId="77777777" w:rsidR="001D4BDC" w:rsidRDefault="001D4BDC">
        <w:pPr>
          <w:pStyle w:val="Header"/>
          <w:jc w:val="center"/>
        </w:pPr>
      </w:p>
      <w:p w14:paraId="05B079C7" w14:textId="77777777" w:rsidR="001D4BDC" w:rsidRDefault="001D4BDC">
        <w:pPr>
          <w:pStyle w:val="Header"/>
          <w:jc w:val="center"/>
        </w:pPr>
      </w:p>
      <w:p w14:paraId="50D0E8B6" w14:textId="2E581F2B" w:rsidR="001D4BDC" w:rsidRDefault="001D4BD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A1881" w14:textId="77777777" w:rsidR="001D4BDC" w:rsidRDefault="001D4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263D"/>
    <w:multiLevelType w:val="hybridMultilevel"/>
    <w:tmpl w:val="9252B934"/>
    <w:lvl w:ilvl="0" w:tplc="0672A59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2982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5F"/>
    <w:rsid w:val="0003546D"/>
    <w:rsid w:val="00055895"/>
    <w:rsid w:val="00056F30"/>
    <w:rsid w:val="00077926"/>
    <w:rsid w:val="000827EB"/>
    <w:rsid w:val="00090266"/>
    <w:rsid w:val="000B1FE6"/>
    <w:rsid w:val="000E0E98"/>
    <w:rsid w:val="000E49FF"/>
    <w:rsid w:val="00116C2F"/>
    <w:rsid w:val="00156421"/>
    <w:rsid w:val="0017071E"/>
    <w:rsid w:val="0018337F"/>
    <w:rsid w:val="001A566F"/>
    <w:rsid w:val="001D4BDC"/>
    <w:rsid w:val="002154FD"/>
    <w:rsid w:val="00270E05"/>
    <w:rsid w:val="002F23FF"/>
    <w:rsid w:val="002F6777"/>
    <w:rsid w:val="00304CE5"/>
    <w:rsid w:val="0039604E"/>
    <w:rsid w:val="003F3E0B"/>
    <w:rsid w:val="00453DC3"/>
    <w:rsid w:val="00560740"/>
    <w:rsid w:val="005F1520"/>
    <w:rsid w:val="00603333"/>
    <w:rsid w:val="00677526"/>
    <w:rsid w:val="006877CA"/>
    <w:rsid w:val="006931B4"/>
    <w:rsid w:val="006B1647"/>
    <w:rsid w:val="006C6E59"/>
    <w:rsid w:val="006D097B"/>
    <w:rsid w:val="00713242"/>
    <w:rsid w:val="00763147"/>
    <w:rsid w:val="00776732"/>
    <w:rsid w:val="00801814"/>
    <w:rsid w:val="00883F73"/>
    <w:rsid w:val="00941037"/>
    <w:rsid w:val="009B784E"/>
    <w:rsid w:val="009C106E"/>
    <w:rsid w:val="009D1BCE"/>
    <w:rsid w:val="009F68A3"/>
    <w:rsid w:val="00A07ED4"/>
    <w:rsid w:val="00A20D5F"/>
    <w:rsid w:val="00A570E3"/>
    <w:rsid w:val="00AC716A"/>
    <w:rsid w:val="00AD4F61"/>
    <w:rsid w:val="00B32BC8"/>
    <w:rsid w:val="00B34E4C"/>
    <w:rsid w:val="00B4451B"/>
    <w:rsid w:val="00B655BC"/>
    <w:rsid w:val="00B76D84"/>
    <w:rsid w:val="00B9012E"/>
    <w:rsid w:val="00BA7775"/>
    <w:rsid w:val="00BD5E6F"/>
    <w:rsid w:val="00C07119"/>
    <w:rsid w:val="00C34315"/>
    <w:rsid w:val="00C50821"/>
    <w:rsid w:val="00CF6E88"/>
    <w:rsid w:val="00DC1BEF"/>
    <w:rsid w:val="00E5291A"/>
    <w:rsid w:val="00F40305"/>
    <w:rsid w:val="00F44DCC"/>
    <w:rsid w:val="00FC03C6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A362"/>
  <w15:chartTrackingRefBased/>
  <w15:docId w15:val="{A4ED1F2D-7DBD-4898-9056-F3615C24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D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D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D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D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D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D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D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D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D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D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D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D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D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D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D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BDC"/>
  </w:style>
  <w:style w:type="paragraph" w:styleId="Footer">
    <w:name w:val="footer"/>
    <w:basedOn w:val="Normal"/>
    <w:link w:val="FooterChar"/>
    <w:uiPriority w:val="99"/>
    <w:unhideWhenUsed/>
    <w:rsid w:val="001D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BDC"/>
  </w:style>
  <w:style w:type="table" w:styleId="TableGrid">
    <w:name w:val="Table Grid"/>
    <w:basedOn w:val="TableNormal"/>
    <w:uiPriority w:val="39"/>
    <w:rsid w:val="00C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dcterms:created xsi:type="dcterms:W3CDTF">2025-11-03T09:41:00Z</dcterms:created>
  <dcterms:modified xsi:type="dcterms:W3CDTF">2025-12-03T07:58:00Z</dcterms:modified>
</cp:coreProperties>
</file>