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0"/>
        <w:gridCol w:w="6379"/>
      </w:tblGrid>
      <w:tr w:rsidR="00AA3CE2" w:rsidRPr="005B1C20" w:rsidTr="00BC51AB">
        <w:tc>
          <w:tcPr>
            <w:tcW w:w="4220" w:type="dxa"/>
            <w:tcBorders>
              <w:top w:val="nil"/>
              <w:left w:val="nil"/>
              <w:bottom w:val="nil"/>
              <w:right w:val="nil"/>
            </w:tcBorders>
          </w:tcPr>
          <w:p w:rsidR="004626DE" w:rsidRPr="004626DE" w:rsidRDefault="00AC170A" w:rsidP="00DE5680">
            <w:pPr>
              <w:spacing w:after="0" w:line="240" w:lineRule="auto"/>
              <w:ind w:firstLine="416"/>
              <w:rPr>
                <w:sz w:val="26"/>
                <w:szCs w:val="26"/>
              </w:rPr>
            </w:pPr>
            <w:r w:rsidRPr="004626DE">
              <w:rPr>
                <w:sz w:val="26"/>
                <w:szCs w:val="26"/>
              </w:rPr>
              <w:t xml:space="preserve"> </w:t>
            </w:r>
            <w:r w:rsidR="00AA3CE2" w:rsidRPr="004626DE">
              <w:rPr>
                <w:sz w:val="26"/>
                <w:szCs w:val="26"/>
              </w:rPr>
              <w:t xml:space="preserve">TRƯỜNG THCS </w:t>
            </w:r>
            <w:r w:rsidR="004626DE" w:rsidRPr="004626DE">
              <w:rPr>
                <w:sz w:val="26"/>
                <w:szCs w:val="26"/>
              </w:rPr>
              <w:t>NGỌC HẢI</w:t>
            </w:r>
          </w:p>
          <w:p w:rsidR="00AA3CE2" w:rsidRPr="004626DE" w:rsidRDefault="004626DE" w:rsidP="00DE5680">
            <w:pPr>
              <w:spacing w:after="0" w:line="240" w:lineRule="auto"/>
              <w:ind w:firstLine="416"/>
              <w:rPr>
                <w:b/>
                <w:sz w:val="26"/>
                <w:szCs w:val="26"/>
              </w:rPr>
            </w:pPr>
            <w:r w:rsidRPr="004626DE">
              <w:rPr>
                <w:noProof/>
                <w:sz w:val="26"/>
                <w:szCs w:val="26"/>
              </w:rPr>
              <mc:AlternateContent>
                <mc:Choice Requires="wps">
                  <w:drawing>
                    <wp:anchor distT="0" distB="0" distL="114300" distR="114300" simplePos="0" relativeHeight="251658240" behindDoc="0" locked="0" layoutInCell="1" allowOverlap="1" wp14:anchorId="64184CD7" wp14:editId="1348BE82">
                      <wp:simplePos x="0" y="0"/>
                      <wp:positionH relativeFrom="column">
                        <wp:posOffset>762000</wp:posOffset>
                      </wp:positionH>
                      <wp:positionV relativeFrom="paragraph">
                        <wp:posOffset>203200</wp:posOffset>
                      </wp:positionV>
                      <wp:extent cx="1003300" cy="3810"/>
                      <wp:effectExtent l="0" t="0" r="25400" b="342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3300"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F42CAB" id="_x0000_t32" coordsize="21600,21600" o:spt="32" o:oned="t" path="m,l21600,21600e" filled="f">
                      <v:path arrowok="t" fillok="f" o:connecttype="none"/>
                      <o:lock v:ext="edit" shapetype="t"/>
                    </v:shapetype>
                    <v:shape id="Straight Arrow Connector 2" o:spid="_x0000_s1026" type="#_x0000_t32" style="position:absolute;margin-left:60pt;margin-top:16pt;width:79pt;height:.3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"/>
                  </w:pict>
                </mc:Fallback>
              </mc:AlternateContent>
            </w:r>
            <w:r>
              <w:rPr>
                <w:b/>
                <w:sz w:val="26"/>
                <w:szCs w:val="26"/>
              </w:rPr>
              <w:t xml:space="preserve">  </w:t>
            </w:r>
            <w:r w:rsidR="00AA3CE2" w:rsidRPr="004626DE">
              <w:rPr>
                <w:b/>
                <w:sz w:val="26"/>
                <w:szCs w:val="26"/>
              </w:rPr>
              <w:t>BAN KIỂM TRA NỘI BỘ</w:t>
            </w:r>
          </w:p>
          <w:p w:rsidR="00AA3CE2" w:rsidRPr="004626DE" w:rsidRDefault="00AA3CE2" w:rsidP="00DE5680">
            <w:pPr>
              <w:spacing w:after="0" w:line="240" w:lineRule="auto"/>
              <w:ind w:left="0" w:right="0"/>
              <w:jc w:val="center"/>
              <w:rPr>
                <w:sz w:val="26"/>
                <w:szCs w:val="26"/>
              </w:rPr>
            </w:pPr>
          </w:p>
        </w:tc>
        <w:tc>
          <w:tcPr>
            <w:tcW w:w="6379" w:type="dxa"/>
            <w:tcBorders>
              <w:top w:val="nil"/>
              <w:left w:val="nil"/>
              <w:bottom w:val="nil"/>
              <w:right w:val="nil"/>
            </w:tcBorders>
          </w:tcPr>
          <w:p w:rsidR="00AA3CE2" w:rsidRPr="00AA3CE2" w:rsidRDefault="00AA3CE2" w:rsidP="00DE5680">
            <w:pPr>
              <w:spacing w:after="0" w:line="240" w:lineRule="auto"/>
              <w:ind w:left="0" w:right="0"/>
              <w:jc w:val="center"/>
              <w:rPr>
                <w:b/>
                <w:sz w:val="26"/>
                <w:szCs w:val="28"/>
              </w:rPr>
            </w:pPr>
            <w:r w:rsidRPr="00AA3CE2">
              <w:rPr>
                <w:b/>
                <w:sz w:val="26"/>
                <w:szCs w:val="28"/>
              </w:rPr>
              <w:t xml:space="preserve">CỘNG HÒA XÃ HỘI CHỦ NGHĨA VIỆT </w:t>
            </w:r>
            <w:smartTag w:uri="urn:schemas-microsoft-com:office:smarttags" w:element="place">
              <w:smartTag w:uri="urn:schemas-microsoft-com:office:smarttags" w:element="country-region">
                <w:r w:rsidRPr="00AA3CE2">
                  <w:rPr>
                    <w:b/>
                    <w:sz w:val="26"/>
                    <w:szCs w:val="28"/>
                  </w:rPr>
                  <w:t>NAM</w:t>
                </w:r>
              </w:smartTag>
            </w:smartTag>
          </w:p>
          <w:p w:rsidR="00AA3CE2" w:rsidRPr="005B1C20" w:rsidRDefault="00AA3CE2" w:rsidP="00DE5680">
            <w:pPr>
              <w:spacing w:after="0" w:line="240" w:lineRule="auto"/>
              <w:ind w:left="0" w:right="0"/>
              <w:jc w:val="center"/>
              <w:rPr>
                <w:szCs w:val="28"/>
              </w:rPr>
            </w:pPr>
            <w:r w:rsidRPr="005B1C20">
              <w:rPr>
                <w:b/>
                <w:szCs w:val="28"/>
              </w:rPr>
              <w:t xml:space="preserve">Độc lập </w:t>
            </w:r>
            <w:r w:rsidR="00BC51AB">
              <w:rPr>
                <w:b/>
                <w:szCs w:val="28"/>
              </w:rPr>
              <w:t>-</w:t>
            </w:r>
            <w:r w:rsidRPr="005B1C20">
              <w:rPr>
                <w:b/>
                <w:szCs w:val="28"/>
              </w:rPr>
              <w:t xml:space="preserve"> Tự do </w:t>
            </w:r>
            <w:r w:rsidR="00BC51AB">
              <w:rPr>
                <w:b/>
                <w:szCs w:val="28"/>
              </w:rPr>
              <w:t>-</w:t>
            </w:r>
            <w:r w:rsidRPr="005B1C20">
              <w:rPr>
                <w:b/>
                <w:szCs w:val="28"/>
              </w:rPr>
              <w:t xml:space="preserve"> Hạnh phúc</w:t>
            </w:r>
          </w:p>
          <w:p w:rsidR="00AA3CE2" w:rsidRPr="005B1C20" w:rsidRDefault="001E747E" w:rsidP="00DE5680">
            <w:pPr>
              <w:spacing w:after="0" w:line="240" w:lineRule="auto"/>
              <w:ind w:left="0" w:right="0"/>
              <w:jc w:val="center"/>
              <w:rPr>
                <w:szCs w:val="28"/>
              </w:rPr>
            </w:pPr>
            <w:r>
              <w:rPr>
                <w:noProof/>
                <w:szCs w:val="28"/>
              </w:rPr>
              <mc:AlternateContent>
                <mc:Choice Requires="wps">
                  <w:drawing>
                    <wp:anchor distT="0" distB="0" distL="114300" distR="114300" simplePos="0" relativeHeight="251657728" behindDoc="0" locked="0" layoutInCell="1" allowOverlap="1" wp14:anchorId="6C25C795" wp14:editId="00668962">
                      <wp:simplePos x="0" y="0"/>
                      <wp:positionH relativeFrom="column">
                        <wp:posOffset>1075055</wp:posOffset>
                      </wp:positionH>
                      <wp:positionV relativeFrom="paragraph">
                        <wp:posOffset>6350</wp:posOffset>
                      </wp:positionV>
                      <wp:extent cx="2193290" cy="8255"/>
                      <wp:effectExtent l="0" t="0" r="35560" b="2984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329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F706EA" id="Straight Arrow Connector 1" o:spid="_x0000_s1026" type="#_x0000_t32" style="position:absolute;margin-left:84.65pt;margin-top:.5pt;width:172.7pt;height:.6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"/>
                  </w:pict>
                </mc:Fallback>
              </mc:AlternateContent>
            </w:r>
          </w:p>
          <w:p w:rsidR="00AA3CE2" w:rsidRPr="00E11E4F" w:rsidRDefault="00FC629D" w:rsidP="0005651B">
            <w:pPr>
              <w:spacing w:after="0" w:line="240" w:lineRule="auto"/>
              <w:ind w:left="0" w:right="0"/>
              <w:jc w:val="center"/>
              <w:rPr>
                <w:i/>
                <w:szCs w:val="28"/>
              </w:rPr>
            </w:pPr>
            <w:r>
              <w:rPr>
                <w:i/>
                <w:szCs w:val="28"/>
              </w:rPr>
              <w:t xml:space="preserve">        </w:t>
            </w:r>
            <w:r w:rsidR="0090662E">
              <w:rPr>
                <w:i/>
                <w:szCs w:val="28"/>
              </w:rPr>
              <w:t>H</w:t>
            </w:r>
            <w:r w:rsidR="004626DE">
              <w:rPr>
                <w:i/>
                <w:szCs w:val="28"/>
              </w:rPr>
              <w:t>ải Sơn</w:t>
            </w:r>
            <w:r w:rsidR="00AA3CE2" w:rsidRPr="00E11E4F">
              <w:rPr>
                <w:i/>
                <w:szCs w:val="28"/>
              </w:rPr>
              <w:t xml:space="preserve">, ngày </w:t>
            </w:r>
            <w:r w:rsidR="0005651B">
              <w:rPr>
                <w:i/>
                <w:szCs w:val="28"/>
              </w:rPr>
              <w:t>5</w:t>
            </w:r>
            <w:r w:rsidR="00D53314">
              <w:rPr>
                <w:i/>
                <w:szCs w:val="28"/>
              </w:rPr>
              <w:t xml:space="preserve"> </w:t>
            </w:r>
            <w:r w:rsidR="00AA3CE2" w:rsidRPr="00E11E4F">
              <w:rPr>
                <w:i/>
                <w:szCs w:val="28"/>
              </w:rPr>
              <w:t xml:space="preserve">tháng </w:t>
            </w:r>
            <w:r w:rsidR="0005651B">
              <w:rPr>
                <w:i/>
                <w:szCs w:val="28"/>
              </w:rPr>
              <w:t>5</w:t>
            </w:r>
            <w:r w:rsidR="00AA3CE2" w:rsidRPr="00E11E4F">
              <w:rPr>
                <w:i/>
                <w:szCs w:val="28"/>
              </w:rPr>
              <w:t xml:space="preserve"> năm 202</w:t>
            </w:r>
            <w:r w:rsidR="00026CCC">
              <w:rPr>
                <w:i/>
                <w:szCs w:val="28"/>
              </w:rPr>
              <w:t>5</w:t>
            </w:r>
          </w:p>
        </w:tc>
      </w:tr>
    </w:tbl>
    <w:p w:rsidR="00AA3CE2" w:rsidRDefault="00AA3CE2" w:rsidP="00DE5680">
      <w:pPr>
        <w:spacing w:after="0" w:line="240" w:lineRule="auto"/>
        <w:ind w:left="0" w:right="0"/>
        <w:jc w:val="center"/>
        <w:rPr>
          <w:b/>
          <w:szCs w:val="28"/>
        </w:rPr>
      </w:pPr>
    </w:p>
    <w:p w:rsidR="00AA3CE2" w:rsidRPr="00C47EBC" w:rsidRDefault="00AA3CE2" w:rsidP="00DE5680">
      <w:pPr>
        <w:spacing w:after="0" w:line="240" w:lineRule="auto"/>
        <w:ind w:left="0" w:right="0" w:firstLine="0"/>
        <w:jc w:val="center"/>
        <w:rPr>
          <w:b/>
          <w:szCs w:val="28"/>
        </w:rPr>
      </w:pPr>
      <w:r w:rsidRPr="00C47EBC">
        <w:rPr>
          <w:b/>
          <w:szCs w:val="28"/>
        </w:rPr>
        <w:t>KẾ H</w:t>
      </w:r>
      <w:r>
        <w:rPr>
          <w:b/>
          <w:szCs w:val="28"/>
        </w:rPr>
        <w:t>OẠC</w:t>
      </w:r>
      <w:r w:rsidRPr="00C47EBC">
        <w:rPr>
          <w:b/>
          <w:szCs w:val="28"/>
        </w:rPr>
        <w:t>H</w:t>
      </w:r>
    </w:p>
    <w:p w:rsidR="00AA3CE2" w:rsidRPr="009908B6" w:rsidRDefault="00AA3CE2" w:rsidP="00DE5680">
      <w:pPr>
        <w:spacing w:after="0" w:line="240" w:lineRule="auto"/>
        <w:ind w:left="0" w:right="0" w:firstLine="0"/>
        <w:jc w:val="center"/>
        <w:rPr>
          <w:szCs w:val="28"/>
        </w:rPr>
      </w:pPr>
      <w:r>
        <w:rPr>
          <w:b/>
          <w:szCs w:val="28"/>
        </w:rPr>
        <w:t>Tiến hành k</w:t>
      </w:r>
      <w:r w:rsidRPr="00C47EBC">
        <w:rPr>
          <w:b/>
          <w:szCs w:val="28"/>
        </w:rPr>
        <w:t xml:space="preserve">iểm tra </w:t>
      </w:r>
      <w:r>
        <w:rPr>
          <w:b/>
          <w:szCs w:val="28"/>
        </w:rPr>
        <w:t xml:space="preserve">nội bộ </w:t>
      </w:r>
      <w:r w:rsidR="0090662E">
        <w:rPr>
          <w:b/>
          <w:szCs w:val="28"/>
        </w:rPr>
        <w:t xml:space="preserve">tháng </w:t>
      </w:r>
      <w:r w:rsidR="00026CCC">
        <w:rPr>
          <w:b/>
          <w:szCs w:val="28"/>
        </w:rPr>
        <w:t>0</w:t>
      </w:r>
      <w:r w:rsidR="00771F25">
        <w:rPr>
          <w:b/>
          <w:szCs w:val="28"/>
        </w:rPr>
        <w:t>5</w:t>
      </w:r>
      <w:r>
        <w:rPr>
          <w:b/>
          <w:szCs w:val="28"/>
        </w:rPr>
        <w:t xml:space="preserve"> năm 202</w:t>
      </w:r>
      <w:r w:rsidR="00026CCC">
        <w:rPr>
          <w:b/>
          <w:szCs w:val="28"/>
        </w:rPr>
        <w:t>5</w:t>
      </w:r>
    </w:p>
    <w:p w:rsidR="007C73AE" w:rsidRDefault="00AA3CE2" w:rsidP="00DE5680">
      <w:pPr>
        <w:spacing w:after="0" w:line="240" w:lineRule="auto"/>
        <w:ind w:left="0" w:right="266" w:firstLine="0"/>
        <w:jc w:val="center"/>
      </w:pPr>
      <w:r>
        <w:rPr>
          <w:noProof/>
        </w:rPr>
        <mc:AlternateContent>
          <mc:Choice Requires="wps">
            <w:drawing>
              <wp:anchor distT="0" distB="0" distL="114300" distR="114300" simplePos="0" relativeHeight="251658752" behindDoc="0" locked="0" layoutInCell="1" allowOverlap="1">
                <wp:simplePos x="0" y="0"/>
                <wp:positionH relativeFrom="column">
                  <wp:posOffset>2434164</wp:posOffset>
                </wp:positionH>
                <wp:positionV relativeFrom="paragraph">
                  <wp:posOffset>21656</wp:posOffset>
                </wp:positionV>
                <wp:extent cx="927100" cy="1"/>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92710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012AD4D" id="Straight Connector 3" o:spid="_x0000_s1026" style="position:absolute;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1.65pt,1.7pt" to="264.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" strokecolor="black [3200]" strokeweight=".5pt">
                <v:stroke joinstyle="miter"/>
              </v:line>
            </w:pict>
          </mc:Fallback>
        </mc:AlternateContent>
      </w:r>
      <w:r w:rsidR="00DA7BA5">
        <w:t xml:space="preserve"> </w:t>
      </w:r>
      <w:r w:rsidR="00DA7BA5">
        <w:rPr>
          <w:b/>
        </w:rPr>
        <w:t xml:space="preserve"> </w:t>
      </w:r>
    </w:p>
    <w:p w:rsidR="001B30D8" w:rsidRDefault="001B30D8" w:rsidP="00DE5680">
      <w:pPr>
        <w:spacing w:after="0" w:line="240" w:lineRule="auto"/>
        <w:ind w:left="-5" w:right="145"/>
        <w:rPr>
          <w:szCs w:val="28"/>
        </w:rPr>
      </w:pPr>
      <w:r w:rsidRPr="0003783B">
        <w:rPr>
          <w:szCs w:val="28"/>
        </w:rPr>
        <w:t>Căn cứ Công văn số 2000/SGDĐT-TTr ngày 15/9/2021 của Sở Giáo dục và Đào tạo Hải Phòng về việc hướng dẫn công tác kiểm tra nội; Hướng dẫn thực hiện nhiệm vụ giáo dục trung học của Sở Giáo dục và Đào tạo; Phòng Giáo dục và Đào tạo Đồ Sơn</w:t>
      </w:r>
      <w:r>
        <w:rPr>
          <w:szCs w:val="28"/>
        </w:rPr>
        <w:t>;</w:t>
      </w:r>
    </w:p>
    <w:p w:rsidR="001B30D8" w:rsidRPr="005C6FBD" w:rsidRDefault="001B30D8" w:rsidP="001B30D8">
      <w:pPr>
        <w:spacing w:before="120" w:after="120" w:line="240" w:lineRule="auto"/>
        <w:ind w:left="-5" w:right="145"/>
        <w:rPr>
          <w:szCs w:val="28"/>
        </w:rPr>
      </w:pPr>
      <w:r w:rsidRPr="00B3252E">
        <w:t>Căn cứ Kế hoạch số 128/KH-THCS NH ngày 05/9/2024 về Kế hoạch Giáo dục năm học 2024-2025 của trường THCS Ngọc Hải;</w:t>
      </w:r>
    </w:p>
    <w:p w:rsidR="001B30D8" w:rsidRPr="009806ED" w:rsidRDefault="001B30D8" w:rsidP="001B30D8">
      <w:pPr>
        <w:spacing w:before="120" w:after="120" w:line="240" w:lineRule="auto"/>
        <w:ind w:left="11" w:firstLine="567"/>
        <w:rPr>
          <w:spacing w:val="-6"/>
          <w:szCs w:val="28"/>
        </w:rPr>
      </w:pPr>
      <w:r>
        <w:rPr>
          <w:szCs w:val="28"/>
        </w:rPr>
        <w:t xml:space="preserve">Căn cứ Quyết định số 155/QĐ-THCS NH ngày 06/9/2024 của Hiệu trưởng trường THCS Ngọc Hải về “Quyết định thành lập Ban kiểm tra nội bộ năm học 2024-2025”; </w:t>
      </w:r>
      <w:r>
        <w:rPr>
          <w:spacing w:val="-6"/>
          <w:szCs w:val="28"/>
        </w:rPr>
        <w:t xml:space="preserve">Kế hoạch số </w:t>
      </w:r>
      <w:r w:rsidRPr="00B3252E">
        <w:rPr>
          <w:spacing w:val="-6"/>
          <w:szCs w:val="28"/>
        </w:rPr>
        <w:t>156/KH-THCS NH ngày 06/9/2024 của trường THCS Ngọc Hải</w:t>
      </w:r>
      <w:r>
        <w:rPr>
          <w:spacing w:val="-6"/>
          <w:szCs w:val="28"/>
        </w:rPr>
        <w:t xml:space="preserve"> về </w:t>
      </w:r>
      <w:r w:rsidRPr="00B3252E">
        <w:rPr>
          <w:spacing w:val="-6"/>
          <w:szCs w:val="28"/>
        </w:rPr>
        <w:t>Kế hoạch kiểm tra nội bộ năm học 2024-2025;</w:t>
      </w:r>
    </w:p>
    <w:p w:rsidR="001B30D8" w:rsidRPr="0003783B" w:rsidRDefault="001B30D8" w:rsidP="001B30D8">
      <w:pPr>
        <w:spacing w:before="120" w:after="120" w:line="240" w:lineRule="auto"/>
        <w:ind w:left="11" w:firstLine="720"/>
        <w:rPr>
          <w:szCs w:val="28"/>
        </w:rPr>
      </w:pPr>
      <w:r>
        <w:rPr>
          <w:bCs/>
        </w:rPr>
        <w:t>Thực hiện</w:t>
      </w:r>
      <w:r w:rsidRPr="002C4092">
        <w:rPr>
          <w:bCs/>
        </w:rPr>
        <w:t xml:space="preserve"> Quyết định </w:t>
      </w:r>
      <w:r w:rsidRPr="002C4092">
        <w:t xml:space="preserve">số </w:t>
      </w:r>
      <w:r>
        <w:t>157</w:t>
      </w:r>
      <w:r w:rsidRPr="00834BF1">
        <w:t>/QĐ-THCS</w:t>
      </w:r>
      <w:r>
        <w:t xml:space="preserve"> NH</w:t>
      </w:r>
      <w:r w:rsidRPr="00834BF1">
        <w:t xml:space="preserve">, ngày </w:t>
      </w:r>
      <w:r>
        <w:t>7</w:t>
      </w:r>
      <w:r w:rsidRPr="00834BF1">
        <w:t>/</w:t>
      </w:r>
      <w:r>
        <w:t>9</w:t>
      </w:r>
      <w:r w:rsidRPr="002C4092">
        <w:t>/202</w:t>
      </w:r>
      <w:r>
        <w:t>4</w:t>
      </w:r>
      <w:r w:rsidRPr="002C4092">
        <w:t xml:space="preserve"> của Hiệu trưởng </w:t>
      </w:r>
      <w:r>
        <w:t xml:space="preserve">trường THCS Ngọc Hải </w:t>
      </w:r>
      <w:r w:rsidRPr="0090662E">
        <w:t>“</w:t>
      </w:r>
      <w:r w:rsidRPr="0090662E">
        <w:rPr>
          <w:bCs/>
          <w:szCs w:val="28"/>
        </w:rPr>
        <w:t>Về việc kiểm tra các điều kiện cơ sở vật chất đảm bảo chất lượng giáo dục và công tác quản lý tài chính; Việc thực hiện nhiệm vụ giáo dục; Việc thực hiện quy chế tổ chức và hoạt động của cơ sở giáo dục</w:t>
      </w:r>
      <w:r w:rsidRPr="0090662E">
        <w:rPr>
          <w:lang w:val="fr-FR"/>
        </w:rPr>
        <w:t xml:space="preserve"> </w:t>
      </w:r>
      <w:r w:rsidRPr="0090662E">
        <w:rPr>
          <w:bCs/>
          <w:szCs w:val="28"/>
        </w:rPr>
        <w:t>năm học 202</w:t>
      </w:r>
      <w:r>
        <w:rPr>
          <w:bCs/>
          <w:szCs w:val="28"/>
        </w:rPr>
        <w:t>4-</w:t>
      </w:r>
      <w:r w:rsidRPr="0090662E">
        <w:rPr>
          <w:bCs/>
          <w:szCs w:val="28"/>
        </w:rPr>
        <w:t>202</w:t>
      </w:r>
      <w:r>
        <w:rPr>
          <w:bCs/>
          <w:szCs w:val="28"/>
        </w:rPr>
        <w:t>5</w:t>
      </w:r>
      <w:r w:rsidRPr="0090662E">
        <w:rPr>
          <w:bCs/>
          <w:szCs w:val="28"/>
        </w:rPr>
        <w:t>”</w:t>
      </w:r>
      <w:r>
        <w:rPr>
          <w:bCs/>
          <w:szCs w:val="28"/>
        </w:rPr>
        <w:t xml:space="preserve">; </w:t>
      </w:r>
      <w:r w:rsidRPr="002C4092">
        <w:rPr>
          <w:bCs/>
          <w:szCs w:val="28"/>
        </w:rPr>
        <w:t xml:space="preserve">Quyết định </w:t>
      </w:r>
      <w:r w:rsidRPr="002C4092">
        <w:rPr>
          <w:szCs w:val="28"/>
        </w:rPr>
        <w:t xml:space="preserve">số </w:t>
      </w:r>
      <w:r>
        <w:rPr>
          <w:szCs w:val="28"/>
        </w:rPr>
        <w:t>157A</w:t>
      </w:r>
      <w:r w:rsidRPr="00834BF1">
        <w:rPr>
          <w:szCs w:val="28"/>
        </w:rPr>
        <w:t>/QĐ-THCS</w:t>
      </w:r>
      <w:r>
        <w:rPr>
          <w:szCs w:val="28"/>
        </w:rPr>
        <w:t xml:space="preserve"> NH</w:t>
      </w:r>
      <w:r w:rsidRPr="00834BF1">
        <w:rPr>
          <w:szCs w:val="28"/>
        </w:rPr>
        <w:t>, ngày 0</w:t>
      </w:r>
      <w:r>
        <w:rPr>
          <w:szCs w:val="28"/>
        </w:rPr>
        <w:t>7</w:t>
      </w:r>
      <w:r w:rsidRPr="00834BF1">
        <w:rPr>
          <w:szCs w:val="28"/>
        </w:rPr>
        <w:t>/</w:t>
      </w:r>
      <w:r>
        <w:rPr>
          <w:szCs w:val="28"/>
        </w:rPr>
        <w:t>9</w:t>
      </w:r>
      <w:r w:rsidRPr="002C4092">
        <w:rPr>
          <w:szCs w:val="28"/>
        </w:rPr>
        <w:t>/202</w:t>
      </w:r>
      <w:r>
        <w:rPr>
          <w:szCs w:val="28"/>
        </w:rPr>
        <w:t>4</w:t>
      </w:r>
      <w:r w:rsidRPr="002C4092">
        <w:rPr>
          <w:szCs w:val="28"/>
        </w:rPr>
        <w:t xml:space="preserve"> của Hiệu trưởng </w:t>
      </w:r>
      <w:r>
        <w:rPr>
          <w:szCs w:val="28"/>
        </w:rPr>
        <w:t>trường THCS Ngọc Hải “V</w:t>
      </w:r>
      <w:r w:rsidRPr="002C4092">
        <w:rPr>
          <w:szCs w:val="28"/>
        </w:rPr>
        <w:t xml:space="preserve">ề việc </w:t>
      </w:r>
      <w:r>
        <w:rPr>
          <w:szCs w:val="28"/>
        </w:rPr>
        <w:t>kiểm tra hoạt động sư phạm của giáo viên năm học 2024-2025”</w:t>
      </w:r>
      <w:r w:rsidRPr="002C4092">
        <w:rPr>
          <w:szCs w:val="28"/>
        </w:rPr>
        <w:t>;</w:t>
      </w:r>
      <w:r w:rsidRPr="001B27DD">
        <w:rPr>
          <w:bCs/>
          <w:szCs w:val="28"/>
        </w:rPr>
        <w:t xml:space="preserve"> </w:t>
      </w:r>
    </w:p>
    <w:p w:rsidR="001B30D8" w:rsidRPr="0003783B" w:rsidRDefault="001B30D8" w:rsidP="001B30D8">
      <w:pPr>
        <w:spacing w:before="120" w:after="120" w:line="240" w:lineRule="auto"/>
        <w:ind w:left="-5" w:right="145"/>
        <w:rPr>
          <w:szCs w:val="28"/>
        </w:rPr>
      </w:pPr>
      <w:r w:rsidRPr="0003783B">
        <w:rPr>
          <w:szCs w:val="28"/>
        </w:rPr>
        <w:t xml:space="preserve">Ban kiểm tra nội bộ trường THCS </w:t>
      </w:r>
      <w:r>
        <w:rPr>
          <w:szCs w:val="28"/>
        </w:rPr>
        <w:t>Ngọc Hải</w:t>
      </w:r>
      <w:r w:rsidRPr="0003783B">
        <w:rPr>
          <w:szCs w:val="28"/>
        </w:rPr>
        <w:t xml:space="preserve"> xây dựng kế hoạch tiến hành kiểm tra nội bộ tháng </w:t>
      </w:r>
      <w:r w:rsidR="00674E20">
        <w:rPr>
          <w:szCs w:val="28"/>
        </w:rPr>
        <w:t>5</w:t>
      </w:r>
      <w:r w:rsidRPr="0003783B">
        <w:rPr>
          <w:szCs w:val="28"/>
        </w:rPr>
        <w:t xml:space="preserve"> năm 202</w:t>
      </w:r>
      <w:r w:rsidR="00026CCC">
        <w:rPr>
          <w:szCs w:val="28"/>
        </w:rPr>
        <w:t>5</w:t>
      </w:r>
      <w:r w:rsidRPr="0003783B">
        <w:rPr>
          <w:szCs w:val="28"/>
        </w:rPr>
        <w:t xml:space="preserve">, cụ thể như sau: </w:t>
      </w:r>
    </w:p>
    <w:p w:rsidR="007C73AE" w:rsidRPr="0003783B" w:rsidRDefault="00DA7BA5" w:rsidP="00981655">
      <w:pPr>
        <w:pStyle w:val="Heading2"/>
        <w:spacing w:after="0"/>
        <w:ind w:left="725"/>
        <w:jc w:val="both"/>
        <w:rPr>
          <w:sz w:val="28"/>
          <w:szCs w:val="28"/>
        </w:rPr>
      </w:pPr>
      <w:r w:rsidRPr="0003783B">
        <w:rPr>
          <w:sz w:val="28"/>
          <w:szCs w:val="28"/>
        </w:rPr>
        <w:t xml:space="preserve">I. THỜI GIAN, ĐỊA ĐIỂM, THÀNH PHẦN KIỂM TRA </w:t>
      </w:r>
    </w:p>
    <w:p w:rsidR="007C73AE" w:rsidRPr="0003783B" w:rsidRDefault="00981655" w:rsidP="00981655">
      <w:pPr>
        <w:spacing w:after="0"/>
        <w:ind w:right="145"/>
        <w:rPr>
          <w:szCs w:val="28"/>
        </w:rPr>
      </w:pPr>
      <w:r w:rsidRPr="009066CC">
        <w:rPr>
          <w:szCs w:val="28"/>
        </w:rPr>
        <w:t>-</w:t>
      </w:r>
      <w:r w:rsidRPr="0003783B">
        <w:rPr>
          <w:b/>
          <w:szCs w:val="28"/>
        </w:rPr>
        <w:t xml:space="preserve"> </w:t>
      </w:r>
      <w:r w:rsidR="00DA7BA5" w:rsidRPr="0003783B">
        <w:rPr>
          <w:b/>
          <w:szCs w:val="28"/>
        </w:rPr>
        <w:t>Thời gian:</w:t>
      </w:r>
      <w:r w:rsidR="00DA7BA5" w:rsidRPr="0003783B">
        <w:rPr>
          <w:szCs w:val="28"/>
        </w:rPr>
        <w:t xml:space="preserve"> </w:t>
      </w:r>
      <w:r w:rsidR="00225F51">
        <w:rPr>
          <w:szCs w:val="28"/>
        </w:rPr>
        <w:t>Ban</w:t>
      </w:r>
      <w:r w:rsidR="00DA7BA5" w:rsidRPr="0003783B">
        <w:rPr>
          <w:szCs w:val="28"/>
        </w:rPr>
        <w:t xml:space="preserve"> kiểm tra tiến hành kiểm tra từ ngày </w:t>
      </w:r>
      <w:r w:rsidR="000406A6">
        <w:rPr>
          <w:szCs w:val="28"/>
        </w:rPr>
        <w:t>0</w:t>
      </w:r>
      <w:r w:rsidR="00674E20">
        <w:rPr>
          <w:szCs w:val="28"/>
        </w:rPr>
        <w:t>5</w:t>
      </w:r>
      <w:r w:rsidR="00DA7BA5" w:rsidRPr="0003783B">
        <w:rPr>
          <w:szCs w:val="28"/>
        </w:rPr>
        <w:t>/</w:t>
      </w:r>
      <w:r w:rsidR="00674E20">
        <w:rPr>
          <w:szCs w:val="28"/>
        </w:rPr>
        <w:t>5</w:t>
      </w:r>
      <w:r w:rsidR="001B30D8">
        <w:rPr>
          <w:szCs w:val="28"/>
        </w:rPr>
        <w:t>/202</w:t>
      </w:r>
      <w:r w:rsidR="00026CCC">
        <w:rPr>
          <w:szCs w:val="28"/>
        </w:rPr>
        <w:t>5</w:t>
      </w:r>
      <w:r w:rsidR="001B30D8">
        <w:rPr>
          <w:szCs w:val="28"/>
        </w:rPr>
        <w:t xml:space="preserve"> </w:t>
      </w:r>
      <w:r w:rsidR="00DA7BA5" w:rsidRPr="0003783B">
        <w:rPr>
          <w:szCs w:val="28"/>
        </w:rPr>
        <w:t xml:space="preserve">đến hết ngày </w:t>
      </w:r>
      <w:r w:rsidR="002F1DC5">
        <w:rPr>
          <w:szCs w:val="28"/>
        </w:rPr>
        <w:t>2</w:t>
      </w:r>
      <w:r w:rsidR="00186B0F">
        <w:rPr>
          <w:szCs w:val="28"/>
        </w:rPr>
        <w:t>8</w:t>
      </w:r>
      <w:bookmarkStart w:id="0" w:name="_GoBack"/>
      <w:bookmarkEnd w:id="0"/>
      <w:r w:rsidR="00DA7BA5" w:rsidRPr="0003783B">
        <w:rPr>
          <w:szCs w:val="28"/>
        </w:rPr>
        <w:t>/</w:t>
      </w:r>
      <w:r w:rsidR="00674E20">
        <w:rPr>
          <w:szCs w:val="28"/>
        </w:rPr>
        <w:t>5</w:t>
      </w:r>
      <w:r w:rsidR="00DA7BA5" w:rsidRPr="0003783B">
        <w:rPr>
          <w:szCs w:val="28"/>
        </w:rPr>
        <w:t>/202</w:t>
      </w:r>
      <w:r w:rsidR="00026CCC">
        <w:rPr>
          <w:szCs w:val="28"/>
        </w:rPr>
        <w:t>5</w:t>
      </w:r>
      <w:r w:rsidRPr="0003783B">
        <w:rPr>
          <w:szCs w:val="28"/>
        </w:rPr>
        <w:t>.</w:t>
      </w:r>
      <w:r w:rsidR="00DA7BA5" w:rsidRPr="0003783B">
        <w:rPr>
          <w:szCs w:val="28"/>
        </w:rPr>
        <w:t xml:space="preserve"> </w:t>
      </w:r>
    </w:p>
    <w:p w:rsidR="007C73AE" w:rsidRPr="0003783B" w:rsidRDefault="00981655" w:rsidP="00981655">
      <w:pPr>
        <w:spacing w:after="0"/>
        <w:ind w:right="145"/>
        <w:rPr>
          <w:szCs w:val="28"/>
        </w:rPr>
      </w:pPr>
      <w:r w:rsidRPr="0003783B">
        <w:rPr>
          <w:b/>
          <w:szCs w:val="28"/>
        </w:rPr>
        <w:t xml:space="preserve">- </w:t>
      </w:r>
      <w:r w:rsidR="00DA7BA5" w:rsidRPr="0003783B">
        <w:rPr>
          <w:b/>
          <w:szCs w:val="28"/>
        </w:rPr>
        <w:t>Địa điểm:</w:t>
      </w:r>
      <w:r w:rsidR="00DA7BA5" w:rsidRPr="0003783B">
        <w:rPr>
          <w:szCs w:val="28"/>
        </w:rPr>
        <w:t xml:space="preserve"> Tại trường THCS </w:t>
      </w:r>
      <w:r w:rsidR="001B30D8">
        <w:rPr>
          <w:szCs w:val="28"/>
        </w:rPr>
        <w:t>Ngọc Hải</w:t>
      </w:r>
      <w:r w:rsidR="00DA7BA5" w:rsidRPr="0003783B">
        <w:rPr>
          <w:szCs w:val="28"/>
        </w:rPr>
        <w:t xml:space="preserve">. </w:t>
      </w:r>
    </w:p>
    <w:p w:rsidR="00AC170A" w:rsidRDefault="00AC170A" w:rsidP="00AC170A">
      <w:pPr>
        <w:spacing w:after="0"/>
        <w:ind w:right="145"/>
        <w:rPr>
          <w:szCs w:val="28"/>
        </w:rPr>
      </w:pPr>
      <w:r>
        <w:rPr>
          <w:b/>
          <w:szCs w:val="28"/>
        </w:rPr>
        <w:t>-</w:t>
      </w:r>
      <w:r w:rsidR="00026CCC">
        <w:rPr>
          <w:b/>
          <w:szCs w:val="28"/>
        </w:rPr>
        <w:t xml:space="preserve"> </w:t>
      </w:r>
      <w:r w:rsidR="00DA7BA5" w:rsidRPr="0003783B">
        <w:rPr>
          <w:b/>
          <w:szCs w:val="28"/>
        </w:rPr>
        <w:t>Thành phần:</w:t>
      </w:r>
      <w:r w:rsidR="00DA7BA5" w:rsidRPr="0003783B">
        <w:rPr>
          <w:szCs w:val="28"/>
        </w:rPr>
        <w:t xml:space="preserve"> Theo Quy</w:t>
      </w:r>
      <w:r w:rsidR="00981655" w:rsidRPr="0003783B">
        <w:rPr>
          <w:szCs w:val="28"/>
        </w:rPr>
        <w:t xml:space="preserve">ết định thành lập </w:t>
      </w:r>
      <w:r w:rsidR="00225F51">
        <w:rPr>
          <w:szCs w:val="28"/>
        </w:rPr>
        <w:t xml:space="preserve">Ban </w:t>
      </w:r>
      <w:r>
        <w:rPr>
          <w:szCs w:val="28"/>
        </w:rPr>
        <w:t>kiểm tra nội bộ năm học 202</w:t>
      </w:r>
      <w:r w:rsidR="001B30D8">
        <w:rPr>
          <w:szCs w:val="28"/>
        </w:rPr>
        <w:t>4</w:t>
      </w:r>
      <w:r w:rsidR="00026CCC">
        <w:rPr>
          <w:szCs w:val="28"/>
        </w:rPr>
        <w:t xml:space="preserve"> -</w:t>
      </w:r>
      <w:r>
        <w:rPr>
          <w:szCs w:val="28"/>
        </w:rPr>
        <w:t xml:space="preserve"> 202</w:t>
      </w:r>
      <w:r w:rsidR="001B30D8">
        <w:rPr>
          <w:szCs w:val="28"/>
        </w:rPr>
        <w:t>5</w:t>
      </w:r>
      <w:r>
        <w:rPr>
          <w:szCs w:val="28"/>
        </w:rPr>
        <w:t>.</w:t>
      </w:r>
    </w:p>
    <w:p w:rsidR="00AC170A" w:rsidRDefault="00DA7BA5" w:rsidP="00AC170A">
      <w:pPr>
        <w:spacing w:after="0"/>
        <w:ind w:right="145"/>
        <w:rPr>
          <w:b/>
          <w:szCs w:val="28"/>
        </w:rPr>
      </w:pPr>
      <w:r w:rsidRPr="00AC170A">
        <w:rPr>
          <w:b/>
          <w:szCs w:val="28"/>
        </w:rPr>
        <w:t>II. NỘI DUNG KIỂM TRA</w:t>
      </w:r>
    </w:p>
    <w:p w:rsidR="00AC170A" w:rsidRPr="003C7F94" w:rsidRDefault="00AC170A" w:rsidP="009A6819">
      <w:pPr>
        <w:spacing w:before="120" w:after="120" w:line="240" w:lineRule="auto"/>
        <w:ind w:right="0"/>
        <w:rPr>
          <w:szCs w:val="28"/>
        </w:rPr>
      </w:pPr>
      <w:r w:rsidRPr="003C7F94">
        <w:rPr>
          <w:szCs w:val="28"/>
        </w:rPr>
        <w:t xml:space="preserve">1. Kiểm tra </w:t>
      </w:r>
      <w:r w:rsidR="00DF24A2">
        <w:rPr>
          <w:szCs w:val="28"/>
        </w:rPr>
        <w:t xml:space="preserve">thực hiện quy chế </w:t>
      </w:r>
      <w:r w:rsidR="002F1DC5">
        <w:rPr>
          <w:szCs w:val="28"/>
        </w:rPr>
        <w:t xml:space="preserve">chuyên môn </w:t>
      </w:r>
      <w:r w:rsidR="00DF24A2">
        <w:rPr>
          <w:szCs w:val="28"/>
        </w:rPr>
        <w:t xml:space="preserve">và chất lượng giáo dục </w:t>
      </w:r>
      <w:r w:rsidR="002F1DC5">
        <w:rPr>
          <w:szCs w:val="28"/>
        </w:rPr>
        <w:t xml:space="preserve">của </w:t>
      </w:r>
      <w:r w:rsidRPr="003C7F94">
        <w:rPr>
          <w:szCs w:val="28"/>
        </w:rPr>
        <w:t xml:space="preserve">giáo viên: </w:t>
      </w:r>
    </w:p>
    <w:p w:rsidR="00AC170A" w:rsidRDefault="00AC170A" w:rsidP="009A6819">
      <w:pPr>
        <w:spacing w:before="120" w:after="120" w:line="240" w:lineRule="auto"/>
        <w:ind w:left="-5" w:right="145"/>
        <w:rPr>
          <w:szCs w:val="28"/>
        </w:rPr>
      </w:pPr>
      <w:r w:rsidRPr="0003783B">
        <w:rPr>
          <w:szCs w:val="28"/>
        </w:rPr>
        <w:t xml:space="preserve">- Tập trung kiểm tra các vấn đề: Kiểm tra việc </w:t>
      </w:r>
      <w:r>
        <w:rPr>
          <w:szCs w:val="28"/>
        </w:rPr>
        <w:t>thực hiện quy chế chuyên môn;</w:t>
      </w:r>
      <w:r w:rsidRPr="0003783B">
        <w:rPr>
          <w:szCs w:val="28"/>
        </w:rPr>
        <w:t xml:space="preserve"> kiểm tra </w:t>
      </w:r>
      <w:r>
        <w:rPr>
          <w:szCs w:val="28"/>
        </w:rPr>
        <w:t>việc lấy điểm, vào điểm thường xuyên</w:t>
      </w:r>
      <w:r w:rsidR="00E2027C">
        <w:rPr>
          <w:szCs w:val="28"/>
        </w:rPr>
        <w:t xml:space="preserve"> khối 9,</w:t>
      </w:r>
      <w:r w:rsidRPr="0003783B">
        <w:rPr>
          <w:szCs w:val="28"/>
        </w:rPr>
        <w:t xml:space="preserve"> </w:t>
      </w:r>
    </w:p>
    <w:p w:rsidR="00AC170A" w:rsidRPr="00844F2C" w:rsidRDefault="00AC170A" w:rsidP="009A6819">
      <w:pPr>
        <w:shd w:val="clear" w:color="auto" w:fill="FFFFFF"/>
        <w:spacing w:before="120" w:after="120" w:line="240" w:lineRule="auto"/>
        <w:ind w:firstLine="709"/>
        <w:rPr>
          <w:szCs w:val="28"/>
        </w:rPr>
      </w:pPr>
      <w:r w:rsidRPr="0003783B">
        <w:rPr>
          <w:i/>
          <w:szCs w:val="28"/>
        </w:rPr>
        <w:t>- Đối tượng được kiểm tra:</w:t>
      </w:r>
      <w:r w:rsidRPr="0003783B">
        <w:rPr>
          <w:szCs w:val="28"/>
        </w:rPr>
        <w:t xml:space="preserve"> </w:t>
      </w:r>
      <w:r w:rsidRPr="00844F2C">
        <w:rPr>
          <w:szCs w:val="28"/>
          <w:lang w:val="nl-NL"/>
        </w:rPr>
        <w:t xml:space="preserve">Kiểm tra </w:t>
      </w:r>
      <w:r w:rsidR="002F1DC5">
        <w:rPr>
          <w:szCs w:val="28"/>
          <w:lang w:val="nl-NL"/>
        </w:rPr>
        <w:t>100%</w:t>
      </w:r>
      <w:r w:rsidRPr="00844F2C">
        <w:rPr>
          <w:szCs w:val="28"/>
          <w:lang w:val="nl-NL"/>
        </w:rPr>
        <w:t xml:space="preserve"> giáo viên</w:t>
      </w:r>
      <w:r w:rsidR="00386A9B">
        <w:rPr>
          <w:szCs w:val="28"/>
          <w:lang w:val="nl-NL"/>
        </w:rPr>
        <w:t>.</w:t>
      </w:r>
      <w:r w:rsidRPr="00844F2C">
        <w:rPr>
          <w:szCs w:val="28"/>
          <w:lang w:val="nl-NL"/>
        </w:rPr>
        <w:t xml:space="preserve"> </w:t>
      </w:r>
    </w:p>
    <w:p w:rsidR="00AC170A" w:rsidRPr="008F110D" w:rsidRDefault="00AC170A" w:rsidP="009A6819">
      <w:pPr>
        <w:shd w:val="clear" w:color="auto" w:fill="FFFFFF"/>
        <w:spacing w:before="120" w:after="120" w:line="240" w:lineRule="auto"/>
        <w:ind w:firstLine="709"/>
        <w:rPr>
          <w:color w:val="auto"/>
          <w:szCs w:val="28"/>
        </w:rPr>
      </w:pPr>
      <w:r w:rsidRPr="00102D4F">
        <w:rPr>
          <w:szCs w:val="28"/>
        </w:rPr>
        <w:t xml:space="preserve">- </w:t>
      </w:r>
      <w:r w:rsidRPr="00F86805">
        <w:rPr>
          <w:i/>
          <w:szCs w:val="28"/>
        </w:rPr>
        <w:t>Hình thức kiểm tra</w:t>
      </w:r>
      <w:r w:rsidRPr="00102D4F">
        <w:rPr>
          <w:szCs w:val="28"/>
        </w:rPr>
        <w:t>:</w:t>
      </w:r>
      <w:r w:rsidRPr="0003783B">
        <w:rPr>
          <w:szCs w:val="28"/>
        </w:rPr>
        <w:t xml:space="preserve"> Kiểm tra hồ sơ chuyên môn của giáo viên </w:t>
      </w:r>
      <w:r w:rsidRPr="0003783B">
        <w:rPr>
          <w:i/>
          <w:szCs w:val="28"/>
        </w:rPr>
        <w:t xml:space="preserve">(trong đó có tiến độ đưa Kế hoạch bài dạy và phê duyệt Kế hoach bài dạy trên phần </w:t>
      </w:r>
      <w:r w:rsidRPr="0003783B">
        <w:rPr>
          <w:i/>
          <w:szCs w:val="28"/>
        </w:rPr>
        <w:lastRenderedPageBreak/>
        <w:t>mềm quản lý chuyên môn)</w:t>
      </w:r>
      <w:r w:rsidRPr="0003783B">
        <w:rPr>
          <w:szCs w:val="28"/>
        </w:rPr>
        <w:t xml:space="preserve">, phỏng vấn người được kiểm tra, người quản lý trực tiếp đối tượng được kiểm tra, nắm thông tin liên quan tới đối tượng được kiểm tra thông qua các kênh đánh giá của các tổ chức, bộ phận khác có liên quan... </w:t>
      </w:r>
    </w:p>
    <w:p w:rsidR="00F86805" w:rsidRPr="0009571C" w:rsidRDefault="00F86805" w:rsidP="00F86805">
      <w:pPr>
        <w:ind w:firstLine="720"/>
        <w:rPr>
          <w:b/>
          <w:i/>
          <w:szCs w:val="28"/>
        </w:rPr>
      </w:pPr>
      <w:r>
        <w:rPr>
          <w:color w:val="auto"/>
          <w:szCs w:val="28"/>
        </w:rPr>
        <w:t>2</w:t>
      </w:r>
      <w:r w:rsidR="009A6819">
        <w:rPr>
          <w:color w:val="auto"/>
          <w:szCs w:val="28"/>
        </w:rPr>
        <w:t xml:space="preserve">. </w:t>
      </w:r>
      <w:r w:rsidR="00AC170A" w:rsidRPr="008F110D">
        <w:rPr>
          <w:color w:val="auto"/>
          <w:szCs w:val="28"/>
        </w:rPr>
        <w:t xml:space="preserve">Kiểm tra </w:t>
      </w:r>
      <w:r w:rsidRPr="0009571C">
        <w:rPr>
          <w:szCs w:val="28"/>
        </w:rPr>
        <w:t>Công tác</w:t>
      </w:r>
      <w:r>
        <w:rPr>
          <w:szCs w:val="28"/>
        </w:rPr>
        <w:t>:</w:t>
      </w:r>
      <w:r w:rsidRPr="0009571C">
        <w:rPr>
          <w:szCs w:val="28"/>
        </w:rPr>
        <w:t xml:space="preserve"> quản lý sổ sách hành chính; Thực hiện quy chế dân chủ</w:t>
      </w:r>
      <w:r w:rsidR="000A5EF6">
        <w:rPr>
          <w:szCs w:val="28"/>
        </w:rPr>
        <w:t xml:space="preserve"> trong trường học</w:t>
      </w:r>
      <w:r w:rsidRPr="0009571C">
        <w:rPr>
          <w:szCs w:val="28"/>
          <w:lang w:val="pl-PL"/>
        </w:rPr>
        <w:t xml:space="preserve"> </w:t>
      </w:r>
    </w:p>
    <w:p w:rsidR="00742065" w:rsidRPr="009A6819" w:rsidRDefault="009A6819" w:rsidP="009A6819">
      <w:pPr>
        <w:spacing w:before="120" w:after="120" w:line="240" w:lineRule="auto"/>
        <w:ind w:firstLine="720"/>
        <w:rPr>
          <w:b/>
          <w:i/>
          <w:szCs w:val="28"/>
          <w:lang w:val="pl-PL"/>
        </w:rPr>
      </w:pPr>
      <w:r>
        <w:rPr>
          <w:b/>
          <w:i/>
          <w:szCs w:val="28"/>
          <w:lang w:val="pl-PL"/>
        </w:rPr>
        <w:t xml:space="preserve">- </w:t>
      </w:r>
      <w:r w:rsidR="00742065">
        <w:rPr>
          <w:szCs w:val="28"/>
        </w:rPr>
        <w:t>Tập trung kiểm tra một số nội dung:</w:t>
      </w:r>
      <w:r>
        <w:rPr>
          <w:b/>
          <w:i/>
          <w:szCs w:val="28"/>
          <w:lang w:val="pl-PL"/>
        </w:rPr>
        <w:t xml:space="preserve"> </w:t>
      </w:r>
      <w:r w:rsidR="00742065">
        <w:rPr>
          <w:szCs w:val="28"/>
        </w:rPr>
        <w:t>V</w:t>
      </w:r>
      <w:r>
        <w:rPr>
          <w:szCs w:val="28"/>
        </w:rPr>
        <w:t xml:space="preserve">iệc xây dựng kế hoạch hoạt động; </w:t>
      </w:r>
      <w:r w:rsidR="00742065">
        <w:rPr>
          <w:szCs w:val="28"/>
        </w:rPr>
        <w:t>Hồ sơ, sổ sách</w:t>
      </w:r>
      <w:r>
        <w:rPr>
          <w:szCs w:val="28"/>
        </w:rPr>
        <w:t>.</w:t>
      </w:r>
    </w:p>
    <w:p w:rsidR="00CB01F3" w:rsidRDefault="00B9678C" w:rsidP="009A6819">
      <w:pPr>
        <w:shd w:val="clear" w:color="auto" w:fill="FFFFFF"/>
        <w:spacing w:before="120" w:after="120" w:line="240" w:lineRule="auto"/>
        <w:ind w:firstLine="709"/>
        <w:rPr>
          <w:szCs w:val="28"/>
        </w:rPr>
      </w:pPr>
      <w:r w:rsidRPr="0003783B">
        <w:rPr>
          <w:i/>
          <w:szCs w:val="28"/>
        </w:rPr>
        <w:t>- Đối tượng được kiểm tra:</w:t>
      </w:r>
      <w:r w:rsidRPr="0003783B">
        <w:rPr>
          <w:szCs w:val="28"/>
        </w:rPr>
        <w:t xml:space="preserve"> </w:t>
      </w:r>
      <w:r w:rsidR="00F86805">
        <w:rPr>
          <w:szCs w:val="28"/>
        </w:rPr>
        <w:t xml:space="preserve">Ban giám hiệu, Kế toán- Văn thư, Tổ chuyên môn, </w:t>
      </w:r>
    </w:p>
    <w:p w:rsidR="00B9678C" w:rsidRPr="0003783B" w:rsidRDefault="00B9678C" w:rsidP="009A6819">
      <w:pPr>
        <w:shd w:val="clear" w:color="auto" w:fill="FFFFFF"/>
        <w:spacing w:before="120" w:after="120" w:line="240" w:lineRule="auto"/>
        <w:ind w:firstLine="709"/>
        <w:rPr>
          <w:szCs w:val="28"/>
        </w:rPr>
      </w:pPr>
      <w:r w:rsidRPr="00102D4F">
        <w:rPr>
          <w:szCs w:val="28"/>
        </w:rPr>
        <w:t xml:space="preserve">- </w:t>
      </w:r>
      <w:r w:rsidRPr="00B9678C">
        <w:rPr>
          <w:i/>
          <w:szCs w:val="28"/>
        </w:rPr>
        <w:t>Hình thức kiểm tra</w:t>
      </w:r>
      <w:r w:rsidRPr="00102D4F">
        <w:rPr>
          <w:szCs w:val="28"/>
        </w:rPr>
        <w:t>:</w:t>
      </w:r>
      <w:r>
        <w:rPr>
          <w:szCs w:val="28"/>
        </w:rPr>
        <w:t xml:space="preserve"> Kiểm tra hồ sơ, kiểm tra qua thực tế</w:t>
      </w:r>
      <w:r w:rsidRPr="0003783B">
        <w:rPr>
          <w:szCs w:val="28"/>
        </w:rPr>
        <w:t xml:space="preserve"> </w:t>
      </w:r>
    </w:p>
    <w:p w:rsidR="00576F6E" w:rsidRDefault="00DA7BA5" w:rsidP="009A6819">
      <w:pPr>
        <w:pStyle w:val="Heading2"/>
        <w:spacing w:before="120" w:after="120" w:line="240" w:lineRule="auto"/>
        <w:ind w:left="725"/>
        <w:jc w:val="both"/>
        <w:rPr>
          <w:sz w:val="28"/>
          <w:szCs w:val="28"/>
        </w:rPr>
      </w:pPr>
      <w:r w:rsidRPr="0003783B">
        <w:rPr>
          <w:sz w:val="28"/>
          <w:szCs w:val="28"/>
        </w:rPr>
        <w:t>III. PHÂN CÔNG NHIỆM VỤ CÁC THÀNH VIÊN KIỂM TRA</w:t>
      </w:r>
    </w:p>
    <w:p w:rsidR="007C73AE" w:rsidRPr="0003783B" w:rsidRDefault="00DA7BA5" w:rsidP="009A6819">
      <w:pPr>
        <w:pStyle w:val="Heading2"/>
        <w:spacing w:before="120" w:after="120" w:line="240" w:lineRule="auto"/>
        <w:ind w:left="725"/>
        <w:jc w:val="both"/>
        <w:rPr>
          <w:sz w:val="28"/>
          <w:szCs w:val="28"/>
        </w:rPr>
      </w:pPr>
      <w:r w:rsidRPr="0003783B">
        <w:rPr>
          <w:sz w:val="28"/>
          <w:szCs w:val="28"/>
        </w:rPr>
        <w:t xml:space="preserve"> </w:t>
      </w:r>
    </w:p>
    <w:tbl>
      <w:tblPr>
        <w:tblStyle w:val="TableGrid"/>
        <w:tblW w:w="9704" w:type="dxa"/>
        <w:tblInd w:w="-98" w:type="dxa"/>
        <w:tblCellMar>
          <w:top w:w="53" w:type="dxa"/>
          <w:left w:w="108" w:type="dxa"/>
          <w:bottom w:w="6" w:type="dxa"/>
          <w:right w:w="39" w:type="dxa"/>
        </w:tblCellMar>
        <w:tblLook w:val="04A0" w:firstRow="1" w:lastRow="0" w:firstColumn="1" w:lastColumn="0" w:noHBand="0" w:noVBand="1"/>
      </w:tblPr>
      <w:tblGrid>
        <w:gridCol w:w="648"/>
        <w:gridCol w:w="3386"/>
        <w:gridCol w:w="1062"/>
        <w:gridCol w:w="4608"/>
      </w:tblGrid>
      <w:tr w:rsidR="00DF24A2" w:rsidRPr="0003783B" w:rsidTr="00B50EC3">
        <w:trPr>
          <w:trHeight w:val="512"/>
        </w:trPr>
        <w:tc>
          <w:tcPr>
            <w:tcW w:w="648" w:type="dxa"/>
            <w:tcBorders>
              <w:top w:val="single" w:sz="4" w:space="0" w:color="000000"/>
              <w:left w:val="single" w:sz="4" w:space="0" w:color="000000"/>
              <w:bottom w:val="single" w:sz="4" w:space="0" w:color="000000"/>
              <w:right w:val="single" w:sz="4" w:space="0" w:color="000000"/>
            </w:tcBorders>
            <w:vAlign w:val="center"/>
          </w:tcPr>
          <w:p w:rsidR="00DF24A2" w:rsidRPr="0003783B" w:rsidRDefault="00DF24A2" w:rsidP="00B50EC3">
            <w:pPr>
              <w:spacing w:after="0" w:line="259" w:lineRule="auto"/>
              <w:ind w:left="43" w:right="0" w:firstLine="0"/>
              <w:jc w:val="center"/>
              <w:rPr>
                <w:szCs w:val="28"/>
              </w:rPr>
            </w:pPr>
            <w:r w:rsidRPr="0003783B">
              <w:rPr>
                <w:b/>
                <w:szCs w:val="28"/>
              </w:rPr>
              <w:t>Stt</w:t>
            </w:r>
          </w:p>
        </w:tc>
        <w:tc>
          <w:tcPr>
            <w:tcW w:w="3386" w:type="dxa"/>
            <w:tcBorders>
              <w:top w:val="single" w:sz="4" w:space="0" w:color="000000"/>
              <w:left w:val="single" w:sz="4" w:space="0" w:color="000000"/>
              <w:bottom w:val="single" w:sz="4" w:space="0" w:color="000000"/>
              <w:right w:val="single" w:sz="4" w:space="0" w:color="000000"/>
            </w:tcBorders>
            <w:vAlign w:val="center"/>
          </w:tcPr>
          <w:p w:rsidR="00DF24A2" w:rsidRPr="0003783B" w:rsidRDefault="00DF24A2" w:rsidP="00B50EC3">
            <w:pPr>
              <w:spacing w:after="0" w:line="259" w:lineRule="auto"/>
              <w:ind w:left="0" w:right="68" w:firstLine="0"/>
              <w:jc w:val="center"/>
              <w:rPr>
                <w:szCs w:val="28"/>
              </w:rPr>
            </w:pPr>
            <w:r w:rsidRPr="0003783B">
              <w:rPr>
                <w:b/>
                <w:szCs w:val="28"/>
              </w:rPr>
              <w:t>Họ và tên</w:t>
            </w:r>
          </w:p>
        </w:tc>
        <w:tc>
          <w:tcPr>
            <w:tcW w:w="1062" w:type="dxa"/>
            <w:tcBorders>
              <w:top w:val="single" w:sz="4" w:space="0" w:color="000000"/>
              <w:left w:val="single" w:sz="4" w:space="0" w:color="000000"/>
              <w:bottom w:val="single" w:sz="4" w:space="0" w:color="000000"/>
              <w:right w:val="single" w:sz="4" w:space="0" w:color="000000"/>
            </w:tcBorders>
            <w:vAlign w:val="center"/>
          </w:tcPr>
          <w:p w:rsidR="00DF24A2" w:rsidRPr="0003783B" w:rsidRDefault="00DF24A2" w:rsidP="00B50EC3">
            <w:pPr>
              <w:spacing w:after="0" w:line="259" w:lineRule="auto"/>
              <w:ind w:left="0" w:right="68" w:firstLine="0"/>
              <w:jc w:val="center"/>
              <w:rPr>
                <w:szCs w:val="28"/>
              </w:rPr>
            </w:pPr>
            <w:r w:rsidRPr="0003783B">
              <w:rPr>
                <w:b/>
                <w:szCs w:val="28"/>
              </w:rPr>
              <w:t>Chức danh</w:t>
            </w:r>
          </w:p>
        </w:tc>
        <w:tc>
          <w:tcPr>
            <w:tcW w:w="4608" w:type="dxa"/>
            <w:tcBorders>
              <w:top w:val="single" w:sz="4" w:space="0" w:color="000000"/>
              <w:left w:val="single" w:sz="4" w:space="0" w:color="000000"/>
              <w:bottom w:val="single" w:sz="4" w:space="0" w:color="000000"/>
              <w:right w:val="single" w:sz="4" w:space="0" w:color="000000"/>
            </w:tcBorders>
            <w:vAlign w:val="center"/>
          </w:tcPr>
          <w:p w:rsidR="00DF24A2" w:rsidRPr="0003783B" w:rsidRDefault="00DF24A2" w:rsidP="00B50EC3">
            <w:pPr>
              <w:spacing w:after="0" w:line="259" w:lineRule="auto"/>
              <w:ind w:left="0" w:right="70" w:firstLine="0"/>
              <w:jc w:val="center"/>
              <w:rPr>
                <w:szCs w:val="28"/>
              </w:rPr>
            </w:pPr>
            <w:r w:rsidRPr="0003783B">
              <w:rPr>
                <w:b/>
                <w:szCs w:val="28"/>
              </w:rPr>
              <w:t>Nhiệm vụ</w:t>
            </w:r>
          </w:p>
        </w:tc>
      </w:tr>
      <w:tr w:rsidR="00DF24A2" w:rsidRPr="0003783B" w:rsidTr="00B50EC3">
        <w:trPr>
          <w:trHeight w:val="512"/>
        </w:trPr>
        <w:tc>
          <w:tcPr>
            <w:tcW w:w="648" w:type="dxa"/>
            <w:tcBorders>
              <w:top w:val="single" w:sz="4" w:space="0" w:color="000000"/>
              <w:left w:val="single" w:sz="4" w:space="0" w:color="000000"/>
              <w:bottom w:val="single" w:sz="4" w:space="0" w:color="000000"/>
              <w:right w:val="single" w:sz="4" w:space="0" w:color="000000"/>
            </w:tcBorders>
            <w:vAlign w:val="center"/>
          </w:tcPr>
          <w:p w:rsidR="00DF24A2" w:rsidRPr="00A53F15" w:rsidRDefault="00DF24A2" w:rsidP="00B50EC3">
            <w:pPr>
              <w:spacing w:after="0" w:line="259" w:lineRule="auto"/>
              <w:ind w:left="43" w:right="0" w:firstLine="0"/>
              <w:rPr>
                <w:szCs w:val="28"/>
              </w:rPr>
            </w:pPr>
            <w:r w:rsidRPr="00A53F15">
              <w:rPr>
                <w:szCs w:val="28"/>
              </w:rPr>
              <w:t>1</w:t>
            </w:r>
          </w:p>
        </w:tc>
        <w:tc>
          <w:tcPr>
            <w:tcW w:w="3386" w:type="dxa"/>
            <w:tcBorders>
              <w:top w:val="single" w:sz="4" w:space="0" w:color="000000"/>
              <w:left w:val="single" w:sz="4" w:space="0" w:color="000000"/>
              <w:bottom w:val="single" w:sz="4" w:space="0" w:color="000000"/>
              <w:right w:val="single" w:sz="4" w:space="0" w:color="000000"/>
            </w:tcBorders>
            <w:vAlign w:val="center"/>
          </w:tcPr>
          <w:p w:rsidR="00DF24A2" w:rsidRPr="00A53F15" w:rsidRDefault="00DF24A2" w:rsidP="00B50EC3">
            <w:pPr>
              <w:spacing w:after="0" w:line="259" w:lineRule="auto"/>
              <w:ind w:left="0" w:right="68" w:firstLine="0"/>
              <w:rPr>
                <w:szCs w:val="28"/>
              </w:rPr>
            </w:pPr>
            <w:r w:rsidRPr="00A53F15">
              <w:rPr>
                <w:szCs w:val="28"/>
              </w:rPr>
              <w:t>Bà Nguyễn Thị Thức</w:t>
            </w:r>
          </w:p>
        </w:tc>
        <w:tc>
          <w:tcPr>
            <w:tcW w:w="1062" w:type="dxa"/>
            <w:tcBorders>
              <w:top w:val="single" w:sz="4" w:space="0" w:color="000000"/>
              <w:left w:val="single" w:sz="4" w:space="0" w:color="000000"/>
              <w:bottom w:val="single" w:sz="4" w:space="0" w:color="000000"/>
              <w:right w:val="single" w:sz="4" w:space="0" w:color="000000"/>
            </w:tcBorders>
            <w:vAlign w:val="center"/>
          </w:tcPr>
          <w:p w:rsidR="00DF24A2" w:rsidRPr="00A53F15" w:rsidRDefault="00DF24A2" w:rsidP="00B50EC3">
            <w:pPr>
              <w:spacing w:after="0" w:line="259" w:lineRule="auto"/>
              <w:ind w:left="0" w:right="68" w:firstLine="0"/>
              <w:rPr>
                <w:szCs w:val="28"/>
              </w:rPr>
            </w:pPr>
            <w:r w:rsidRPr="00A53F15">
              <w:rPr>
                <w:szCs w:val="28"/>
              </w:rPr>
              <w:t>Trưởng ban</w:t>
            </w:r>
          </w:p>
        </w:tc>
        <w:tc>
          <w:tcPr>
            <w:tcW w:w="4608" w:type="dxa"/>
            <w:tcBorders>
              <w:top w:val="single" w:sz="4" w:space="0" w:color="000000"/>
              <w:left w:val="single" w:sz="4" w:space="0" w:color="000000"/>
              <w:bottom w:val="single" w:sz="4" w:space="0" w:color="000000"/>
              <w:right w:val="single" w:sz="4" w:space="0" w:color="000000"/>
            </w:tcBorders>
            <w:vAlign w:val="center"/>
          </w:tcPr>
          <w:p w:rsidR="00DF24A2" w:rsidRPr="00E2027C" w:rsidRDefault="00DF24A2" w:rsidP="00B50EC3">
            <w:pPr>
              <w:ind w:firstLine="0"/>
              <w:rPr>
                <w:szCs w:val="28"/>
              </w:rPr>
            </w:pPr>
            <w:r w:rsidRPr="00E2027C">
              <w:rPr>
                <w:szCs w:val="28"/>
              </w:rPr>
              <w:t xml:space="preserve">Kiểm tra </w:t>
            </w:r>
            <w:r w:rsidRPr="00BF7BD3">
              <w:rPr>
                <w:szCs w:val="28"/>
              </w:rPr>
              <w:t>Công tác quản lý sổ sách hành chính.</w:t>
            </w:r>
          </w:p>
        </w:tc>
      </w:tr>
      <w:tr w:rsidR="00DF24A2" w:rsidRPr="0003783B" w:rsidTr="00B50EC3">
        <w:trPr>
          <w:trHeight w:val="512"/>
        </w:trPr>
        <w:tc>
          <w:tcPr>
            <w:tcW w:w="648" w:type="dxa"/>
            <w:tcBorders>
              <w:top w:val="single" w:sz="4" w:space="0" w:color="000000"/>
              <w:left w:val="single" w:sz="4" w:space="0" w:color="000000"/>
              <w:bottom w:val="single" w:sz="4" w:space="0" w:color="000000"/>
              <w:right w:val="single" w:sz="4" w:space="0" w:color="000000"/>
            </w:tcBorders>
            <w:vAlign w:val="center"/>
          </w:tcPr>
          <w:p w:rsidR="00DF24A2" w:rsidRPr="00A53F15" w:rsidRDefault="00DF24A2" w:rsidP="00B50EC3">
            <w:pPr>
              <w:spacing w:after="0" w:line="259" w:lineRule="auto"/>
              <w:ind w:left="43" w:right="0" w:firstLine="0"/>
              <w:rPr>
                <w:szCs w:val="28"/>
              </w:rPr>
            </w:pPr>
            <w:r w:rsidRPr="00A53F15">
              <w:rPr>
                <w:szCs w:val="28"/>
              </w:rPr>
              <w:t>2</w:t>
            </w:r>
          </w:p>
        </w:tc>
        <w:tc>
          <w:tcPr>
            <w:tcW w:w="3386" w:type="dxa"/>
            <w:tcBorders>
              <w:top w:val="single" w:sz="4" w:space="0" w:color="000000"/>
              <w:left w:val="single" w:sz="4" w:space="0" w:color="000000"/>
              <w:bottom w:val="single" w:sz="4" w:space="0" w:color="000000"/>
              <w:right w:val="single" w:sz="4" w:space="0" w:color="000000"/>
            </w:tcBorders>
            <w:vAlign w:val="center"/>
          </w:tcPr>
          <w:p w:rsidR="00DF24A2" w:rsidRPr="00A53F15" w:rsidRDefault="00DF24A2" w:rsidP="00B50EC3">
            <w:pPr>
              <w:spacing w:after="0" w:line="259" w:lineRule="auto"/>
              <w:ind w:left="0" w:right="68" w:firstLine="0"/>
              <w:rPr>
                <w:szCs w:val="28"/>
              </w:rPr>
            </w:pPr>
            <w:r w:rsidRPr="00A53F15">
              <w:rPr>
                <w:szCs w:val="28"/>
              </w:rPr>
              <w:t>Ông Lại Ngọc Thuyên</w:t>
            </w:r>
          </w:p>
        </w:tc>
        <w:tc>
          <w:tcPr>
            <w:tcW w:w="1062" w:type="dxa"/>
            <w:tcBorders>
              <w:top w:val="single" w:sz="4" w:space="0" w:color="000000"/>
              <w:left w:val="single" w:sz="4" w:space="0" w:color="000000"/>
              <w:bottom w:val="single" w:sz="4" w:space="0" w:color="000000"/>
              <w:right w:val="single" w:sz="4" w:space="0" w:color="000000"/>
            </w:tcBorders>
            <w:vAlign w:val="center"/>
          </w:tcPr>
          <w:p w:rsidR="00DF24A2" w:rsidRPr="00A53F15" w:rsidRDefault="00DF24A2" w:rsidP="00B50EC3">
            <w:pPr>
              <w:spacing w:after="0" w:line="259" w:lineRule="auto"/>
              <w:ind w:left="0" w:right="68" w:firstLine="0"/>
              <w:rPr>
                <w:szCs w:val="28"/>
              </w:rPr>
            </w:pPr>
            <w:r w:rsidRPr="00A53F15">
              <w:rPr>
                <w:szCs w:val="28"/>
              </w:rPr>
              <w:t>Phó trưởng ban</w:t>
            </w:r>
          </w:p>
        </w:tc>
        <w:tc>
          <w:tcPr>
            <w:tcW w:w="4608" w:type="dxa"/>
            <w:tcBorders>
              <w:top w:val="single" w:sz="4" w:space="0" w:color="000000"/>
              <w:left w:val="single" w:sz="4" w:space="0" w:color="000000"/>
              <w:bottom w:val="single" w:sz="4" w:space="0" w:color="000000"/>
              <w:right w:val="single" w:sz="4" w:space="0" w:color="000000"/>
            </w:tcBorders>
            <w:vAlign w:val="center"/>
          </w:tcPr>
          <w:p w:rsidR="00DF24A2" w:rsidRPr="0003783B" w:rsidRDefault="00DF24A2" w:rsidP="00DF24A2">
            <w:pPr>
              <w:spacing w:after="0" w:line="259" w:lineRule="auto"/>
              <w:ind w:left="0" w:right="70" w:firstLine="0"/>
              <w:rPr>
                <w:b/>
                <w:szCs w:val="28"/>
              </w:rPr>
            </w:pPr>
            <w:r>
              <w:rPr>
                <w:szCs w:val="28"/>
              </w:rPr>
              <w:t xml:space="preserve">Kiểm tra </w:t>
            </w:r>
            <w:r w:rsidR="00BD0492">
              <w:rPr>
                <w:szCs w:val="28"/>
              </w:rPr>
              <w:t xml:space="preserve">thực hiện quy chế chuyên môn </w:t>
            </w:r>
            <w:r w:rsidRPr="00BF7BD3">
              <w:rPr>
                <w:szCs w:val="28"/>
              </w:rPr>
              <w:t>Chất lượng giáo dục.</w:t>
            </w:r>
          </w:p>
        </w:tc>
      </w:tr>
      <w:tr w:rsidR="00DF24A2" w:rsidRPr="0003783B" w:rsidTr="00B50EC3">
        <w:trPr>
          <w:trHeight w:val="512"/>
        </w:trPr>
        <w:tc>
          <w:tcPr>
            <w:tcW w:w="648" w:type="dxa"/>
            <w:tcBorders>
              <w:top w:val="single" w:sz="4" w:space="0" w:color="000000"/>
              <w:left w:val="single" w:sz="4" w:space="0" w:color="000000"/>
              <w:bottom w:val="single" w:sz="4" w:space="0" w:color="000000"/>
              <w:right w:val="single" w:sz="4" w:space="0" w:color="000000"/>
            </w:tcBorders>
            <w:vAlign w:val="center"/>
          </w:tcPr>
          <w:p w:rsidR="00DF24A2" w:rsidRPr="00A53F15" w:rsidRDefault="00DF24A2" w:rsidP="00B50EC3">
            <w:pPr>
              <w:spacing w:after="0" w:line="259" w:lineRule="auto"/>
              <w:ind w:left="43" w:right="0" w:firstLine="0"/>
              <w:rPr>
                <w:szCs w:val="28"/>
              </w:rPr>
            </w:pPr>
            <w:r>
              <w:rPr>
                <w:szCs w:val="28"/>
              </w:rPr>
              <w:t>3</w:t>
            </w:r>
          </w:p>
        </w:tc>
        <w:tc>
          <w:tcPr>
            <w:tcW w:w="3386" w:type="dxa"/>
            <w:tcBorders>
              <w:top w:val="single" w:sz="4" w:space="0" w:color="000000"/>
              <w:left w:val="single" w:sz="4" w:space="0" w:color="000000"/>
              <w:bottom w:val="single" w:sz="4" w:space="0" w:color="000000"/>
              <w:right w:val="single" w:sz="4" w:space="0" w:color="000000"/>
            </w:tcBorders>
            <w:vAlign w:val="center"/>
          </w:tcPr>
          <w:p w:rsidR="00DF24A2" w:rsidRPr="00CB5655" w:rsidRDefault="00DF24A2" w:rsidP="00B50EC3">
            <w:pPr>
              <w:spacing w:after="0" w:line="259" w:lineRule="auto"/>
              <w:ind w:left="0" w:right="68" w:firstLine="0"/>
              <w:rPr>
                <w:szCs w:val="28"/>
              </w:rPr>
            </w:pPr>
            <w:r>
              <w:rPr>
                <w:szCs w:val="28"/>
              </w:rPr>
              <w:t>Bà Hoàng Thị Hải</w:t>
            </w:r>
          </w:p>
        </w:tc>
        <w:tc>
          <w:tcPr>
            <w:tcW w:w="1062" w:type="dxa"/>
            <w:tcBorders>
              <w:top w:val="single" w:sz="4" w:space="0" w:color="000000"/>
              <w:left w:val="single" w:sz="4" w:space="0" w:color="000000"/>
              <w:bottom w:val="single" w:sz="4" w:space="0" w:color="000000"/>
              <w:right w:val="single" w:sz="4" w:space="0" w:color="000000"/>
            </w:tcBorders>
            <w:vAlign w:val="center"/>
          </w:tcPr>
          <w:p w:rsidR="00DF24A2" w:rsidRPr="00CB5655" w:rsidRDefault="00DF24A2" w:rsidP="00B50EC3">
            <w:pPr>
              <w:spacing w:after="0" w:line="259" w:lineRule="auto"/>
              <w:ind w:left="0" w:right="68" w:firstLine="0"/>
              <w:jc w:val="center"/>
              <w:rPr>
                <w:szCs w:val="28"/>
              </w:rPr>
            </w:pPr>
            <w:r>
              <w:rPr>
                <w:szCs w:val="28"/>
              </w:rPr>
              <w:t>Thành viên</w:t>
            </w:r>
          </w:p>
        </w:tc>
        <w:tc>
          <w:tcPr>
            <w:tcW w:w="4608" w:type="dxa"/>
            <w:tcBorders>
              <w:top w:val="single" w:sz="4" w:space="0" w:color="000000"/>
              <w:left w:val="single" w:sz="4" w:space="0" w:color="000000"/>
              <w:bottom w:val="single" w:sz="4" w:space="0" w:color="000000"/>
              <w:right w:val="single" w:sz="4" w:space="0" w:color="000000"/>
            </w:tcBorders>
          </w:tcPr>
          <w:p w:rsidR="00DF24A2" w:rsidRPr="00BF7BD3" w:rsidRDefault="00DF24A2" w:rsidP="00B50EC3">
            <w:pPr>
              <w:ind w:left="0" w:firstLine="0"/>
              <w:rPr>
                <w:szCs w:val="28"/>
              </w:rPr>
            </w:pPr>
            <w:r>
              <w:rPr>
                <w:szCs w:val="28"/>
              </w:rPr>
              <w:t xml:space="preserve">Kiểm tra </w:t>
            </w:r>
            <w:r w:rsidRPr="00BF7BD3">
              <w:rPr>
                <w:szCs w:val="28"/>
              </w:rPr>
              <w:t>Thực hiện quy chế dân chủ</w:t>
            </w:r>
          </w:p>
        </w:tc>
      </w:tr>
      <w:tr w:rsidR="00DF24A2" w:rsidRPr="0003783B" w:rsidTr="00B50EC3">
        <w:trPr>
          <w:trHeight w:val="512"/>
        </w:trPr>
        <w:tc>
          <w:tcPr>
            <w:tcW w:w="648" w:type="dxa"/>
            <w:tcBorders>
              <w:top w:val="single" w:sz="4" w:space="0" w:color="000000"/>
              <w:left w:val="single" w:sz="4" w:space="0" w:color="000000"/>
              <w:bottom w:val="single" w:sz="4" w:space="0" w:color="000000"/>
              <w:right w:val="single" w:sz="4" w:space="0" w:color="000000"/>
            </w:tcBorders>
            <w:vAlign w:val="center"/>
          </w:tcPr>
          <w:p w:rsidR="00DF24A2" w:rsidRPr="0003783B" w:rsidRDefault="00DF24A2" w:rsidP="00B50EC3">
            <w:pPr>
              <w:spacing w:after="0" w:line="259" w:lineRule="auto"/>
              <w:ind w:left="0" w:right="68" w:firstLine="0"/>
              <w:jc w:val="center"/>
              <w:rPr>
                <w:szCs w:val="28"/>
              </w:rPr>
            </w:pPr>
            <w:r>
              <w:rPr>
                <w:szCs w:val="28"/>
              </w:rPr>
              <w:t>4</w:t>
            </w:r>
          </w:p>
        </w:tc>
        <w:tc>
          <w:tcPr>
            <w:tcW w:w="3386" w:type="dxa"/>
            <w:tcBorders>
              <w:top w:val="single" w:sz="4" w:space="0" w:color="000000"/>
              <w:left w:val="single" w:sz="4" w:space="0" w:color="000000"/>
              <w:bottom w:val="single" w:sz="4" w:space="0" w:color="000000"/>
              <w:right w:val="single" w:sz="4" w:space="0" w:color="000000"/>
            </w:tcBorders>
            <w:vAlign w:val="center"/>
          </w:tcPr>
          <w:p w:rsidR="00DF24A2" w:rsidRPr="00CB5655" w:rsidRDefault="00DF24A2" w:rsidP="00B50EC3">
            <w:pPr>
              <w:spacing w:after="0" w:line="259" w:lineRule="auto"/>
              <w:ind w:left="0" w:right="68" w:firstLine="0"/>
              <w:rPr>
                <w:szCs w:val="28"/>
              </w:rPr>
            </w:pPr>
            <w:r>
              <w:rPr>
                <w:szCs w:val="28"/>
              </w:rPr>
              <w:t>Bà Lưu Thị Thơm</w:t>
            </w:r>
          </w:p>
        </w:tc>
        <w:tc>
          <w:tcPr>
            <w:tcW w:w="1062" w:type="dxa"/>
            <w:tcBorders>
              <w:top w:val="single" w:sz="4" w:space="0" w:color="000000"/>
              <w:left w:val="single" w:sz="4" w:space="0" w:color="000000"/>
              <w:bottom w:val="single" w:sz="4" w:space="0" w:color="000000"/>
              <w:right w:val="single" w:sz="4" w:space="0" w:color="000000"/>
            </w:tcBorders>
            <w:vAlign w:val="center"/>
          </w:tcPr>
          <w:p w:rsidR="00DF24A2" w:rsidRPr="00CB5655" w:rsidRDefault="00DF24A2" w:rsidP="00B50EC3">
            <w:pPr>
              <w:spacing w:after="0" w:line="259" w:lineRule="auto"/>
              <w:ind w:left="0" w:right="68" w:firstLine="0"/>
              <w:jc w:val="center"/>
              <w:rPr>
                <w:szCs w:val="28"/>
              </w:rPr>
            </w:pPr>
            <w:r>
              <w:rPr>
                <w:szCs w:val="28"/>
              </w:rPr>
              <w:t>Thành viên</w:t>
            </w:r>
          </w:p>
        </w:tc>
        <w:tc>
          <w:tcPr>
            <w:tcW w:w="4608" w:type="dxa"/>
            <w:tcBorders>
              <w:top w:val="single" w:sz="4" w:space="0" w:color="000000"/>
              <w:left w:val="single" w:sz="4" w:space="0" w:color="000000"/>
              <w:bottom w:val="single" w:sz="4" w:space="0" w:color="000000"/>
              <w:right w:val="single" w:sz="4" w:space="0" w:color="000000"/>
            </w:tcBorders>
          </w:tcPr>
          <w:p w:rsidR="00DF24A2" w:rsidRPr="00BF7BD3" w:rsidRDefault="00DF24A2" w:rsidP="00DF24A2">
            <w:pPr>
              <w:ind w:firstLine="0"/>
              <w:rPr>
                <w:szCs w:val="28"/>
              </w:rPr>
            </w:pPr>
            <w:r>
              <w:rPr>
                <w:szCs w:val="28"/>
              </w:rPr>
              <w:t xml:space="preserve">Kiểm tra </w:t>
            </w:r>
            <w:r w:rsidRPr="00BF7BD3">
              <w:rPr>
                <w:szCs w:val="28"/>
              </w:rPr>
              <w:t>Thực hiện quy chế dân chủ</w:t>
            </w:r>
          </w:p>
        </w:tc>
      </w:tr>
      <w:tr w:rsidR="00DF24A2" w:rsidRPr="0003783B" w:rsidTr="00B50EC3">
        <w:trPr>
          <w:trHeight w:val="680"/>
        </w:trPr>
        <w:tc>
          <w:tcPr>
            <w:tcW w:w="648" w:type="dxa"/>
            <w:tcBorders>
              <w:top w:val="single" w:sz="4" w:space="0" w:color="000000"/>
              <w:left w:val="single" w:sz="4" w:space="0" w:color="000000"/>
              <w:bottom w:val="single" w:sz="4" w:space="0" w:color="000000"/>
              <w:right w:val="single" w:sz="4" w:space="0" w:color="000000"/>
            </w:tcBorders>
            <w:vAlign w:val="center"/>
          </w:tcPr>
          <w:p w:rsidR="00DF24A2" w:rsidRPr="0003783B" w:rsidRDefault="00DF24A2" w:rsidP="00B50EC3">
            <w:pPr>
              <w:spacing w:after="0" w:line="259" w:lineRule="auto"/>
              <w:ind w:left="0" w:right="68" w:firstLine="0"/>
              <w:jc w:val="center"/>
              <w:rPr>
                <w:szCs w:val="28"/>
              </w:rPr>
            </w:pPr>
            <w:r>
              <w:rPr>
                <w:szCs w:val="28"/>
              </w:rPr>
              <w:t>5</w:t>
            </w:r>
          </w:p>
        </w:tc>
        <w:tc>
          <w:tcPr>
            <w:tcW w:w="3386" w:type="dxa"/>
            <w:tcBorders>
              <w:top w:val="single" w:sz="4" w:space="0" w:color="000000"/>
              <w:left w:val="single" w:sz="4" w:space="0" w:color="000000"/>
              <w:bottom w:val="single" w:sz="4" w:space="0" w:color="000000"/>
              <w:right w:val="single" w:sz="4" w:space="0" w:color="000000"/>
            </w:tcBorders>
            <w:vAlign w:val="center"/>
          </w:tcPr>
          <w:p w:rsidR="00DF24A2" w:rsidRPr="0003783B" w:rsidRDefault="00DF24A2" w:rsidP="00B50EC3">
            <w:pPr>
              <w:spacing w:after="0" w:line="259" w:lineRule="auto"/>
              <w:ind w:left="0" w:right="69" w:firstLine="0"/>
              <w:rPr>
                <w:szCs w:val="28"/>
              </w:rPr>
            </w:pPr>
            <w:r w:rsidRPr="0003783B">
              <w:rPr>
                <w:szCs w:val="28"/>
              </w:rPr>
              <w:t xml:space="preserve">Bà </w:t>
            </w:r>
            <w:r>
              <w:rPr>
                <w:szCs w:val="28"/>
              </w:rPr>
              <w:t>Vũ Thị Thúy Vân</w:t>
            </w:r>
            <w:r w:rsidRPr="0003783B">
              <w:rPr>
                <w:szCs w:val="28"/>
              </w:rPr>
              <w:t xml:space="preserve"> </w:t>
            </w:r>
          </w:p>
        </w:tc>
        <w:tc>
          <w:tcPr>
            <w:tcW w:w="1062" w:type="dxa"/>
            <w:tcBorders>
              <w:top w:val="single" w:sz="4" w:space="0" w:color="000000"/>
              <w:left w:val="single" w:sz="4" w:space="0" w:color="000000"/>
              <w:bottom w:val="single" w:sz="4" w:space="0" w:color="000000"/>
              <w:right w:val="single" w:sz="4" w:space="0" w:color="000000"/>
            </w:tcBorders>
          </w:tcPr>
          <w:p w:rsidR="00DF24A2" w:rsidRDefault="00DF24A2" w:rsidP="00B50EC3">
            <w:pPr>
              <w:ind w:firstLine="0"/>
              <w:jc w:val="center"/>
            </w:pPr>
            <w:r w:rsidRPr="00FA3309">
              <w:rPr>
                <w:szCs w:val="28"/>
              </w:rPr>
              <w:t>Thành viên</w:t>
            </w:r>
          </w:p>
        </w:tc>
        <w:tc>
          <w:tcPr>
            <w:tcW w:w="4608" w:type="dxa"/>
            <w:tcBorders>
              <w:top w:val="single" w:sz="4" w:space="0" w:color="000000"/>
              <w:left w:val="single" w:sz="4" w:space="0" w:color="000000"/>
              <w:bottom w:val="single" w:sz="4" w:space="0" w:color="000000"/>
              <w:right w:val="single" w:sz="4" w:space="0" w:color="000000"/>
            </w:tcBorders>
          </w:tcPr>
          <w:p w:rsidR="00DF24A2" w:rsidRPr="0003783B" w:rsidRDefault="00DF24A2" w:rsidP="00B50EC3">
            <w:pPr>
              <w:spacing w:after="0" w:line="259" w:lineRule="auto"/>
              <w:ind w:left="0" w:right="73" w:firstLine="0"/>
              <w:rPr>
                <w:szCs w:val="28"/>
              </w:rPr>
            </w:pPr>
            <w:r>
              <w:rPr>
                <w:szCs w:val="28"/>
              </w:rPr>
              <w:t>Kiểm tra thực hiện quy chế chuyên môn tổ KHXH</w:t>
            </w:r>
          </w:p>
        </w:tc>
      </w:tr>
      <w:tr w:rsidR="00DF24A2" w:rsidRPr="0003783B" w:rsidTr="00B50EC3">
        <w:trPr>
          <w:trHeight w:val="680"/>
        </w:trPr>
        <w:tc>
          <w:tcPr>
            <w:tcW w:w="648" w:type="dxa"/>
            <w:tcBorders>
              <w:top w:val="single" w:sz="4" w:space="0" w:color="000000"/>
              <w:left w:val="single" w:sz="4" w:space="0" w:color="000000"/>
              <w:bottom w:val="single" w:sz="4" w:space="0" w:color="000000"/>
              <w:right w:val="single" w:sz="4" w:space="0" w:color="000000"/>
            </w:tcBorders>
            <w:vAlign w:val="center"/>
          </w:tcPr>
          <w:p w:rsidR="00DF24A2" w:rsidRDefault="00DF24A2" w:rsidP="00B50EC3">
            <w:pPr>
              <w:spacing w:after="0" w:line="259" w:lineRule="auto"/>
              <w:ind w:left="0" w:right="68" w:firstLine="0"/>
              <w:jc w:val="center"/>
              <w:rPr>
                <w:szCs w:val="28"/>
              </w:rPr>
            </w:pPr>
            <w:r>
              <w:rPr>
                <w:szCs w:val="28"/>
              </w:rPr>
              <w:t>6</w:t>
            </w:r>
          </w:p>
        </w:tc>
        <w:tc>
          <w:tcPr>
            <w:tcW w:w="3386" w:type="dxa"/>
            <w:tcBorders>
              <w:top w:val="single" w:sz="4" w:space="0" w:color="000000"/>
              <w:left w:val="single" w:sz="4" w:space="0" w:color="000000"/>
              <w:bottom w:val="single" w:sz="4" w:space="0" w:color="000000"/>
              <w:right w:val="single" w:sz="4" w:space="0" w:color="000000"/>
            </w:tcBorders>
            <w:vAlign w:val="center"/>
          </w:tcPr>
          <w:p w:rsidR="00DF24A2" w:rsidRPr="0003783B" w:rsidRDefault="00DF24A2" w:rsidP="00B50EC3">
            <w:pPr>
              <w:spacing w:after="0" w:line="259" w:lineRule="auto"/>
              <w:ind w:right="0" w:firstLine="0"/>
              <w:rPr>
                <w:szCs w:val="28"/>
              </w:rPr>
            </w:pPr>
            <w:r>
              <w:rPr>
                <w:szCs w:val="28"/>
              </w:rPr>
              <w:t>Bà Nguyễn Thùy Dung</w:t>
            </w:r>
          </w:p>
        </w:tc>
        <w:tc>
          <w:tcPr>
            <w:tcW w:w="1062" w:type="dxa"/>
            <w:tcBorders>
              <w:top w:val="single" w:sz="4" w:space="0" w:color="000000"/>
              <w:left w:val="single" w:sz="4" w:space="0" w:color="000000"/>
              <w:bottom w:val="single" w:sz="4" w:space="0" w:color="000000"/>
              <w:right w:val="single" w:sz="4" w:space="0" w:color="000000"/>
            </w:tcBorders>
            <w:vAlign w:val="center"/>
          </w:tcPr>
          <w:p w:rsidR="00DF24A2" w:rsidRPr="0003783B" w:rsidRDefault="00DF24A2" w:rsidP="00B50EC3">
            <w:pPr>
              <w:spacing w:after="0" w:line="259" w:lineRule="auto"/>
              <w:ind w:left="0" w:right="69" w:firstLine="0"/>
              <w:jc w:val="center"/>
              <w:rPr>
                <w:szCs w:val="28"/>
              </w:rPr>
            </w:pPr>
            <w:r>
              <w:rPr>
                <w:szCs w:val="28"/>
              </w:rPr>
              <w:t xml:space="preserve">Thành </w:t>
            </w:r>
            <w:r w:rsidRPr="0003783B">
              <w:rPr>
                <w:szCs w:val="28"/>
              </w:rPr>
              <w:t>viên</w:t>
            </w:r>
          </w:p>
        </w:tc>
        <w:tc>
          <w:tcPr>
            <w:tcW w:w="4608" w:type="dxa"/>
            <w:tcBorders>
              <w:top w:val="single" w:sz="4" w:space="0" w:color="000000"/>
              <w:left w:val="single" w:sz="4" w:space="0" w:color="000000"/>
              <w:bottom w:val="single" w:sz="4" w:space="0" w:color="000000"/>
              <w:right w:val="single" w:sz="4" w:space="0" w:color="000000"/>
            </w:tcBorders>
          </w:tcPr>
          <w:p w:rsidR="00DF24A2" w:rsidRPr="0003783B" w:rsidRDefault="00DF24A2" w:rsidP="00B50EC3">
            <w:pPr>
              <w:spacing w:after="0" w:line="259" w:lineRule="auto"/>
              <w:ind w:left="0" w:right="70" w:hanging="36"/>
              <w:rPr>
                <w:szCs w:val="28"/>
              </w:rPr>
            </w:pPr>
            <w:r>
              <w:rPr>
                <w:szCs w:val="28"/>
              </w:rPr>
              <w:t>Kiểm tra thực hiện quy chế chuyên môn tổ KHXH</w:t>
            </w:r>
          </w:p>
        </w:tc>
      </w:tr>
      <w:tr w:rsidR="00DF24A2" w:rsidRPr="0003783B" w:rsidTr="00B50EC3">
        <w:trPr>
          <w:trHeight w:val="680"/>
        </w:trPr>
        <w:tc>
          <w:tcPr>
            <w:tcW w:w="648" w:type="dxa"/>
            <w:tcBorders>
              <w:top w:val="single" w:sz="4" w:space="0" w:color="000000"/>
              <w:left w:val="single" w:sz="4" w:space="0" w:color="000000"/>
              <w:bottom w:val="single" w:sz="4" w:space="0" w:color="000000"/>
              <w:right w:val="single" w:sz="4" w:space="0" w:color="000000"/>
            </w:tcBorders>
            <w:vAlign w:val="center"/>
          </w:tcPr>
          <w:p w:rsidR="00DF24A2" w:rsidRDefault="00DF24A2" w:rsidP="00B50EC3">
            <w:pPr>
              <w:spacing w:after="0" w:line="259" w:lineRule="auto"/>
              <w:ind w:left="0" w:right="68" w:firstLine="0"/>
              <w:jc w:val="center"/>
              <w:rPr>
                <w:szCs w:val="28"/>
              </w:rPr>
            </w:pPr>
            <w:r>
              <w:rPr>
                <w:szCs w:val="28"/>
              </w:rPr>
              <w:t>7</w:t>
            </w:r>
          </w:p>
        </w:tc>
        <w:tc>
          <w:tcPr>
            <w:tcW w:w="3386" w:type="dxa"/>
            <w:tcBorders>
              <w:top w:val="single" w:sz="4" w:space="0" w:color="000000"/>
              <w:left w:val="single" w:sz="4" w:space="0" w:color="000000"/>
              <w:bottom w:val="single" w:sz="4" w:space="0" w:color="000000"/>
              <w:right w:val="single" w:sz="4" w:space="0" w:color="000000"/>
            </w:tcBorders>
            <w:vAlign w:val="center"/>
          </w:tcPr>
          <w:p w:rsidR="00DF24A2" w:rsidRPr="0003783B" w:rsidRDefault="00DF24A2" w:rsidP="00B50EC3">
            <w:pPr>
              <w:spacing w:after="0" w:line="259" w:lineRule="auto"/>
              <w:ind w:left="0" w:right="75" w:firstLine="0"/>
              <w:rPr>
                <w:szCs w:val="28"/>
              </w:rPr>
            </w:pPr>
            <w:r w:rsidRPr="0003783B">
              <w:rPr>
                <w:szCs w:val="28"/>
              </w:rPr>
              <w:t xml:space="preserve">Bà </w:t>
            </w:r>
            <w:r>
              <w:rPr>
                <w:szCs w:val="28"/>
              </w:rPr>
              <w:t>Đinh Thị Khánh Linh</w:t>
            </w:r>
            <w:r w:rsidRPr="0003783B">
              <w:rPr>
                <w:szCs w:val="28"/>
              </w:rPr>
              <w:t xml:space="preserve"> </w:t>
            </w:r>
          </w:p>
        </w:tc>
        <w:tc>
          <w:tcPr>
            <w:tcW w:w="1062" w:type="dxa"/>
            <w:tcBorders>
              <w:top w:val="single" w:sz="4" w:space="0" w:color="000000"/>
              <w:left w:val="single" w:sz="4" w:space="0" w:color="000000"/>
              <w:bottom w:val="single" w:sz="4" w:space="0" w:color="000000"/>
              <w:right w:val="single" w:sz="4" w:space="0" w:color="000000"/>
            </w:tcBorders>
            <w:vAlign w:val="center"/>
          </w:tcPr>
          <w:p w:rsidR="00DF24A2" w:rsidRPr="0003783B" w:rsidRDefault="00DF24A2" w:rsidP="00B50EC3">
            <w:pPr>
              <w:spacing w:after="0" w:line="259" w:lineRule="auto"/>
              <w:ind w:left="0" w:right="75" w:firstLine="0"/>
              <w:jc w:val="center"/>
              <w:rPr>
                <w:szCs w:val="28"/>
              </w:rPr>
            </w:pPr>
            <w:r w:rsidRPr="0003783B">
              <w:rPr>
                <w:szCs w:val="28"/>
              </w:rPr>
              <w:t>Thư ký</w:t>
            </w:r>
          </w:p>
        </w:tc>
        <w:tc>
          <w:tcPr>
            <w:tcW w:w="4608" w:type="dxa"/>
            <w:tcBorders>
              <w:top w:val="single" w:sz="4" w:space="0" w:color="000000"/>
              <w:left w:val="single" w:sz="4" w:space="0" w:color="000000"/>
              <w:bottom w:val="single" w:sz="4" w:space="0" w:color="000000"/>
              <w:right w:val="single" w:sz="4" w:space="0" w:color="000000"/>
            </w:tcBorders>
          </w:tcPr>
          <w:p w:rsidR="00DF24A2" w:rsidRPr="0003783B" w:rsidRDefault="00DF24A2" w:rsidP="00B50EC3">
            <w:pPr>
              <w:spacing w:after="0" w:line="259" w:lineRule="auto"/>
              <w:ind w:left="0" w:right="73" w:firstLine="0"/>
              <w:rPr>
                <w:szCs w:val="28"/>
              </w:rPr>
            </w:pPr>
            <w:r>
              <w:rPr>
                <w:szCs w:val="28"/>
              </w:rPr>
              <w:t>T</w:t>
            </w:r>
            <w:r w:rsidRPr="0003783B">
              <w:rPr>
                <w:szCs w:val="28"/>
              </w:rPr>
              <w:t>ổng hợp báo cáo kết quả của các thành viên đoàn kiểm tra, xây dựng biên bản</w:t>
            </w:r>
            <w:r>
              <w:rPr>
                <w:szCs w:val="28"/>
              </w:rPr>
              <w:t>,</w:t>
            </w:r>
            <w:r w:rsidRPr="0003783B">
              <w:rPr>
                <w:szCs w:val="28"/>
              </w:rPr>
              <w:t xml:space="preserve"> tổng hợp báo cáo trưởng ban để xem xét và ra thông báo kết quả kiểm tra theo quy định.</w:t>
            </w:r>
          </w:p>
        </w:tc>
      </w:tr>
    </w:tbl>
    <w:p w:rsidR="00E2027C" w:rsidRDefault="00E2027C" w:rsidP="0011541A">
      <w:pPr>
        <w:pStyle w:val="Heading2"/>
        <w:spacing w:after="0" w:line="276" w:lineRule="auto"/>
        <w:ind w:firstLine="699"/>
        <w:jc w:val="both"/>
        <w:rPr>
          <w:sz w:val="28"/>
          <w:szCs w:val="28"/>
        </w:rPr>
      </w:pPr>
    </w:p>
    <w:p w:rsidR="00CC0FD1" w:rsidRPr="0003783B" w:rsidRDefault="00CC0FD1" w:rsidP="0011541A">
      <w:pPr>
        <w:pStyle w:val="Heading2"/>
        <w:spacing w:after="0" w:line="276" w:lineRule="auto"/>
        <w:ind w:firstLine="699"/>
        <w:jc w:val="both"/>
        <w:rPr>
          <w:sz w:val="28"/>
          <w:szCs w:val="28"/>
        </w:rPr>
      </w:pPr>
      <w:r w:rsidRPr="0003783B">
        <w:rPr>
          <w:sz w:val="28"/>
          <w:szCs w:val="28"/>
        </w:rPr>
        <w:t xml:space="preserve">V. THÔNG BÁO KẾT QUẢ VÀ SỬ DỤNG KẾT QUẢ KIỂM TRA </w:t>
      </w:r>
    </w:p>
    <w:p w:rsidR="0011541A" w:rsidRDefault="0011541A" w:rsidP="0011541A">
      <w:pPr>
        <w:spacing w:after="0" w:line="276" w:lineRule="auto"/>
        <w:ind w:right="140"/>
        <w:rPr>
          <w:szCs w:val="28"/>
        </w:rPr>
      </w:pPr>
      <w:r w:rsidRPr="0003783B">
        <w:rPr>
          <w:szCs w:val="28"/>
        </w:rPr>
        <w:t xml:space="preserve">1. Kết quả kiểm tra sẽ được Trưởng ban kiểm tra thông báo công khai tại Hội nghị toàn thể Hội đồng sư phạm nhà trường đầu tháng và thông báo trên Cổng thông tin điện tử và hệ thống thông tin nội bộ nhà trường. </w:t>
      </w:r>
    </w:p>
    <w:p w:rsidR="0011541A" w:rsidRPr="0003783B" w:rsidRDefault="0011541A" w:rsidP="0011541A">
      <w:pPr>
        <w:spacing w:after="0" w:line="276" w:lineRule="auto"/>
        <w:ind w:right="140"/>
        <w:rPr>
          <w:szCs w:val="28"/>
        </w:rPr>
      </w:pPr>
      <w:r w:rsidRPr="0003783B">
        <w:rPr>
          <w:szCs w:val="28"/>
        </w:rPr>
        <w:lastRenderedPageBreak/>
        <w:t>2. Kết quả kiểm tra giáo viên, nhân viên được sử dụng làm minh chứng đánh giá, xếp loại và bình xét thi đua các tổ, nhóm và giáo viên, nhân viên trong năm học 202</w:t>
      </w:r>
      <w:r w:rsidR="00894D83">
        <w:rPr>
          <w:szCs w:val="28"/>
        </w:rPr>
        <w:t>4</w:t>
      </w:r>
      <w:r w:rsidRPr="0003783B">
        <w:rPr>
          <w:szCs w:val="28"/>
        </w:rPr>
        <w:t xml:space="preserve"> - 202</w:t>
      </w:r>
      <w:r w:rsidR="00894D83">
        <w:rPr>
          <w:szCs w:val="28"/>
        </w:rPr>
        <w:t>5</w:t>
      </w:r>
      <w:r w:rsidRPr="0003783B">
        <w:rPr>
          <w:szCs w:val="28"/>
        </w:rPr>
        <w:t xml:space="preserve">.  </w:t>
      </w:r>
    </w:p>
    <w:p w:rsidR="0011541A" w:rsidRPr="0003783B" w:rsidRDefault="0011541A" w:rsidP="0011541A">
      <w:pPr>
        <w:spacing w:after="0" w:line="259" w:lineRule="auto"/>
        <w:ind w:left="730" w:right="0" w:firstLine="0"/>
        <w:rPr>
          <w:szCs w:val="28"/>
        </w:rPr>
      </w:pPr>
    </w:p>
    <w:tbl>
      <w:tblPr>
        <w:tblStyle w:val="TableGrid0"/>
        <w:tblW w:w="0" w:type="auto"/>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4178"/>
      </w:tblGrid>
      <w:tr w:rsidR="0011541A" w:rsidTr="00512CDA">
        <w:tc>
          <w:tcPr>
            <w:tcW w:w="4379" w:type="dxa"/>
          </w:tcPr>
          <w:p w:rsidR="0011541A" w:rsidRDefault="0011541A" w:rsidP="00512CDA">
            <w:pPr>
              <w:spacing w:after="0" w:line="259" w:lineRule="auto"/>
              <w:ind w:left="0" w:right="0" w:firstLine="0"/>
              <w:jc w:val="left"/>
            </w:pPr>
            <w:r>
              <w:rPr>
                <w:b/>
                <w:i/>
                <w:sz w:val="24"/>
              </w:rPr>
              <w:t xml:space="preserve">Nơi nhận: </w:t>
            </w:r>
          </w:p>
          <w:p w:rsidR="0011541A" w:rsidRDefault="0011541A" w:rsidP="00512CDA">
            <w:pPr>
              <w:spacing w:after="0" w:line="259" w:lineRule="auto"/>
              <w:ind w:left="0" w:right="2279" w:firstLine="0"/>
              <w:jc w:val="left"/>
            </w:pPr>
            <w:r>
              <w:rPr>
                <w:sz w:val="24"/>
              </w:rPr>
              <w:t xml:space="preserve">- Ban KTNB; </w:t>
            </w:r>
          </w:p>
          <w:p w:rsidR="0011541A" w:rsidRDefault="0011541A" w:rsidP="00512CDA">
            <w:pPr>
              <w:spacing w:after="0" w:line="259" w:lineRule="auto"/>
              <w:ind w:left="0" w:right="0" w:firstLine="0"/>
              <w:rPr>
                <w:szCs w:val="28"/>
              </w:rPr>
            </w:pPr>
            <w:r>
              <w:rPr>
                <w:sz w:val="24"/>
              </w:rPr>
              <w:t>- Lưu: Hồ sơ KTNB.</w:t>
            </w:r>
          </w:p>
        </w:tc>
        <w:tc>
          <w:tcPr>
            <w:tcW w:w="4178" w:type="dxa"/>
          </w:tcPr>
          <w:p w:rsidR="0011541A" w:rsidRPr="00AB648B" w:rsidRDefault="0011541A" w:rsidP="00512CDA">
            <w:pPr>
              <w:spacing w:after="0" w:line="259" w:lineRule="auto"/>
              <w:ind w:left="77" w:right="0" w:firstLine="0"/>
              <w:jc w:val="center"/>
              <w:rPr>
                <w:sz w:val="26"/>
                <w:szCs w:val="26"/>
              </w:rPr>
            </w:pPr>
            <w:r w:rsidRPr="00AB648B">
              <w:rPr>
                <w:b/>
                <w:sz w:val="26"/>
                <w:szCs w:val="26"/>
              </w:rPr>
              <w:t>TRƯỞNG BAN</w:t>
            </w:r>
          </w:p>
          <w:p w:rsidR="0011541A" w:rsidRPr="00AB648B" w:rsidRDefault="0011541A" w:rsidP="00512CDA">
            <w:pPr>
              <w:spacing w:after="0" w:line="259" w:lineRule="auto"/>
              <w:ind w:left="-314" w:right="0" w:firstLine="405"/>
              <w:jc w:val="center"/>
              <w:rPr>
                <w:sz w:val="26"/>
                <w:szCs w:val="26"/>
              </w:rPr>
            </w:pPr>
            <w:r w:rsidRPr="00AB648B">
              <w:rPr>
                <w:b/>
                <w:sz w:val="26"/>
                <w:szCs w:val="26"/>
              </w:rPr>
              <w:t>HIỆU TRƯỞNG</w:t>
            </w:r>
          </w:p>
          <w:p w:rsidR="0011541A" w:rsidRDefault="0011541A" w:rsidP="00512CDA">
            <w:pPr>
              <w:spacing w:after="0" w:line="259" w:lineRule="auto"/>
              <w:ind w:left="0" w:right="10" w:firstLine="0"/>
              <w:jc w:val="center"/>
            </w:pPr>
          </w:p>
          <w:p w:rsidR="0011541A" w:rsidRDefault="0011541A" w:rsidP="00512CDA">
            <w:pPr>
              <w:spacing w:after="0" w:line="259" w:lineRule="auto"/>
              <w:ind w:left="0" w:right="10" w:firstLine="0"/>
              <w:jc w:val="center"/>
            </w:pPr>
          </w:p>
          <w:p w:rsidR="00DE5680" w:rsidRDefault="00DE5680" w:rsidP="00512CDA">
            <w:pPr>
              <w:spacing w:after="0" w:line="259" w:lineRule="auto"/>
              <w:ind w:left="0" w:right="10" w:firstLine="0"/>
              <w:jc w:val="center"/>
            </w:pPr>
          </w:p>
          <w:p w:rsidR="0011541A" w:rsidRDefault="00DE5680" w:rsidP="00DE5680">
            <w:pPr>
              <w:spacing w:after="0" w:line="259" w:lineRule="auto"/>
              <w:ind w:left="0" w:right="0" w:firstLine="0"/>
            </w:pPr>
            <w:r>
              <w:t xml:space="preserve">              </w:t>
            </w:r>
            <w:r w:rsidR="0011541A">
              <w:rPr>
                <w:b/>
              </w:rPr>
              <w:t xml:space="preserve">Nguyễn Thị </w:t>
            </w:r>
            <w:r w:rsidR="00742065">
              <w:rPr>
                <w:b/>
              </w:rPr>
              <w:t>Thức</w:t>
            </w:r>
          </w:p>
          <w:p w:rsidR="0011541A" w:rsidRDefault="0011541A" w:rsidP="00512CDA">
            <w:pPr>
              <w:spacing w:after="0" w:line="259" w:lineRule="auto"/>
              <w:ind w:left="0" w:right="0" w:firstLine="0"/>
              <w:rPr>
                <w:szCs w:val="28"/>
              </w:rPr>
            </w:pPr>
          </w:p>
        </w:tc>
      </w:tr>
    </w:tbl>
    <w:p w:rsidR="0011541A" w:rsidRPr="0003783B" w:rsidRDefault="0011541A" w:rsidP="00DE5680">
      <w:pPr>
        <w:spacing w:after="0" w:line="259" w:lineRule="auto"/>
        <w:ind w:left="0" w:right="0" w:firstLine="0"/>
        <w:rPr>
          <w:szCs w:val="28"/>
        </w:rPr>
      </w:pPr>
    </w:p>
    <w:p w:rsidR="004F2BF7" w:rsidRDefault="0011541A" w:rsidP="00DB715A">
      <w:pPr>
        <w:spacing w:after="0" w:line="259" w:lineRule="auto"/>
        <w:ind w:right="0" w:firstLine="0"/>
        <w:jc w:val="left"/>
      </w:pPr>
      <w:r>
        <w:rPr>
          <w:sz w:val="26"/>
        </w:rPr>
        <w:t xml:space="preserve"> </w:t>
      </w:r>
    </w:p>
    <w:p w:rsidR="0011541A" w:rsidRDefault="0011541A" w:rsidP="00DB715A">
      <w:pPr>
        <w:spacing w:after="0" w:line="259" w:lineRule="auto"/>
        <w:ind w:right="0" w:firstLine="0"/>
        <w:jc w:val="left"/>
      </w:pPr>
    </w:p>
    <w:sectPr w:rsidR="0011541A" w:rsidSect="00A12D1D">
      <w:headerReference w:type="default" r:id="rId7"/>
      <w:footerReference w:type="even" r:id="rId8"/>
      <w:footerReference w:type="default" r:id="rId9"/>
      <w:footerReference w:type="first" r:id="rId10"/>
      <w:pgSz w:w="11906" w:h="16841"/>
      <w:pgMar w:top="851" w:right="1134" w:bottom="1134" w:left="1701" w:header="567" w:footer="726"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DD8" w:rsidRDefault="00C72DD8">
      <w:pPr>
        <w:spacing w:after="0" w:line="240" w:lineRule="auto"/>
      </w:pPr>
      <w:r>
        <w:separator/>
      </w:r>
    </w:p>
  </w:endnote>
  <w:endnote w:type="continuationSeparator" w:id="0">
    <w:p w:rsidR="00C72DD8" w:rsidRDefault="00C7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3AE" w:rsidRDefault="00DA7BA5">
    <w:pPr>
      <w:tabs>
        <w:tab w:val="center" w:pos="4691"/>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3AE" w:rsidRDefault="007C73AE">
    <w:pPr>
      <w:tabs>
        <w:tab w:val="center" w:pos="4691"/>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3AE" w:rsidRDefault="00A12D1D">
    <w:pPr>
      <w:tabs>
        <w:tab w:val="center" w:pos="4691"/>
      </w:tabs>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DD8" w:rsidRDefault="00C72DD8">
      <w:pPr>
        <w:spacing w:after="0" w:line="240" w:lineRule="auto"/>
      </w:pPr>
      <w:r>
        <w:separator/>
      </w:r>
    </w:p>
  </w:footnote>
  <w:footnote w:type="continuationSeparator" w:id="0">
    <w:p w:rsidR="00C72DD8" w:rsidRDefault="00C72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640511"/>
      <w:docPartObj>
        <w:docPartGallery w:val="Page Numbers (Top of Page)"/>
        <w:docPartUnique/>
      </w:docPartObj>
    </w:sdtPr>
    <w:sdtEndPr>
      <w:rPr>
        <w:noProof/>
      </w:rPr>
    </w:sdtEndPr>
    <w:sdtContent>
      <w:p w:rsidR="00A12D1D" w:rsidRDefault="00A12D1D" w:rsidP="00A12D1D">
        <w:pPr>
          <w:pStyle w:val="Header"/>
          <w:ind w:hanging="10"/>
          <w:jc w:val="center"/>
        </w:pPr>
        <w:r>
          <w:fldChar w:fldCharType="begin"/>
        </w:r>
        <w:r>
          <w:instrText xml:space="preserve"> PAGE   \* MERGEFORMAT </w:instrText>
        </w:r>
        <w:r>
          <w:fldChar w:fldCharType="separate"/>
        </w:r>
        <w:r w:rsidR="00186B0F">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25BB5"/>
    <w:multiLevelType w:val="hybridMultilevel"/>
    <w:tmpl w:val="F38C0CE6"/>
    <w:lvl w:ilvl="0" w:tplc="46409B3E">
      <w:start w:val="1"/>
      <w:numFmt w:val="bullet"/>
      <w:lvlText w:val="-"/>
      <w:lvlJc w:val="left"/>
      <w:pPr>
        <w:ind w:left="7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6C6F5E6">
      <w:start w:val="1"/>
      <w:numFmt w:val="bullet"/>
      <w:lvlText w:val="o"/>
      <w:lvlJc w:val="left"/>
      <w:pPr>
        <w:ind w:left="18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9C48652">
      <w:start w:val="1"/>
      <w:numFmt w:val="bullet"/>
      <w:lvlText w:val="▪"/>
      <w:lvlJc w:val="left"/>
      <w:pPr>
        <w:ind w:left="25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9365C8E">
      <w:start w:val="1"/>
      <w:numFmt w:val="bullet"/>
      <w:lvlText w:val="•"/>
      <w:lvlJc w:val="left"/>
      <w:pPr>
        <w:ind w:left="32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014EA38">
      <w:start w:val="1"/>
      <w:numFmt w:val="bullet"/>
      <w:lvlText w:val="o"/>
      <w:lvlJc w:val="left"/>
      <w:pPr>
        <w:ind w:left="39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07C8D58">
      <w:start w:val="1"/>
      <w:numFmt w:val="bullet"/>
      <w:lvlText w:val="▪"/>
      <w:lvlJc w:val="left"/>
      <w:pPr>
        <w:ind w:left="46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C2EC1C0">
      <w:start w:val="1"/>
      <w:numFmt w:val="bullet"/>
      <w:lvlText w:val="•"/>
      <w:lvlJc w:val="left"/>
      <w:pPr>
        <w:ind w:left="54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6568F8C">
      <w:start w:val="1"/>
      <w:numFmt w:val="bullet"/>
      <w:lvlText w:val="o"/>
      <w:lvlJc w:val="left"/>
      <w:pPr>
        <w:ind w:left="61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5169898">
      <w:start w:val="1"/>
      <w:numFmt w:val="bullet"/>
      <w:lvlText w:val="▪"/>
      <w:lvlJc w:val="left"/>
      <w:pPr>
        <w:ind w:left="68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8650528"/>
    <w:multiLevelType w:val="hybridMultilevel"/>
    <w:tmpl w:val="125466AE"/>
    <w:lvl w:ilvl="0" w:tplc="956258CC">
      <w:start w:val="1"/>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20E38F8">
      <w:start w:val="1"/>
      <w:numFmt w:val="lowerLetter"/>
      <w:lvlText w:val="%2"/>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FC4C278">
      <w:start w:val="1"/>
      <w:numFmt w:val="lowerRoman"/>
      <w:lvlText w:val="%3"/>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B92540E">
      <w:start w:val="1"/>
      <w:numFmt w:val="decimal"/>
      <w:lvlText w:val="%4"/>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DCC258A">
      <w:start w:val="1"/>
      <w:numFmt w:val="lowerLetter"/>
      <w:lvlText w:val="%5"/>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B9E85B8">
      <w:start w:val="1"/>
      <w:numFmt w:val="lowerRoman"/>
      <w:lvlText w:val="%6"/>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9C27970">
      <w:start w:val="1"/>
      <w:numFmt w:val="decimal"/>
      <w:lvlText w:val="%7"/>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FEEAEAA">
      <w:start w:val="1"/>
      <w:numFmt w:val="lowerLetter"/>
      <w:lvlText w:val="%8"/>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1A00170">
      <w:start w:val="1"/>
      <w:numFmt w:val="lowerRoman"/>
      <w:lvlText w:val="%9"/>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338C2C84"/>
    <w:multiLevelType w:val="hybridMultilevel"/>
    <w:tmpl w:val="DC58B1E2"/>
    <w:lvl w:ilvl="0" w:tplc="D2C08A1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C840E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7ECD2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7CF27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58B74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5E741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CC8B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B4C98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A408D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164FD1"/>
    <w:multiLevelType w:val="hybridMultilevel"/>
    <w:tmpl w:val="AAC245BC"/>
    <w:lvl w:ilvl="0" w:tplc="8C564710">
      <w:start w:val="1"/>
      <w:numFmt w:val="bullet"/>
      <w:lvlText w:val="*"/>
      <w:lvlJc w:val="left"/>
      <w:pPr>
        <w:ind w:left="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866650">
      <w:start w:val="1"/>
      <w:numFmt w:val="bullet"/>
      <w:lvlText w:val="o"/>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F88248">
      <w:start w:val="1"/>
      <w:numFmt w:val="bullet"/>
      <w:lvlText w:val="▪"/>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748AC2">
      <w:start w:val="1"/>
      <w:numFmt w:val="bullet"/>
      <w:lvlText w:val="•"/>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5C11EC">
      <w:start w:val="1"/>
      <w:numFmt w:val="bullet"/>
      <w:lvlText w:val="o"/>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04277C">
      <w:start w:val="1"/>
      <w:numFmt w:val="bullet"/>
      <w:lvlText w:val="▪"/>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54D156">
      <w:start w:val="1"/>
      <w:numFmt w:val="bullet"/>
      <w:lvlText w:val="•"/>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6A002A">
      <w:start w:val="1"/>
      <w:numFmt w:val="bullet"/>
      <w:lvlText w:val="o"/>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B29968">
      <w:start w:val="1"/>
      <w:numFmt w:val="bullet"/>
      <w:lvlText w:val="▪"/>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221074A"/>
    <w:multiLevelType w:val="hybridMultilevel"/>
    <w:tmpl w:val="A2AAF928"/>
    <w:lvl w:ilvl="0" w:tplc="36862EE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CEAB4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6488A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861F7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B0200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E84E3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74DB4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70E06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9C56E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14E390C"/>
    <w:multiLevelType w:val="hybridMultilevel"/>
    <w:tmpl w:val="77F6BF24"/>
    <w:lvl w:ilvl="0" w:tplc="5AEEDD1E">
      <w:start w:val="2"/>
      <w:numFmt w:val="decimal"/>
      <w:lvlText w:val="%1."/>
      <w:lvlJc w:val="left"/>
      <w:pPr>
        <w:ind w:left="10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14AC024">
      <w:start w:val="1"/>
      <w:numFmt w:val="lowerLetter"/>
      <w:lvlText w:val="%2"/>
      <w:lvlJc w:val="left"/>
      <w:pPr>
        <w:ind w:left="18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C0C25AE">
      <w:start w:val="1"/>
      <w:numFmt w:val="lowerRoman"/>
      <w:lvlText w:val="%3"/>
      <w:lvlJc w:val="left"/>
      <w:pPr>
        <w:ind w:left="25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9A050BC">
      <w:start w:val="1"/>
      <w:numFmt w:val="decimal"/>
      <w:lvlText w:val="%4"/>
      <w:lvlJc w:val="left"/>
      <w:pPr>
        <w:ind w:left="32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F086D26">
      <w:start w:val="1"/>
      <w:numFmt w:val="lowerLetter"/>
      <w:lvlText w:val="%5"/>
      <w:lvlJc w:val="left"/>
      <w:pPr>
        <w:ind w:left="39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A0AC1A6">
      <w:start w:val="1"/>
      <w:numFmt w:val="lowerRoman"/>
      <w:lvlText w:val="%6"/>
      <w:lvlJc w:val="left"/>
      <w:pPr>
        <w:ind w:left="46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9CCAD34">
      <w:start w:val="1"/>
      <w:numFmt w:val="decimal"/>
      <w:lvlText w:val="%7"/>
      <w:lvlJc w:val="left"/>
      <w:pPr>
        <w:ind w:left="54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6D4A848">
      <w:start w:val="1"/>
      <w:numFmt w:val="lowerLetter"/>
      <w:lvlText w:val="%8"/>
      <w:lvlJc w:val="left"/>
      <w:pPr>
        <w:ind w:left="61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31669D8">
      <w:start w:val="1"/>
      <w:numFmt w:val="lowerRoman"/>
      <w:lvlText w:val="%9"/>
      <w:lvlJc w:val="left"/>
      <w:pPr>
        <w:ind w:left="68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53548DD"/>
    <w:multiLevelType w:val="hybridMultilevel"/>
    <w:tmpl w:val="5458244C"/>
    <w:lvl w:ilvl="0" w:tplc="28103972">
      <w:start w:val="3"/>
      <w:numFmt w:val="decimal"/>
      <w:lvlText w:val="%1."/>
      <w:lvlJc w:val="left"/>
      <w:pPr>
        <w:ind w:left="1370" w:hanging="360"/>
      </w:pPr>
      <w:rPr>
        <w:rFonts w:hint="default"/>
        <w:b/>
      </w:rPr>
    </w:lvl>
    <w:lvl w:ilvl="1" w:tplc="04090019" w:tentative="1">
      <w:start w:val="1"/>
      <w:numFmt w:val="lowerLetter"/>
      <w:lvlText w:val="%2."/>
      <w:lvlJc w:val="left"/>
      <w:pPr>
        <w:ind w:left="2090" w:hanging="360"/>
      </w:pPr>
    </w:lvl>
    <w:lvl w:ilvl="2" w:tplc="0409001B" w:tentative="1">
      <w:start w:val="1"/>
      <w:numFmt w:val="lowerRoman"/>
      <w:lvlText w:val="%3."/>
      <w:lvlJc w:val="right"/>
      <w:pPr>
        <w:ind w:left="2810" w:hanging="180"/>
      </w:pPr>
    </w:lvl>
    <w:lvl w:ilvl="3" w:tplc="0409000F" w:tentative="1">
      <w:start w:val="1"/>
      <w:numFmt w:val="decimal"/>
      <w:lvlText w:val="%4."/>
      <w:lvlJc w:val="left"/>
      <w:pPr>
        <w:ind w:left="3530" w:hanging="360"/>
      </w:pPr>
    </w:lvl>
    <w:lvl w:ilvl="4" w:tplc="04090019" w:tentative="1">
      <w:start w:val="1"/>
      <w:numFmt w:val="lowerLetter"/>
      <w:lvlText w:val="%5."/>
      <w:lvlJc w:val="left"/>
      <w:pPr>
        <w:ind w:left="4250" w:hanging="360"/>
      </w:pPr>
    </w:lvl>
    <w:lvl w:ilvl="5" w:tplc="0409001B" w:tentative="1">
      <w:start w:val="1"/>
      <w:numFmt w:val="lowerRoman"/>
      <w:lvlText w:val="%6."/>
      <w:lvlJc w:val="right"/>
      <w:pPr>
        <w:ind w:left="4970" w:hanging="180"/>
      </w:pPr>
    </w:lvl>
    <w:lvl w:ilvl="6" w:tplc="0409000F" w:tentative="1">
      <w:start w:val="1"/>
      <w:numFmt w:val="decimal"/>
      <w:lvlText w:val="%7."/>
      <w:lvlJc w:val="left"/>
      <w:pPr>
        <w:ind w:left="5690" w:hanging="360"/>
      </w:pPr>
    </w:lvl>
    <w:lvl w:ilvl="7" w:tplc="04090019" w:tentative="1">
      <w:start w:val="1"/>
      <w:numFmt w:val="lowerLetter"/>
      <w:lvlText w:val="%8."/>
      <w:lvlJc w:val="left"/>
      <w:pPr>
        <w:ind w:left="6410" w:hanging="360"/>
      </w:pPr>
    </w:lvl>
    <w:lvl w:ilvl="8" w:tplc="0409001B" w:tentative="1">
      <w:start w:val="1"/>
      <w:numFmt w:val="lowerRoman"/>
      <w:lvlText w:val="%9."/>
      <w:lvlJc w:val="right"/>
      <w:pPr>
        <w:ind w:left="7130" w:hanging="180"/>
      </w:pPr>
    </w:lvl>
  </w:abstractNum>
  <w:abstractNum w:abstractNumId="7" w15:restartNumberingAfterBreak="0">
    <w:nsid w:val="778E4996"/>
    <w:multiLevelType w:val="hybridMultilevel"/>
    <w:tmpl w:val="8C82CE5E"/>
    <w:lvl w:ilvl="0" w:tplc="A96E535A">
      <w:start w:val="1"/>
      <w:numFmt w:val="bullet"/>
      <w:lvlText w:val="*"/>
      <w:lvlJc w:val="left"/>
      <w:pPr>
        <w:ind w:left="36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0890F9C0">
      <w:start w:val="1"/>
      <w:numFmt w:val="bullet"/>
      <w:lvlText w:val="o"/>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CCEAB7C4">
      <w:start w:val="1"/>
      <w:numFmt w:val="bullet"/>
      <w:lvlText w:val="▪"/>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7654DEF8">
      <w:start w:val="1"/>
      <w:numFmt w:val="bullet"/>
      <w:lvlText w:val="•"/>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7C205F74">
      <w:start w:val="1"/>
      <w:numFmt w:val="bullet"/>
      <w:lvlText w:val="o"/>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41A6E256">
      <w:start w:val="1"/>
      <w:numFmt w:val="bullet"/>
      <w:lvlText w:val="▪"/>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B4EC3C6C">
      <w:start w:val="1"/>
      <w:numFmt w:val="bullet"/>
      <w:lvlText w:val="•"/>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5E5692C8">
      <w:start w:val="1"/>
      <w:numFmt w:val="bullet"/>
      <w:lvlText w:val="o"/>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68EC8DA6">
      <w:start w:val="1"/>
      <w:numFmt w:val="bullet"/>
      <w:lvlText w:val="▪"/>
      <w:lvlJc w:val="left"/>
      <w:pPr>
        <w:ind w:left="68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3"/>
  </w:num>
  <w:num w:numId="3">
    <w:abstractNumId w:val="5"/>
  </w:num>
  <w:num w:numId="4">
    <w:abstractNumId w:val="7"/>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3AE"/>
    <w:rsid w:val="00015F2B"/>
    <w:rsid w:val="00026CCC"/>
    <w:rsid w:val="0003783B"/>
    <w:rsid w:val="000406A6"/>
    <w:rsid w:val="0005651B"/>
    <w:rsid w:val="0006554C"/>
    <w:rsid w:val="00073264"/>
    <w:rsid w:val="000A5EF6"/>
    <w:rsid w:val="000B4514"/>
    <w:rsid w:val="000C327E"/>
    <w:rsid w:val="000C37E4"/>
    <w:rsid w:val="000E7C87"/>
    <w:rsid w:val="0011541A"/>
    <w:rsid w:val="00186B0F"/>
    <w:rsid w:val="001956AA"/>
    <w:rsid w:val="001B27DD"/>
    <w:rsid w:val="001B30D8"/>
    <w:rsid w:val="001C43C3"/>
    <w:rsid w:val="001D3EE3"/>
    <w:rsid w:val="001D6C7E"/>
    <w:rsid w:val="001E747E"/>
    <w:rsid w:val="00225F51"/>
    <w:rsid w:val="00252AA9"/>
    <w:rsid w:val="002A5BFE"/>
    <w:rsid w:val="002B555B"/>
    <w:rsid w:val="002F1DC5"/>
    <w:rsid w:val="00303C03"/>
    <w:rsid w:val="00314DB1"/>
    <w:rsid w:val="00330A12"/>
    <w:rsid w:val="00341769"/>
    <w:rsid w:val="003617B0"/>
    <w:rsid w:val="00366FD9"/>
    <w:rsid w:val="00386A9B"/>
    <w:rsid w:val="003900DB"/>
    <w:rsid w:val="003B0C74"/>
    <w:rsid w:val="003C7F94"/>
    <w:rsid w:val="003F44A0"/>
    <w:rsid w:val="00413946"/>
    <w:rsid w:val="004626DE"/>
    <w:rsid w:val="004701B6"/>
    <w:rsid w:val="004A1B43"/>
    <w:rsid w:val="004F2BF7"/>
    <w:rsid w:val="00531B89"/>
    <w:rsid w:val="00546AC7"/>
    <w:rsid w:val="0055535D"/>
    <w:rsid w:val="00576F6E"/>
    <w:rsid w:val="005A6DB2"/>
    <w:rsid w:val="00622AEB"/>
    <w:rsid w:val="00631DA3"/>
    <w:rsid w:val="00637563"/>
    <w:rsid w:val="00674E20"/>
    <w:rsid w:val="00685B95"/>
    <w:rsid w:val="00692DF1"/>
    <w:rsid w:val="006B4886"/>
    <w:rsid w:val="006D6F9A"/>
    <w:rsid w:val="00717554"/>
    <w:rsid w:val="0072481A"/>
    <w:rsid w:val="00742065"/>
    <w:rsid w:val="00770137"/>
    <w:rsid w:val="00771F25"/>
    <w:rsid w:val="007919A5"/>
    <w:rsid w:val="007C73AE"/>
    <w:rsid w:val="007D56E4"/>
    <w:rsid w:val="00836637"/>
    <w:rsid w:val="00843ECD"/>
    <w:rsid w:val="00894D83"/>
    <w:rsid w:val="008A166E"/>
    <w:rsid w:val="008A7F7A"/>
    <w:rsid w:val="008D20A0"/>
    <w:rsid w:val="008E05DC"/>
    <w:rsid w:val="008F110D"/>
    <w:rsid w:val="008F702E"/>
    <w:rsid w:val="0090662E"/>
    <w:rsid w:val="009066CC"/>
    <w:rsid w:val="00941D9D"/>
    <w:rsid w:val="00981655"/>
    <w:rsid w:val="009A45C3"/>
    <w:rsid w:val="009A6819"/>
    <w:rsid w:val="009B497D"/>
    <w:rsid w:val="009C3462"/>
    <w:rsid w:val="009D2568"/>
    <w:rsid w:val="009E5787"/>
    <w:rsid w:val="009F5475"/>
    <w:rsid w:val="00A11F21"/>
    <w:rsid w:val="00A12D1D"/>
    <w:rsid w:val="00A25D8C"/>
    <w:rsid w:val="00A53F15"/>
    <w:rsid w:val="00A85B57"/>
    <w:rsid w:val="00AA2E56"/>
    <w:rsid w:val="00AA3CE2"/>
    <w:rsid w:val="00AB3D97"/>
    <w:rsid w:val="00AB648B"/>
    <w:rsid w:val="00AC170A"/>
    <w:rsid w:val="00AD5EB8"/>
    <w:rsid w:val="00AF05FB"/>
    <w:rsid w:val="00B45EC3"/>
    <w:rsid w:val="00B61A79"/>
    <w:rsid w:val="00B9678C"/>
    <w:rsid w:val="00BA12F7"/>
    <w:rsid w:val="00BB3D5D"/>
    <w:rsid w:val="00BC51AB"/>
    <w:rsid w:val="00BD0492"/>
    <w:rsid w:val="00BD62C3"/>
    <w:rsid w:val="00BD64C6"/>
    <w:rsid w:val="00BD67D8"/>
    <w:rsid w:val="00BE7332"/>
    <w:rsid w:val="00C72DD8"/>
    <w:rsid w:val="00C840A4"/>
    <w:rsid w:val="00CB01F3"/>
    <w:rsid w:val="00CB5655"/>
    <w:rsid w:val="00CC0FD1"/>
    <w:rsid w:val="00D05E7F"/>
    <w:rsid w:val="00D44DE5"/>
    <w:rsid w:val="00D53314"/>
    <w:rsid w:val="00D553B6"/>
    <w:rsid w:val="00D805C4"/>
    <w:rsid w:val="00DA7BA5"/>
    <w:rsid w:val="00DB715A"/>
    <w:rsid w:val="00DE2B3E"/>
    <w:rsid w:val="00DE5680"/>
    <w:rsid w:val="00DF08D2"/>
    <w:rsid w:val="00DF14AC"/>
    <w:rsid w:val="00DF24A2"/>
    <w:rsid w:val="00E2027C"/>
    <w:rsid w:val="00E63A04"/>
    <w:rsid w:val="00E70780"/>
    <w:rsid w:val="00EB6E7D"/>
    <w:rsid w:val="00ED6C48"/>
    <w:rsid w:val="00F551F3"/>
    <w:rsid w:val="00F667E7"/>
    <w:rsid w:val="00F86805"/>
    <w:rsid w:val="00F8768F"/>
    <w:rsid w:val="00FC629D"/>
    <w:rsid w:val="00FF7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C5F5EE0"/>
  <w15:docId w15:val="{0EE18946-4458-4008-A8AC-13BA93FE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7" w:line="308" w:lineRule="auto"/>
      <w:ind w:left="10" w:right="155"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358"/>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76"/>
      <w:ind w:left="10"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har">
    <w:name w:val="Char"/>
    <w:basedOn w:val="Normal"/>
    <w:rsid w:val="00AA3CE2"/>
    <w:pPr>
      <w:pageBreakBefore/>
      <w:spacing w:before="100" w:beforeAutospacing="1" w:after="100" w:afterAutospacing="1" w:line="240" w:lineRule="auto"/>
      <w:ind w:left="0" w:right="0" w:firstLine="0"/>
    </w:pPr>
    <w:rPr>
      <w:rFonts w:ascii="Tahoma" w:hAnsi="Tahoma"/>
      <w:color w:val="auto"/>
      <w:sz w:val="20"/>
      <w:szCs w:val="20"/>
    </w:rPr>
  </w:style>
  <w:style w:type="paragraph" w:styleId="ListParagraph">
    <w:name w:val="List Paragraph"/>
    <w:basedOn w:val="Normal"/>
    <w:uiPriority w:val="34"/>
    <w:qFormat/>
    <w:rsid w:val="0003783B"/>
    <w:pPr>
      <w:ind w:left="720"/>
      <w:contextualSpacing/>
    </w:pPr>
  </w:style>
  <w:style w:type="table" w:styleId="TableGrid0">
    <w:name w:val="Table Grid"/>
    <w:basedOn w:val="TableNormal"/>
    <w:uiPriority w:val="39"/>
    <w:rsid w:val="00037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2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D1D"/>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1C4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3C3"/>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3</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phßng gd-®t quËn h¶i an</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phßng gd-®t quËn h¶i an</dc:title>
  <dc:creator>VNN.R9</dc:creator>
  <cp:lastModifiedBy>Admin</cp:lastModifiedBy>
  <cp:revision>83</cp:revision>
  <cp:lastPrinted>2024-12-25T03:25:00Z</cp:lastPrinted>
  <dcterms:created xsi:type="dcterms:W3CDTF">2024-01-21T13:42:00Z</dcterms:created>
  <dcterms:modified xsi:type="dcterms:W3CDTF">2025-05-07T03:52:00Z</dcterms:modified>
</cp:coreProperties>
</file>