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7D7A"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rPr>
        <w:t>Câu 1:</w:t>
      </w:r>
      <w:r w:rsidRPr="00A61793">
        <w:rPr>
          <w:rFonts w:ascii="Open Sans" w:eastAsia="Times New Roman" w:hAnsi="Open Sans" w:cs="Open Sans"/>
          <w:color w:val="000000"/>
          <w:sz w:val="26"/>
          <w:szCs w:val="26"/>
        </w:rPr>
        <w:t> Phân loại các từ ngữ in đậm trong đoạn văn sau vào bảng dưới đây?</w:t>
      </w:r>
    </w:p>
    <w:p w14:paraId="5E0C87A3"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Một </w:t>
      </w:r>
      <w:r w:rsidRPr="00A61793">
        <w:rPr>
          <w:rFonts w:ascii="Open Sans" w:eastAsia="Times New Roman" w:hAnsi="Open Sans" w:cs="Open Sans"/>
          <w:b/>
          <w:bCs/>
          <w:i/>
          <w:iCs/>
          <w:color w:val="000000"/>
          <w:sz w:val="26"/>
          <w:szCs w:val="26"/>
        </w:rPr>
        <w:t>tối </w:t>
      </w:r>
      <w:r w:rsidRPr="00A61793">
        <w:rPr>
          <w:rFonts w:ascii="Open Sans" w:eastAsia="Times New Roman" w:hAnsi="Open Sans" w:cs="Open Sans"/>
          <w:i/>
          <w:iCs/>
          <w:color w:val="000000"/>
          <w:sz w:val="26"/>
          <w:szCs w:val="26"/>
        </w:rPr>
        <w:t>đầu </w:t>
      </w:r>
      <w:r w:rsidRPr="00A61793">
        <w:rPr>
          <w:rFonts w:ascii="Open Sans" w:eastAsia="Times New Roman" w:hAnsi="Open Sans" w:cs="Open Sans"/>
          <w:b/>
          <w:bCs/>
          <w:i/>
          <w:iCs/>
          <w:color w:val="000000"/>
          <w:sz w:val="26"/>
          <w:szCs w:val="26"/>
        </w:rPr>
        <w:t>đông</w:t>
      </w:r>
      <w:r w:rsidRPr="00A61793">
        <w:rPr>
          <w:rFonts w:ascii="Open Sans" w:eastAsia="Times New Roman" w:hAnsi="Open Sans" w:cs="Open Sans"/>
          <w:i/>
          <w:iCs/>
          <w:color w:val="000000"/>
          <w:sz w:val="26"/>
          <w:szCs w:val="26"/>
        </w:rPr>
        <w:t>, Đức chờ mẹ </w:t>
      </w:r>
      <w:r w:rsidRPr="00A61793">
        <w:rPr>
          <w:rFonts w:ascii="Open Sans" w:eastAsia="Times New Roman" w:hAnsi="Open Sans" w:cs="Open Sans"/>
          <w:b/>
          <w:bCs/>
          <w:i/>
          <w:iCs/>
          <w:color w:val="000000"/>
          <w:sz w:val="26"/>
          <w:szCs w:val="26"/>
        </w:rPr>
        <w:t>hướng dẫn </w:t>
      </w:r>
      <w:r w:rsidRPr="00A61793">
        <w:rPr>
          <w:rFonts w:ascii="Open Sans" w:eastAsia="Times New Roman" w:hAnsi="Open Sans" w:cs="Open Sans"/>
          <w:i/>
          <w:iCs/>
          <w:color w:val="000000"/>
          <w:sz w:val="26"/>
          <w:szCs w:val="26"/>
        </w:rPr>
        <w:t>làm bài tập. Khi mẹ cầm bút, Đức </w:t>
      </w:r>
      <w:r w:rsidRPr="00A61793">
        <w:rPr>
          <w:rFonts w:ascii="Open Sans" w:eastAsia="Times New Roman" w:hAnsi="Open Sans" w:cs="Open Sans"/>
          <w:b/>
          <w:bCs/>
          <w:i/>
          <w:iCs/>
          <w:color w:val="000000"/>
          <w:sz w:val="26"/>
          <w:szCs w:val="26"/>
        </w:rPr>
        <w:t>để ý </w:t>
      </w:r>
      <w:r w:rsidRPr="00A61793">
        <w:rPr>
          <w:rFonts w:ascii="Open Sans" w:eastAsia="Times New Roman" w:hAnsi="Open Sans" w:cs="Open Sans"/>
          <w:i/>
          <w:iCs/>
          <w:color w:val="000000"/>
          <w:sz w:val="26"/>
          <w:szCs w:val="26"/>
        </w:rPr>
        <w:t>đến bàn tay mẹ. Đôi bàn tay nứt nẻ xen lẫn vài vết </w:t>
      </w:r>
      <w:r w:rsidRPr="00A61793">
        <w:rPr>
          <w:rFonts w:ascii="Open Sans" w:eastAsia="Times New Roman" w:hAnsi="Open Sans" w:cs="Open Sans"/>
          <w:b/>
          <w:bCs/>
          <w:i/>
          <w:iCs/>
          <w:color w:val="000000"/>
          <w:sz w:val="26"/>
          <w:szCs w:val="26"/>
        </w:rPr>
        <w:t>chai sạn </w:t>
      </w:r>
      <w:r w:rsidRPr="00A61793">
        <w:rPr>
          <w:rFonts w:ascii="Open Sans" w:eastAsia="Times New Roman" w:hAnsi="Open Sans" w:cs="Open Sans"/>
          <w:i/>
          <w:iCs/>
          <w:color w:val="000000"/>
          <w:sz w:val="26"/>
          <w:szCs w:val="26"/>
        </w:rPr>
        <w:t>do mẹ phải làm việc vất vả. </w:t>
      </w:r>
    </w:p>
    <w:p w14:paraId="21BC671C"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(Trích “Đôi bàn tay của ẹm” – Uyển Ly)</w:t>
      </w:r>
    </w:p>
    <w:tbl>
      <w:tblPr>
        <w:tblW w:w="9450" w:type="dxa"/>
        <w:tblCellMar>
          <w:top w:w="15" w:type="dxa"/>
          <w:left w:w="15" w:type="dxa"/>
          <w:bottom w:w="15" w:type="dxa"/>
          <w:right w:w="15" w:type="dxa"/>
        </w:tblCellMar>
        <w:tblLook w:val="04A0" w:firstRow="1" w:lastRow="0" w:firstColumn="1" w:lastColumn="0" w:noHBand="0" w:noVBand="1"/>
      </w:tblPr>
      <w:tblGrid>
        <w:gridCol w:w="3150"/>
        <w:gridCol w:w="3150"/>
        <w:gridCol w:w="3150"/>
      </w:tblGrid>
      <w:tr w:rsidR="00A61793" w:rsidRPr="00A61793" w14:paraId="4F6354D1" w14:textId="77777777" w:rsidTr="00A61793">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CC706B"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Danh từ</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18B24"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Động từ</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3CEDB"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Tính từ</w:t>
            </w:r>
          </w:p>
        </w:tc>
      </w:tr>
      <w:tr w:rsidR="00A61793" w:rsidRPr="00A61793" w14:paraId="018C6C6C" w14:textId="77777777" w:rsidTr="00A61793">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9A4AD"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CEF5704"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EA09F2"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r>
    </w:tbl>
    <w:p w14:paraId="0328271B"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u w:val="single"/>
        </w:rPr>
        <w:t> </w:t>
      </w:r>
    </w:p>
    <w:p w14:paraId="3670EF4E"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u w:val="single"/>
        </w:rPr>
        <w:t>Trả lời: </w:t>
      </w:r>
    </w:p>
    <w:tbl>
      <w:tblPr>
        <w:tblW w:w="9450" w:type="dxa"/>
        <w:tblCellMar>
          <w:top w:w="15" w:type="dxa"/>
          <w:left w:w="15" w:type="dxa"/>
          <w:bottom w:w="15" w:type="dxa"/>
          <w:right w:w="15" w:type="dxa"/>
        </w:tblCellMar>
        <w:tblLook w:val="04A0" w:firstRow="1" w:lastRow="0" w:firstColumn="1" w:lastColumn="0" w:noHBand="0" w:noVBand="1"/>
      </w:tblPr>
      <w:tblGrid>
        <w:gridCol w:w="3150"/>
        <w:gridCol w:w="3150"/>
        <w:gridCol w:w="3150"/>
      </w:tblGrid>
      <w:tr w:rsidR="00A61793" w:rsidRPr="00A61793" w14:paraId="3573A0A8" w14:textId="77777777" w:rsidTr="00A61793">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996707"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Danh từ</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2410D"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Động từ</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564A78"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Tính từ</w:t>
            </w:r>
          </w:p>
        </w:tc>
      </w:tr>
      <w:tr w:rsidR="00A61793" w:rsidRPr="00A61793" w14:paraId="00FAF926" w14:textId="77777777" w:rsidTr="00A61793">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71650" w14:textId="77777777" w:rsidR="00A61793" w:rsidRPr="00A61793" w:rsidRDefault="00A61793" w:rsidP="00A61793">
            <w:pPr>
              <w:rPr>
                <w:rFonts w:eastAsia="Times New Roman" w:cs="Times New Roman"/>
                <w:sz w:val="24"/>
                <w:szCs w:val="24"/>
              </w:rPr>
            </w:pPr>
            <w:r w:rsidRPr="00A61793">
              <w:rPr>
                <w:rFonts w:eastAsia="Times New Roman" w:cs="Times New Roman"/>
                <w:i/>
                <w:iCs/>
                <w:sz w:val="24"/>
                <w:szCs w:val="24"/>
              </w:rPr>
              <w:t>tối, đông</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F4FC744" w14:textId="77777777" w:rsidR="00A61793" w:rsidRPr="00A61793" w:rsidRDefault="00A61793" w:rsidP="00A61793">
            <w:pPr>
              <w:rPr>
                <w:rFonts w:eastAsia="Times New Roman" w:cs="Times New Roman"/>
                <w:sz w:val="24"/>
                <w:szCs w:val="24"/>
              </w:rPr>
            </w:pPr>
            <w:r w:rsidRPr="00A61793">
              <w:rPr>
                <w:rFonts w:eastAsia="Times New Roman" w:cs="Times New Roman"/>
                <w:i/>
                <w:iCs/>
                <w:sz w:val="24"/>
                <w:szCs w:val="24"/>
              </w:rPr>
              <w:t>hướng dẫn, để ý</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29C4B21" w14:textId="77777777" w:rsidR="00A61793" w:rsidRPr="00A61793" w:rsidRDefault="00A61793" w:rsidP="00A61793">
            <w:pPr>
              <w:rPr>
                <w:rFonts w:eastAsia="Times New Roman" w:cs="Times New Roman"/>
                <w:sz w:val="24"/>
                <w:szCs w:val="24"/>
              </w:rPr>
            </w:pPr>
            <w:r w:rsidRPr="00A61793">
              <w:rPr>
                <w:rFonts w:eastAsia="Times New Roman" w:cs="Times New Roman"/>
                <w:i/>
                <w:iCs/>
                <w:sz w:val="24"/>
                <w:szCs w:val="24"/>
              </w:rPr>
              <w:t>chai sạn, vất vả </w:t>
            </w:r>
          </w:p>
        </w:tc>
      </w:tr>
    </w:tbl>
    <w:p w14:paraId="3734D736"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rPr>
        <w:t>Câu 2:</w:t>
      </w:r>
      <w:r w:rsidRPr="00A61793">
        <w:rPr>
          <w:rFonts w:ascii="Open Sans" w:eastAsia="Times New Roman" w:hAnsi="Open Sans" w:cs="Open Sans"/>
          <w:color w:val="000000"/>
          <w:sz w:val="26"/>
          <w:szCs w:val="26"/>
        </w:rPr>
        <w:t> Em hãy tìm danh từ, động từ, tính từ trong đoạn văn dưới đây?</w:t>
      </w:r>
    </w:p>
    <w:p w14:paraId="0130F323"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Một buổi sáng mùa hè, trời trong và xanh thăm thẳm. Phương ra hiên nhà ngắm những chậu hoa mười giờ mà hôm trước em và mẹ cùng trồng. Những bông hoa đã bung nở từ khi nào, khoe đủ màu sắc rực rỡ.</w:t>
      </w:r>
    </w:p>
    <w:p w14:paraId="4DEC2D5A"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Theo Hồng Thư</w:t>
      </w:r>
    </w:p>
    <w:p w14:paraId="7894B2E7"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u w:val="single"/>
        </w:rPr>
        <w:t>Trả lời: </w:t>
      </w:r>
    </w:p>
    <w:p w14:paraId="7BA05215"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Danh từ: buổi sáng, mùa hè, trời, hiên nhà, chậu hoa mười giờ, bông hoa.</w:t>
      </w:r>
    </w:p>
    <w:p w14:paraId="5079EDBC"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Động từ: ra, ngắm, trồng, bung nở. </w:t>
      </w:r>
    </w:p>
    <w:p w14:paraId="70A213BF"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Tính từ: trong, thăm thẳm, rực rỡ. </w:t>
      </w:r>
    </w:p>
    <w:p w14:paraId="14DC670C"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rPr>
        <w:t>Câu 3:</w:t>
      </w:r>
      <w:r w:rsidRPr="00A61793">
        <w:rPr>
          <w:rFonts w:ascii="Open Sans" w:eastAsia="Times New Roman" w:hAnsi="Open Sans" w:cs="Open Sans"/>
          <w:color w:val="000000"/>
          <w:sz w:val="26"/>
          <w:szCs w:val="26"/>
        </w:rPr>
        <w:t> Đọc đoạn văn dưới đây và phân loại các danh từ thành hai nhóm: danh từ chung và danh từ riêng?</w:t>
      </w:r>
    </w:p>
    <w:p w14:paraId="6669F71F"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Nơi đây cất lên những tiếng chim ríu rít. Chúng từ các nơi trên miền Trường Sơn bay về. Chim đại bàng chân vàng mỏ đỏ đang chao lượn, bóng che rợp mặt đất. Mỗi lần đại bàng vỗ cánh lại phát ra những tiếng vi vu vi vút từ trên nền trời xanh thẳm, giống như có hàng trăm chiếc đàn đang cùng hoà âm. Bầy thiên nga trắng muốt chen nhau bơi lội…</w:t>
      </w:r>
    </w:p>
    <w:p w14:paraId="0A3A5035"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(Trích Chim rừng Tây Nguyên)</w:t>
      </w:r>
    </w:p>
    <w:p w14:paraId="7A23C2F6"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lastRenderedPageBreak/>
        <w:t> </w:t>
      </w:r>
    </w:p>
    <w:tbl>
      <w:tblPr>
        <w:tblW w:w="9450" w:type="dxa"/>
        <w:tblCellMar>
          <w:top w:w="15" w:type="dxa"/>
          <w:left w:w="15" w:type="dxa"/>
          <w:bottom w:w="15" w:type="dxa"/>
          <w:right w:w="15" w:type="dxa"/>
        </w:tblCellMar>
        <w:tblLook w:val="04A0" w:firstRow="1" w:lastRow="0" w:firstColumn="1" w:lastColumn="0" w:noHBand="0" w:noVBand="1"/>
      </w:tblPr>
      <w:tblGrid>
        <w:gridCol w:w="4725"/>
        <w:gridCol w:w="4725"/>
      </w:tblGrid>
      <w:tr w:rsidR="00A61793" w:rsidRPr="00A61793" w14:paraId="4AD661C7" w14:textId="77777777" w:rsidTr="00A6179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FB6309"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Danh từ chung</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319EC"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Danh từ riêng</w:t>
            </w:r>
          </w:p>
        </w:tc>
      </w:tr>
      <w:tr w:rsidR="00A61793" w:rsidRPr="00A61793" w14:paraId="3B420FA3" w14:textId="77777777" w:rsidTr="00A6179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1F0A1"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7290217"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r>
    </w:tbl>
    <w:p w14:paraId="705EAD8A"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u w:val="single"/>
        </w:rPr>
        <w:t>Trả lời:</w:t>
      </w:r>
    </w:p>
    <w:p w14:paraId="7B34725A"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rPr>
        <w:t>Câu 4:</w:t>
      </w:r>
      <w:r w:rsidRPr="00A61793">
        <w:rPr>
          <w:rFonts w:ascii="Open Sans" w:eastAsia="Times New Roman" w:hAnsi="Open Sans" w:cs="Open Sans"/>
          <w:color w:val="000000"/>
          <w:sz w:val="26"/>
          <w:szCs w:val="26"/>
        </w:rPr>
        <w:t> Hãy phân loại các tính từ dưới đây?</w:t>
      </w:r>
    </w:p>
    <w:p w14:paraId="2613E434"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Xanh non, hiền lành, hung dữ, tím biếc, thon thả, tròn trịa, trắng trẻo, cao ráo, chăm chỉ </w:t>
      </w:r>
    </w:p>
    <w:tbl>
      <w:tblPr>
        <w:tblW w:w="9450" w:type="dxa"/>
        <w:tblCellMar>
          <w:top w:w="15" w:type="dxa"/>
          <w:left w:w="15" w:type="dxa"/>
          <w:bottom w:w="15" w:type="dxa"/>
          <w:right w:w="15" w:type="dxa"/>
        </w:tblCellMar>
        <w:tblLook w:val="04A0" w:firstRow="1" w:lastRow="0" w:firstColumn="1" w:lastColumn="0" w:noHBand="0" w:noVBand="1"/>
      </w:tblPr>
      <w:tblGrid>
        <w:gridCol w:w="3150"/>
        <w:gridCol w:w="3150"/>
        <w:gridCol w:w="3150"/>
      </w:tblGrid>
      <w:tr w:rsidR="00A61793" w:rsidRPr="00A61793" w14:paraId="2CE86164" w14:textId="77777777" w:rsidTr="00A61793">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265BF5" w14:textId="77777777" w:rsidR="00A61793" w:rsidRPr="00A61793" w:rsidRDefault="00A61793" w:rsidP="00A61793">
            <w:pPr>
              <w:rPr>
                <w:rFonts w:eastAsia="Times New Roman" w:cs="Times New Roman"/>
                <w:sz w:val="24"/>
                <w:szCs w:val="24"/>
              </w:rPr>
            </w:pPr>
            <w:r w:rsidRPr="00A61793">
              <w:rPr>
                <w:rFonts w:eastAsia="Times New Roman" w:cs="Times New Roman"/>
                <w:i/>
                <w:iCs/>
                <w:sz w:val="24"/>
                <w:szCs w:val="24"/>
              </w:rPr>
              <w:t>Tính từ chỉ màu sắc</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2A145" w14:textId="77777777" w:rsidR="00A61793" w:rsidRPr="00A61793" w:rsidRDefault="00A61793" w:rsidP="00A61793">
            <w:pPr>
              <w:rPr>
                <w:rFonts w:eastAsia="Times New Roman" w:cs="Times New Roman"/>
                <w:sz w:val="24"/>
                <w:szCs w:val="24"/>
              </w:rPr>
            </w:pPr>
            <w:r w:rsidRPr="00A61793">
              <w:rPr>
                <w:rFonts w:eastAsia="Times New Roman" w:cs="Times New Roman"/>
                <w:i/>
                <w:iCs/>
                <w:sz w:val="24"/>
                <w:szCs w:val="24"/>
              </w:rPr>
              <w:t>Tính từ chỉ hình dáng</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190AF" w14:textId="77777777" w:rsidR="00A61793" w:rsidRPr="00A61793" w:rsidRDefault="00A61793" w:rsidP="00A61793">
            <w:pPr>
              <w:rPr>
                <w:rFonts w:eastAsia="Times New Roman" w:cs="Times New Roman"/>
                <w:sz w:val="24"/>
                <w:szCs w:val="24"/>
              </w:rPr>
            </w:pPr>
            <w:r w:rsidRPr="00A61793">
              <w:rPr>
                <w:rFonts w:eastAsia="Times New Roman" w:cs="Times New Roman"/>
                <w:i/>
                <w:iCs/>
                <w:sz w:val="24"/>
                <w:szCs w:val="24"/>
              </w:rPr>
              <w:t>Tính từ chỉ phẩm chất </w:t>
            </w:r>
          </w:p>
        </w:tc>
      </w:tr>
      <w:tr w:rsidR="00A61793" w:rsidRPr="00A61793" w14:paraId="29566747" w14:textId="77777777" w:rsidTr="00A61793">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D0EAB"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658B20D"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3B38732"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r>
    </w:tbl>
    <w:p w14:paraId="72C4C7A9"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u w:val="single"/>
        </w:rPr>
        <w:t>Trả lời: </w:t>
      </w:r>
    </w:p>
    <w:p w14:paraId="022C996E"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rPr>
        <w:t>Câu 5: </w:t>
      </w:r>
      <w:r w:rsidRPr="00A61793">
        <w:rPr>
          <w:rFonts w:ascii="Open Sans" w:eastAsia="Times New Roman" w:hAnsi="Open Sans" w:cs="Open Sans"/>
          <w:color w:val="000000"/>
          <w:sz w:val="26"/>
          <w:szCs w:val="26"/>
        </w:rPr>
        <w:t>Phân loại động từ dưới đây?</w:t>
      </w:r>
    </w:p>
    <w:p w14:paraId="0406CE55"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Ăn, nghĩ, ngồi, học, đứng, yêu, chơi, nhớ, khóc, ngủ, chăm sóc, sợ, làm việc, hiểu. </w:t>
      </w:r>
    </w:p>
    <w:tbl>
      <w:tblPr>
        <w:tblW w:w="9450" w:type="dxa"/>
        <w:tblCellMar>
          <w:top w:w="15" w:type="dxa"/>
          <w:left w:w="15" w:type="dxa"/>
          <w:bottom w:w="15" w:type="dxa"/>
          <w:right w:w="15" w:type="dxa"/>
        </w:tblCellMar>
        <w:tblLook w:val="04A0" w:firstRow="1" w:lastRow="0" w:firstColumn="1" w:lastColumn="0" w:noHBand="0" w:noVBand="1"/>
      </w:tblPr>
      <w:tblGrid>
        <w:gridCol w:w="4725"/>
        <w:gridCol w:w="4725"/>
      </w:tblGrid>
      <w:tr w:rsidR="00A61793" w:rsidRPr="00A61793" w14:paraId="12E208E1" w14:textId="77777777" w:rsidTr="00A6179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63D4B"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Động từ chỉ hành động</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A2960" w14:textId="77777777" w:rsidR="00A61793" w:rsidRPr="00A61793" w:rsidRDefault="00A61793" w:rsidP="00A61793">
            <w:pPr>
              <w:spacing w:before="100" w:beforeAutospacing="1" w:after="100" w:afterAutospacing="1"/>
              <w:rPr>
                <w:rFonts w:eastAsia="Times New Roman" w:cs="Times New Roman"/>
                <w:sz w:val="24"/>
                <w:szCs w:val="24"/>
              </w:rPr>
            </w:pPr>
            <w:r w:rsidRPr="00A61793">
              <w:rPr>
                <w:rFonts w:eastAsia="Times New Roman" w:cs="Times New Roman"/>
                <w:i/>
                <w:iCs/>
                <w:sz w:val="24"/>
                <w:szCs w:val="24"/>
              </w:rPr>
              <w:t>Động từ chỉ trạng thái</w:t>
            </w:r>
          </w:p>
        </w:tc>
      </w:tr>
      <w:tr w:rsidR="00A61793" w:rsidRPr="00A61793" w14:paraId="377200F5" w14:textId="77777777" w:rsidTr="00A61793">
        <w:trPr>
          <w:trHeight w:val="386"/>
        </w:trPr>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B5607"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AA001CE" w14:textId="77777777" w:rsidR="00A61793" w:rsidRPr="00A61793" w:rsidRDefault="00A61793" w:rsidP="00A61793">
            <w:pPr>
              <w:rPr>
                <w:rFonts w:eastAsia="Times New Roman" w:cs="Times New Roman"/>
                <w:sz w:val="24"/>
                <w:szCs w:val="24"/>
              </w:rPr>
            </w:pPr>
            <w:r w:rsidRPr="00A61793">
              <w:rPr>
                <w:rFonts w:eastAsia="Times New Roman" w:cs="Times New Roman"/>
                <w:sz w:val="24"/>
                <w:szCs w:val="24"/>
              </w:rPr>
              <w:t> </w:t>
            </w:r>
          </w:p>
        </w:tc>
      </w:tr>
    </w:tbl>
    <w:p w14:paraId="2B9B9348"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u w:val="single"/>
        </w:rPr>
        <w:t>Trả lời:</w:t>
      </w:r>
    </w:p>
    <w:p w14:paraId="0A6DEBE7" w14:textId="69413D6B" w:rsidR="00A61793" w:rsidRPr="00A61793" w:rsidRDefault="00A61793" w:rsidP="00A61793">
      <w:pPr>
        <w:shd w:val="clear" w:color="auto" w:fill="FFFFFF"/>
        <w:spacing w:before="100" w:beforeAutospacing="1" w:after="100" w:afterAutospacing="1"/>
        <w:outlineLvl w:val="2"/>
        <w:rPr>
          <w:rFonts w:ascii="Open Sans" w:eastAsia="Times New Roman" w:hAnsi="Open Sans" w:cs="Open Sans"/>
          <w:b/>
          <w:bCs/>
          <w:caps/>
          <w:color w:val="008000"/>
          <w:sz w:val="24"/>
          <w:szCs w:val="24"/>
        </w:rPr>
      </w:pPr>
      <w:r w:rsidRPr="00A61793">
        <w:rPr>
          <w:rFonts w:ascii="Open Sans" w:eastAsia="Times New Roman" w:hAnsi="Open Sans" w:cs="Open Sans"/>
          <w:b/>
          <w:bCs/>
          <w:caps/>
          <w:color w:val="008000"/>
          <w:sz w:val="24"/>
          <w:szCs w:val="24"/>
        </w:rPr>
        <w:t>III.VẬN DỤNG (0</w:t>
      </w:r>
      <w:r w:rsidR="005927D2">
        <w:rPr>
          <w:rFonts w:ascii="Open Sans" w:eastAsia="Times New Roman" w:hAnsi="Open Sans" w:cs="Open Sans"/>
          <w:b/>
          <w:bCs/>
          <w:caps/>
          <w:color w:val="008000"/>
          <w:sz w:val="24"/>
          <w:szCs w:val="24"/>
        </w:rPr>
        <w:t>2</w:t>
      </w:r>
      <w:r w:rsidRPr="00A61793">
        <w:rPr>
          <w:rFonts w:ascii="Open Sans" w:eastAsia="Times New Roman" w:hAnsi="Open Sans" w:cs="Open Sans"/>
          <w:b/>
          <w:bCs/>
          <w:caps/>
          <w:color w:val="008000"/>
          <w:sz w:val="24"/>
          <w:szCs w:val="24"/>
        </w:rPr>
        <w:t xml:space="preserve"> CÂU)</w:t>
      </w:r>
    </w:p>
    <w:p w14:paraId="35FFBFFB"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rPr>
        <w:t>Câu 1: Điền các tính từ thích hợp vào chỗ trống:</w:t>
      </w:r>
    </w:p>
    <w:p w14:paraId="2F74C977"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color w:val="000000"/>
          <w:sz w:val="26"/>
          <w:szCs w:val="26"/>
        </w:rPr>
        <w:t>a. Những ngôi sao ………………… trên bầu trời đêm rộng lớn.</w:t>
      </w:r>
    </w:p>
    <w:p w14:paraId="2E61A66F"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color w:val="000000"/>
          <w:sz w:val="26"/>
          <w:szCs w:val="26"/>
        </w:rPr>
        <w:t>b. Cơn gió …………………. thổi qua khu vườn rồi đem vào căn phòng một mùi hương man mát.</w:t>
      </w:r>
    </w:p>
    <w:p w14:paraId="733ABFBF"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color w:val="000000"/>
          <w:sz w:val="26"/>
          <w:szCs w:val="26"/>
        </w:rPr>
        <w:t>c. Chú chó ………… đang giúp cô chủ của mình trông giữ bầy gà phía trước sân.</w:t>
      </w:r>
    </w:p>
    <w:p w14:paraId="2FDAF0E8"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u w:val="single"/>
        </w:rPr>
        <w:t>Trả lời: </w:t>
      </w:r>
    </w:p>
    <w:p w14:paraId="7D58CB1F"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a. Những ngôi sao </w:t>
      </w:r>
      <w:r w:rsidRPr="00A61793">
        <w:rPr>
          <w:rFonts w:ascii="Open Sans" w:eastAsia="Times New Roman" w:hAnsi="Open Sans" w:cs="Open Sans"/>
          <w:b/>
          <w:bCs/>
          <w:i/>
          <w:iCs/>
          <w:color w:val="000000"/>
          <w:sz w:val="26"/>
          <w:szCs w:val="26"/>
        </w:rPr>
        <w:t>lấp lánh</w:t>
      </w:r>
      <w:r w:rsidRPr="00A61793">
        <w:rPr>
          <w:rFonts w:ascii="Open Sans" w:eastAsia="Times New Roman" w:hAnsi="Open Sans" w:cs="Open Sans"/>
          <w:i/>
          <w:iCs/>
          <w:color w:val="000000"/>
          <w:sz w:val="26"/>
          <w:szCs w:val="26"/>
        </w:rPr>
        <w:t> trên bầu trời đêm rộng lớn.</w:t>
      </w:r>
    </w:p>
    <w:p w14:paraId="5275521B"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b. Cơn gió </w:t>
      </w:r>
      <w:r w:rsidRPr="00A61793">
        <w:rPr>
          <w:rFonts w:ascii="Open Sans" w:eastAsia="Times New Roman" w:hAnsi="Open Sans" w:cs="Open Sans"/>
          <w:b/>
          <w:bCs/>
          <w:i/>
          <w:iCs/>
          <w:color w:val="000000"/>
          <w:sz w:val="26"/>
          <w:szCs w:val="26"/>
        </w:rPr>
        <w:t>lạnh</w:t>
      </w:r>
      <w:r w:rsidRPr="00A61793">
        <w:rPr>
          <w:rFonts w:ascii="Open Sans" w:eastAsia="Times New Roman" w:hAnsi="Open Sans" w:cs="Open Sans"/>
          <w:i/>
          <w:iCs/>
          <w:color w:val="000000"/>
          <w:sz w:val="26"/>
          <w:szCs w:val="26"/>
        </w:rPr>
        <w:t> thổi qua khu vườn rồi đem vào căn phòng một mùi hương man mát.</w:t>
      </w:r>
    </w:p>
    <w:p w14:paraId="79DBBABC"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lastRenderedPageBreak/>
        <w:t>c. Chú chó </w:t>
      </w:r>
      <w:r w:rsidRPr="00A61793">
        <w:rPr>
          <w:rFonts w:ascii="Open Sans" w:eastAsia="Times New Roman" w:hAnsi="Open Sans" w:cs="Open Sans"/>
          <w:b/>
          <w:bCs/>
          <w:i/>
          <w:iCs/>
          <w:color w:val="000000"/>
          <w:sz w:val="26"/>
          <w:szCs w:val="26"/>
        </w:rPr>
        <w:t>ngoan ngoãn</w:t>
      </w:r>
      <w:r w:rsidRPr="00A61793">
        <w:rPr>
          <w:rFonts w:ascii="Open Sans" w:eastAsia="Times New Roman" w:hAnsi="Open Sans" w:cs="Open Sans"/>
          <w:i/>
          <w:iCs/>
          <w:color w:val="000000"/>
          <w:sz w:val="26"/>
          <w:szCs w:val="26"/>
        </w:rPr>
        <w:t> đang giúp cô chủ của mình trông giữ bầy gà phía trước sân.</w:t>
      </w:r>
    </w:p>
    <w:p w14:paraId="7D97B1D5"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rPr>
        <w:t>Câu 2:</w:t>
      </w:r>
      <w:r w:rsidRPr="00A61793">
        <w:rPr>
          <w:rFonts w:ascii="Open Sans" w:eastAsia="Times New Roman" w:hAnsi="Open Sans" w:cs="Open Sans"/>
          <w:color w:val="000000"/>
          <w:sz w:val="26"/>
          <w:szCs w:val="26"/>
        </w:rPr>
        <w:t> Đặt một câu nói về trò chơi dân gian mà em từng chơi với bạn bè, trong đó có sử dụng cả động từ chỉ hoạt động và động từ chỉ trạng thái? </w:t>
      </w:r>
    </w:p>
    <w:p w14:paraId="3F8E3C2E"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b/>
          <w:bCs/>
          <w:color w:val="000000"/>
          <w:sz w:val="26"/>
          <w:szCs w:val="26"/>
          <w:u w:val="single"/>
        </w:rPr>
        <w:t>Trả lời: </w:t>
      </w:r>
    </w:p>
    <w:p w14:paraId="4EA777AB"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Em rất thích chơi trò chơi ô ăn quan cùng với các bạn. </w:t>
      </w:r>
    </w:p>
    <w:p w14:paraId="09A6B57D"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Động từ chỉ hoạt động: chơi. </w:t>
      </w:r>
    </w:p>
    <w:p w14:paraId="5B8D3222" w14:textId="77777777" w:rsidR="00A61793" w:rsidRPr="00A61793" w:rsidRDefault="00A61793" w:rsidP="00A61793">
      <w:pPr>
        <w:shd w:val="clear" w:color="auto" w:fill="FFFFFF"/>
        <w:spacing w:before="100" w:beforeAutospacing="1" w:after="100" w:afterAutospacing="1"/>
        <w:rPr>
          <w:rFonts w:ascii="Open Sans" w:eastAsia="Times New Roman" w:hAnsi="Open Sans" w:cs="Open Sans"/>
          <w:color w:val="000000"/>
          <w:sz w:val="26"/>
          <w:szCs w:val="26"/>
        </w:rPr>
      </w:pPr>
      <w:r w:rsidRPr="00A61793">
        <w:rPr>
          <w:rFonts w:ascii="Open Sans" w:eastAsia="Times New Roman" w:hAnsi="Open Sans" w:cs="Open Sans"/>
          <w:i/>
          <w:iCs/>
          <w:color w:val="000000"/>
          <w:sz w:val="26"/>
          <w:szCs w:val="26"/>
        </w:rPr>
        <w:t>Động từ chỉ trạng thái: thích. </w:t>
      </w:r>
    </w:p>
    <w:p w14:paraId="1C70659F" w14:textId="77777777" w:rsidR="00381F42" w:rsidRDefault="00381F42"/>
    <w:sectPr w:rsidR="00381F42"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93"/>
    <w:rsid w:val="000576D0"/>
    <w:rsid w:val="00381F42"/>
    <w:rsid w:val="005927D2"/>
    <w:rsid w:val="00A61793"/>
    <w:rsid w:val="00B37B4B"/>
    <w:rsid w:val="00BF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DBAB"/>
  <w15:chartTrackingRefBased/>
  <w15:docId w15:val="{14B9B685-62DE-4973-9AD7-D6D817F0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79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617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17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179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179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179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179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79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617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17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17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17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17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17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1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79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617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17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1793"/>
    <w:rPr>
      <w:i/>
      <w:iCs/>
      <w:color w:val="404040" w:themeColor="text1" w:themeTint="BF"/>
    </w:rPr>
  </w:style>
  <w:style w:type="paragraph" w:styleId="ListParagraph">
    <w:name w:val="List Paragraph"/>
    <w:basedOn w:val="Normal"/>
    <w:uiPriority w:val="34"/>
    <w:qFormat/>
    <w:rsid w:val="00A61793"/>
    <w:pPr>
      <w:ind w:left="720"/>
      <w:contextualSpacing/>
    </w:pPr>
  </w:style>
  <w:style w:type="character" w:styleId="IntenseEmphasis">
    <w:name w:val="Intense Emphasis"/>
    <w:basedOn w:val="DefaultParagraphFont"/>
    <w:uiPriority w:val="21"/>
    <w:qFormat/>
    <w:rsid w:val="00A61793"/>
    <w:rPr>
      <w:i/>
      <w:iCs/>
      <w:color w:val="0F4761" w:themeColor="accent1" w:themeShade="BF"/>
    </w:rPr>
  </w:style>
  <w:style w:type="paragraph" w:styleId="IntenseQuote">
    <w:name w:val="Intense Quote"/>
    <w:basedOn w:val="Normal"/>
    <w:next w:val="Normal"/>
    <w:link w:val="IntenseQuoteChar"/>
    <w:uiPriority w:val="30"/>
    <w:qFormat/>
    <w:rsid w:val="00A61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793"/>
    <w:rPr>
      <w:i/>
      <w:iCs/>
      <w:color w:val="0F4761" w:themeColor="accent1" w:themeShade="BF"/>
    </w:rPr>
  </w:style>
  <w:style w:type="character" w:styleId="IntenseReference">
    <w:name w:val="Intense Reference"/>
    <w:basedOn w:val="DefaultParagraphFont"/>
    <w:uiPriority w:val="32"/>
    <w:qFormat/>
    <w:rsid w:val="00A617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2</cp:revision>
  <dcterms:created xsi:type="dcterms:W3CDTF">2025-04-18T10:08:00Z</dcterms:created>
  <dcterms:modified xsi:type="dcterms:W3CDTF">2025-04-18T10:11:00Z</dcterms:modified>
</cp:coreProperties>
</file>