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919" w:rsidRPr="00304919" w:rsidRDefault="00304919" w:rsidP="00304919">
      <w:pPr>
        <w:spacing w:before="60" w:after="60" w:line="276" w:lineRule="auto"/>
        <w:ind w:right="-144" w:firstLine="720"/>
        <w:jc w:val="center"/>
        <w:rPr>
          <w:b/>
          <w:color w:val="000000" w:themeColor="text1"/>
        </w:rPr>
      </w:pPr>
      <w:r w:rsidRPr="00304919">
        <w:rPr>
          <w:b/>
          <w:color w:val="000000" w:themeColor="text1"/>
        </w:rPr>
        <w:t>CHỢ PHIÊN VÙNG CAO NHỮNG NGÀY GIÁP TẾT</w:t>
      </w:r>
    </w:p>
    <w:p w:rsidR="00304919" w:rsidRPr="00304919" w:rsidRDefault="00304919" w:rsidP="00304919">
      <w:pPr>
        <w:spacing w:before="60" w:after="60" w:line="276" w:lineRule="auto"/>
        <w:ind w:right="-144" w:firstLine="720"/>
        <w:jc w:val="both"/>
        <w:rPr>
          <w:color w:val="000000" w:themeColor="text1"/>
        </w:rPr>
      </w:pPr>
      <w:proofErr w:type="spellStart"/>
      <w:r w:rsidRPr="00304919">
        <w:rPr>
          <w:color w:val="000000" w:themeColor="text1"/>
        </w:rPr>
        <w:t>Đến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Huổi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Cuổi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xã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Chiềng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Bằng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huyện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Quỳnh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Nhai</w:t>
      </w:r>
      <w:proofErr w:type="spellEnd"/>
      <w:r w:rsidRPr="00304919">
        <w:rPr>
          <w:color w:val="000000" w:themeColor="text1"/>
        </w:rPr>
        <w:t xml:space="preserve"> (</w:t>
      </w:r>
      <w:proofErr w:type="spellStart"/>
      <w:r w:rsidRPr="00304919">
        <w:rPr>
          <w:color w:val="000000" w:themeColor="text1"/>
        </w:rPr>
        <w:t>Sơn</w:t>
      </w:r>
      <w:proofErr w:type="spellEnd"/>
      <w:r w:rsidRPr="00304919">
        <w:rPr>
          <w:color w:val="000000" w:themeColor="text1"/>
        </w:rPr>
        <w:t xml:space="preserve"> La) </w:t>
      </w:r>
      <w:proofErr w:type="spellStart"/>
      <w:r w:rsidRPr="00304919">
        <w:rPr>
          <w:color w:val="000000" w:themeColor="text1"/>
        </w:rPr>
        <w:t>vào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cuối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Chạp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sắc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xuân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dường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như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cận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kề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đây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họp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theo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cứ</w:t>
      </w:r>
      <w:proofErr w:type="spellEnd"/>
      <w:r w:rsidRPr="00304919">
        <w:rPr>
          <w:color w:val="000000" w:themeColor="text1"/>
        </w:rPr>
        <w:t xml:space="preserve"> 5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1 </w:t>
      </w:r>
      <w:proofErr w:type="spellStart"/>
      <w:r w:rsidRPr="00304919">
        <w:rPr>
          <w:color w:val="000000" w:themeColor="text1"/>
        </w:rPr>
        <w:t>lần</w:t>
      </w:r>
      <w:proofErr w:type="spellEnd"/>
      <w:r w:rsidRPr="00304919">
        <w:rPr>
          <w:color w:val="000000" w:themeColor="text1"/>
        </w:rPr>
        <w:t xml:space="preserve">, </w:t>
      </w:r>
      <w:bookmarkStart w:id="0" w:name="_GoBack"/>
      <w:bookmarkEnd w:id="0"/>
      <w:proofErr w:type="spellStart"/>
      <w:r w:rsidRPr="00304919">
        <w:rPr>
          <w:color w:val="000000" w:themeColor="text1"/>
        </w:rPr>
        <w:t>thu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hút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rất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đồng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trong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vùng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Họ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mang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đến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đủ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thứ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đặc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sản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từ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rau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rừng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măng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lợn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gà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proofErr w:type="gramStart"/>
      <w:r w:rsidRPr="00304919">
        <w:rPr>
          <w:color w:val="000000" w:themeColor="text1"/>
        </w:rPr>
        <w:t>vịt</w:t>
      </w:r>
      <w:proofErr w:type="spellEnd"/>
      <w:r w:rsidRPr="00304919">
        <w:rPr>
          <w:color w:val="000000" w:themeColor="text1"/>
        </w:rPr>
        <w:t>,...</w:t>
      </w:r>
      <w:proofErr w:type="gram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đến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vật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dụng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thường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như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hàng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thổ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cẩm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dao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cuốc</w:t>
      </w:r>
      <w:proofErr w:type="spellEnd"/>
      <w:r w:rsidRPr="00304919">
        <w:rPr>
          <w:color w:val="000000" w:themeColor="text1"/>
        </w:rPr>
        <w:t xml:space="preserve">,... </w:t>
      </w:r>
      <w:proofErr w:type="spellStart"/>
      <w:r w:rsidRPr="00304919">
        <w:rPr>
          <w:color w:val="000000" w:themeColor="text1"/>
        </w:rPr>
        <w:t>Tuy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nhiên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là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giáp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Tết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thể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thiếu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các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loại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bánh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mứt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kẹo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lá</w:t>
      </w:r>
      <w:proofErr w:type="spellEnd"/>
      <w:r w:rsidRPr="00304919">
        <w:rPr>
          <w:color w:val="000000" w:themeColor="text1"/>
        </w:rPr>
        <w:t xml:space="preserve"> dong,... </w:t>
      </w:r>
      <w:proofErr w:type="spellStart"/>
      <w:r w:rsidRPr="00304919">
        <w:rPr>
          <w:color w:val="000000" w:themeColor="text1"/>
        </w:rPr>
        <w:t>Đeo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vai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chiếc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túi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thổ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cẩm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đặc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trưng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của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người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Thái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chị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Lò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Thị</w:t>
      </w:r>
      <w:proofErr w:type="spellEnd"/>
      <w:r w:rsidRPr="00304919">
        <w:rPr>
          <w:color w:val="000000" w:themeColor="text1"/>
        </w:rPr>
        <w:t xml:space="preserve"> Mai ở </w:t>
      </w:r>
      <w:proofErr w:type="spellStart"/>
      <w:r w:rsidRPr="00304919">
        <w:rPr>
          <w:color w:val="000000" w:themeColor="text1"/>
        </w:rPr>
        <w:t>xã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Chiềng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Bằng</w:t>
      </w:r>
      <w:proofErr w:type="spellEnd"/>
      <w:r w:rsidRPr="00304919">
        <w:rPr>
          <w:color w:val="000000" w:themeColor="text1"/>
        </w:rPr>
        <w:t xml:space="preserve"> chia </w:t>
      </w:r>
      <w:proofErr w:type="spellStart"/>
      <w:r w:rsidRPr="00304919">
        <w:rPr>
          <w:color w:val="000000" w:themeColor="text1"/>
        </w:rPr>
        <w:t>sẻ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chúng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tôi</w:t>
      </w:r>
      <w:proofErr w:type="spellEnd"/>
      <w:r w:rsidRPr="00304919">
        <w:rPr>
          <w:color w:val="000000" w:themeColor="text1"/>
        </w:rPr>
        <w:t>: “</w:t>
      </w:r>
      <w:proofErr w:type="spellStart"/>
      <w:r w:rsidRPr="00304919">
        <w:rPr>
          <w:color w:val="000000" w:themeColor="text1"/>
        </w:rPr>
        <w:t>Xuân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về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ngoài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sắm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thực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phẩm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Tết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mua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lá</w:t>
      </w:r>
      <w:proofErr w:type="spellEnd"/>
      <w:r w:rsidRPr="00304919">
        <w:rPr>
          <w:color w:val="000000" w:themeColor="text1"/>
        </w:rPr>
        <w:t xml:space="preserve"> dong </w:t>
      </w:r>
      <w:proofErr w:type="spellStart"/>
      <w:r w:rsidRPr="00304919">
        <w:rPr>
          <w:color w:val="000000" w:themeColor="text1"/>
        </w:rPr>
        <w:t>về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gói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bánh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chưng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mình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còn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mua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quần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áo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bọn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trẻ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để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đón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năm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mới</w:t>
      </w:r>
      <w:proofErr w:type="spellEnd"/>
      <w:r w:rsidRPr="00304919">
        <w:rPr>
          <w:color w:val="000000" w:themeColor="text1"/>
        </w:rPr>
        <w:t>”.</w:t>
      </w:r>
    </w:p>
    <w:p w:rsidR="00304919" w:rsidRPr="00304919" w:rsidRDefault="00304919" w:rsidP="00304919">
      <w:pPr>
        <w:spacing w:before="60" w:after="60" w:line="276" w:lineRule="auto"/>
        <w:ind w:right="-144" w:firstLine="720"/>
        <w:jc w:val="both"/>
        <w:rPr>
          <w:color w:val="000000" w:themeColor="text1"/>
        </w:rPr>
      </w:pP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đồng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các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tộc</w:t>
      </w:r>
      <w:proofErr w:type="spellEnd"/>
      <w:r w:rsidRPr="00304919">
        <w:rPr>
          <w:color w:val="000000" w:themeColor="text1"/>
        </w:rPr>
        <w:t xml:space="preserve"> ở </w:t>
      </w:r>
      <w:proofErr w:type="spellStart"/>
      <w:r w:rsidRPr="00304919">
        <w:rPr>
          <w:color w:val="000000" w:themeColor="text1"/>
        </w:rPr>
        <w:t>huyện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Mèo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Vạc</w:t>
      </w:r>
      <w:proofErr w:type="spellEnd"/>
      <w:r w:rsidRPr="00304919">
        <w:rPr>
          <w:color w:val="000000" w:themeColor="text1"/>
        </w:rPr>
        <w:t xml:space="preserve"> (</w:t>
      </w:r>
      <w:proofErr w:type="spellStart"/>
      <w:r w:rsidRPr="00304919">
        <w:rPr>
          <w:color w:val="000000" w:themeColor="text1"/>
        </w:rPr>
        <w:t>Hà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Giang</w:t>
      </w:r>
      <w:proofErr w:type="spellEnd"/>
      <w:r w:rsidRPr="00304919">
        <w:rPr>
          <w:color w:val="000000" w:themeColor="text1"/>
        </w:rPr>
        <w:t xml:space="preserve">),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Khâu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Vai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từ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lâu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gắn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liền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câu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chuyện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tình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yêu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hò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hẹn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Vào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dịp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Tết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trở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rộn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ràng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náo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nhiệt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hơn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cả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Từ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sớm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đồng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tộc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trong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bộ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trang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phục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truyền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thống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rực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rỡ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sắc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màu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hội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tụ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đây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Ngoài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việc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mua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sắm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trao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đổi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sản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vật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họ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còn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đến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đây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để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gặp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gỡ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bạn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bè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thăm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hỏi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nhau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sau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động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vất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vả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Người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tuổi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đến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hỏi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nhau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sức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khoẻ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trao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đổi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kinh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nghiệm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sản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xuất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cách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làm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ăn</w:t>
      </w:r>
      <w:proofErr w:type="spellEnd"/>
      <w:r w:rsidRPr="00304919">
        <w:rPr>
          <w:color w:val="000000" w:themeColor="text1"/>
        </w:rPr>
        <w:t xml:space="preserve">. Nam </w:t>
      </w:r>
      <w:proofErr w:type="spellStart"/>
      <w:r w:rsidRPr="00304919">
        <w:rPr>
          <w:color w:val="000000" w:themeColor="text1"/>
        </w:rPr>
        <w:t>nữ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thanh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nhau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câu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sli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lượn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tiếng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khèn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lôi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proofErr w:type="gramStart"/>
      <w:r w:rsidRPr="00304919">
        <w:rPr>
          <w:color w:val="000000" w:themeColor="text1"/>
        </w:rPr>
        <w:t>cuốn</w:t>
      </w:r>
      <w:proofErr w:type="spellEnd"/>
      <w:r w:rsidRPr="00304919">
        <w:rPr>
          <w:color w:val="000000" w:themeColor="text1"/>
        </w:rPr>
        <w:t>,...</w:t>
      </w:r>
      <w:proofErr w:type="gramEnd"/>
      <w:r w:rsidRPr="00304919">
        <w:rPr>
          <w:color w:val="000000" w:themeColor="text1"/>
        </w:rPr>
        <w:t xml:space="preserve"> </w:t>
      </w:r>
    </w:p>
    <w:p w:rsidR="00304919" w:rsidRPr="00304919" w:rsidRDefault="00304919" w:rsidP="00304919">
      <w:pPr>
        <w:spacing w:before="60" w:after="60" w:line="276" w:lineRule="auto"/>
        <w:ind w:right="-144" w:firstLine="720"/>
        <w:jc w:val="both"/>
        <w:rPr>
          <w:color w:val="000000" w:themeColor="text1"/>
        </w:rPr>
      </w:pP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vùng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những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giáp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Tết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chỉ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góp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phần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làm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thêm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các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hoạt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động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thương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mại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nâng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đời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sống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đồng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tộc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mà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còn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trở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thành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một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sản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phẩm</w:t>
      </w:r>
      <w:proofErr w:type="spellEnd"/>
      <w:r w:rsidRPr="00304919">
        <w:rPr>
          <w:color w:val="000000" w:themeColor="text1"/>
        </w:rPr>
        <w:t xml:space="preserve"> du </w:t>
      </w:r>
      <w:proofErr w:type="spellStart"/>
      <w:r w:rsidRPr="00304919">
        <w:rPr>
          <w:color w:val="000000" w:themeColor="text1"/>
        </w:rPr>
        <w:t>lịch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có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sức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hút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đặc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biệt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đối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du </w:t>
      </w:r>
      <w:proofErr w:type="spellStart"/>
      <w:r w:rsidRPr="00304919">
        <w:rPr>
          <w:color w:val="000000" w:themeColor="text1"/>
        </w:rPr>
        <w:t>khách</w:t>
      </w:r>
      <w:proofErr w:type="spellEnd"/>
      <w:r w:rsidRPr="00304919">
        <w:rPr>
          <w:color w:val="000000" w:themeColor="text1"/>
        </w:rPr>
        <w:t>…</w:t>
      </w:r>
    </w:p>
    <w:p w:rsidR="00304919" w:rsidRPr="00304919" w:rsidRDefault="00304919" w:rsidP="00304919">
      <w:pPr>
        <w:spacing w:before="60" w:after="60" w:line="276" w:lineRule="auto"/>
        <w:ind w:right="-144" w:firstLine="720"/>
        <w:jc w:val="both"/>
        <w:rPr>
          <w:color w:val="000000" w:themeColor="text1"/>
        </w:rPr>
      </w:pP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nay, </w:t>
      </w:r>
      <w:proofErr w:type="spellStart"/>
      <w:r w:rsidRPr="00304919">
        <w:rPr>
          <w:color w:val="000000" w:themeColor="text1"/>
        </w:rPr>
        <w:t>đời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sống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đồng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bào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các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dân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tộc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vùng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được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cải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thiện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nhiều</w:t>
      </w:r>
      <w:proofErr w:type="spellEnd"/>
      <w:r w:rsidRPr="00304919">
        <w:rPr>
          <w:color w:val="000000" w:themeColor="text1"/>
        </w:rPr>
        <w:t xml:space="preserve">. </w:t>
      </w:r>
      <w:proofErr w:type="spellStart"/>
      <w:r w:rsidRPr="00304919">
        <w:rPr>
          <w:color w:val="000000" w:themeColor="text1"/>
        </w:rPr>
        <w:t>Cùng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đó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khi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Chương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trình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mục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tiêu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Quốc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gia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xây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dựng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thôn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mới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được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triển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khai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rộng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khắp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tại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nhiều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địa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phương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các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chợ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phiên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vùng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cao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cũng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được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quan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tâm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đầu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tư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nhất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là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cơ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sở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hạ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tầng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và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không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gian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văn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hoá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truyền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thống</w:t>
      </w:r>
      <w:proofErr w:type="spellEnd"/>
      <w:r w:rsidRPr="00304919">
        <w:rPr>
          <w:color w:val="000000" w:themeColor="text1"/>
        </w:rPr>
        <w:t>.</w:t>
      </w:r>
    </w:p>
    <w:p w:rsidR="00304919" w:rsidRPr="00304919" w:rsidRDefault="00304919" w:rsidP="00304919">
      <w:pPr>
        <w:spacing w:before="60" w:after="60" w:line="276" w:lineRule="auto"/>
        <w:ind w:right="-144" w:firstLine="720"/>
        <w:jc w:val="right"/>
        <w:rPr>
          <w:color w:val="000000" w:themeColor="text1"/>
        </w:rPr>
      </w:pPr>
      <w:r w:rsidRPr="00304919">
        <w:rPr>
          <w:color w:val="000000" w:themeColor="text1"/>
        </w:rPr>
        <w:t xml:space="preserve">(Theo </w:t>
      </w:r>
      <w:proofErr w:type="spellStart"/>
      <w:r w:rsidRPr="00304919">
        <w:rPr>
          <w:color w:val="000000" w:themeColor="text1"/>
        </w:rPr>
        <w:t>Hải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Quỳnh</w:t>
      </w:r>
      <w:proofErr w:type="spellEnd"/>
      <w:r w:rsidRPr="00304919">
        <w:rPr>
          <w:color w:val="000000" w:themeColor="text1"/>
        </w:rPr>
        <w:t xml:space="preserve"> - </w:t>
      </w:r>
      <w:proofErr w:type="spellStart"/>
      <w:r w:rsidRPr="00304919">
        <w:rPr>
          <w:color w:val="000000" w:themeColor="text1"/>
        </w:rPr>
        <w:t>Hiền</w:t>
      </w:r>
      <w:proofErr w:type="spellEnd"/>
      <w:r w:rsidRPr="00304919">
        <w:rPr>
          <w:color w:val="000000" w:themeColor="text1"/>
        </w:rPr>
        <w:t xml:space="preserve"> </w:t>
      </w:r>
      <w:proofErr w:type="spellStart"/>
      <w:r w:rsidRPr="00304919">
        <w:rPr>
          <w:color w:val="000000" w:themeColor="text1"/>
        </w:rPr>
        <w:t>Anh</w:t>
      </w:r>
      <w:proofErr w:type="spellEnd"/>
      <w:r w:rsidRPr="00304919">
        <w:rPr>
          <w:color w:val="000000" w:themeColor="text1"/>
        </w:rPr>
        <w:t xml:space="preserve">, </w:t>
      </w:r>
      <w:proofErr w:type="spellStart"/>
      <w:r w:rsidRPr="00304919">
        <w:rPr>
          <w:color w:val="000000" w:themeColor="text1"/>
        </w:rPr>
        <w:t>nguồn</w:t>
      </w:r>
      <w:proofErr w:type="spellEnd"/>
      <w:r w:rsidRPr="00304919">
        <w:rPr>
          <w:color w:val="000000" w:themeColor="text1"/>
        </w:rPr>
        <w:t xml:space="preserve">: dantocmiennui.vn, </w:t>
      </w:r>
      <w:proofErr w:type="spellStart"/>
      <w:r w:rsidRPr="00304919">
        <w:rPr>
          <w:color w:val="000000" w:themeColor="text1"/>
        </w:rPr>
        <w:t>ngày</w:t>
      </w:r>
      <w:proofErr w:type="spellEnd"/>
      <w:r w:rsidRPr="00304919">
        <w:rPr>
          <w:color w:val="000000" w:themeColor="text1"/>
        </w:rPr>
        <w:t xml:space="preserve"> 30/01/2022)</w:t>
      </w:r>
    </w:p>
    <w:p w:rsidR="00323C97" w:rsidRPr="00304919" w:rsidRDefault="00323C97">
      <w:pPr>
        <w:rPr>
          <w:color w:val="000000" w:themeColor="text1"/>
        </w:rPr>
      </w:pPr>
    </w:p>
    <w:sectPr w:rsidR="00323C97" w:rsidRPr="0030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19"/>
    <w:rsid w:val="00304919"/>
    <w:rsid w:val="0032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76299-C25A-4DB0-BE9A-1DB8539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49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2025-11-24T01:42:00Z</dcterms:created>
  <dcterms:modified xsi:type="dcterms:W3CDTF">2025-11-24T01:43:00Z</dcterms:modified>
</cp:coreProperties>
</file>