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71" w:rsidRPr="00825996" w:rsidRDefault="007C6D34" w:rsidP="00825996">
      <w:pPr>
        <w:spacing w:after="0" w:line="360" w:lineRule="auto"/>
        <w:jc w:val="center"/>
        <w:rPr>
          <w:rFonts w:ascii="Times New Roman" w:hAnsi="Times New Roman" w:cs="Times New Roman"/>
          <w:b/>
          <w:sz w:val="28"/>
          <w:szCs w:val="28"/>
        </w:rPr>
      </w:pPr>
      <w:bookmarkStart w:id="0" w:name="_GoBack"/>
      <w:bookmarkEnd w:id="0"/>
      <w:r w:rsidRPr="00825996">
        <w:rPr>
          <w:rFonts w:ascii="Times New Roman" w:hAnsi="Times New Roman" w:cs="Times New Roman"/>
          <w:b/>
          <w:sz w:val="28"/>
          <w:szCs w:val="28"/>
        </w:rPr>
        <w:t>HỌP CHUYÊN MÔN</w:t>
      </w:r>
    </w:p>
    <w:p w:rsidR="00F76971" w:rsidRPr="00825996" w:rsidRDefault="007C6D34" w:rsidP="00825996">
      <w:pPr>
        <w:spacing w:after="0" w:line="360" w:lineRule="auto"/>
        <w:jc w:val="center"/>
        <w:rPr>
          <w:rFonts w:ascii="Times New Roman" w:hAnsi="Times New Roman" w:cs="Times New Roman"/>
          <w:sz w:val="28"/>
          <w:szCs w:val="28"/>
        </w:rPr>
      </w:pPr>
      <w:r w:rsidRPr="00825996">
        <w:rPr>
          <w:rFonts w:ascii="Times New Roman" w:hAnsi="Times New Roman" w:cs="Times New Roman"/>
          <w:sz w:val="28"/>
          <w:szCs w:val="28"/>
        </w:rPr>
        <w:t>Về việc triển khai năng lực số theo Công văn 3456/BGDĐT</w:t>
      </w:r>
    </w:p>
    <w:p w:rsidR="00825996" w:rsidRDefault="00825996" w:rsidP="00825996">
      <w:pPr>
        <w:spacing w:after="0" w:line="360" w:lineRule="auto"/>
        <w:jc w:val="both"/>
        <w:rPr>
          <w:rFonts w:ascii="Times New Roman" w:hAnsi="Times New Roman" w:cs="Times New Roman"/>
          <w:sz w:val="28"/>
          <w:szCs w:val="28"/>
        </w:rPr>
      </w:pPr>
    </w:p>
    <w:p w:rsidR="00F76971" w:rsidRPr="00825996" w:rsidRDefault="00825996" w:rsidP="008259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C6D34" w:rsidRPr="00825996">
        <w:rPr>
          <w:rFonts w:ascii="Times New Roman" w:hAnsi="Times New Roman" w:cs="Times New Roman"/>
          <w:sz w:val="28"/>
          <w:szCs w:val="28"/>
        </w:rPr>
        <w:t>Vào hồi  7hgiờ 30 phút, ngày 4 tháng  11 năm 2025, tại phòng tổ KHTN, tổ chuyên môn đã tiến hành cuộc họp nhằm triển khai các nội dung liên quan đến năng lực số theo Công văn 3456/BGDĐT. Cuộc họp có sự tham dự của đại diện Ban giám hiệu, tổ trưởng chuyên môn cùng toàn thể giáo viên trong tổ.</w:t>
      </w:r>
    </w:p>
    <w:p w:rsidR="00F76971" w:rsidRPr="00825996" w:rsidRDefault="007C6D34" w:rsidP="00825996">
      <w:pPr>
        <w:spacing w:after="0" w:line="360" w:lineRule="auto"/>
        <w:jc w:val="both"/>
        <w:rPr>
          <w:rFonts w:ascii="Times New Roman" w:hAnsi="Times New Roman" w:cs="Times New Roman"/>
          <w:sz w:val="28"/>
          <w:szCs w:val="28"/>
        </w:rPr>
      </w:pPr>
      <w:r w:rsidRPr="00825996">
        <w:rPr>
          <w:rFonts w:ascii="Times New Roman" w:hAnsi="Times New Roman" w:cs="Times New Roman"/>
          <w:sz w:val="28"/>
          <w:szCs w:val="28"/>
        </w:rPr>
        <w:t>Mở đầu cuộc họp, tổ trưởng chuyên môn quán triệt những yêu cầu cốt lõi của Công văn 3456. Theo đó, năng lực số được xem là một trong những yêu cầu bắt buộc đối với học sinh trong Chương trình Giáo dục phổ thông mới, bao gồm sáu miền năng lực: khai thác dữ liệu và thông tin số; giao tiếp và hợp tác trong môi trường số; sáng tạo nội dung số; an toàn thông tin và đạo đức số; giải quyết vấn đề trong môi trường số; và năng lực công dân số. Các môn học đều phải tích hợp phù hợp các nội dung này vào bài dạy, hoạt động thực hành, trải nghiệm và đánh giá năng lực của học sinh.</w:t>
      </w:r>
    </w:p>
    <w:p w:rsidR="00F76971" w:rsidRPr="00825996" w:rsidRDefault="00F76971" w:rsidP="00825996">
      <w:pPr>
        <w:spacing w:after="0" w:line="360" w:lineRule="auto"/>
        <w:jc w:val="both"/>
        <w:rPr>
          <w:rFonts w:ascii="Times New Roman" w:hAnsi="Times New Roman" w:cs="Times New Roman"/>
          <w:sz w:val="28"/>
          <w:szCs w:val="28"/>
        </w:rPr>
      </w:pPr>
    </w:p>
    <w:p w:rsidR="00F76971" w:rsidRPr="00825996" w:rsidRDefault="007C6D34" w:rsidP="00825996">
      <w:pPr>
        <w:spacing w:after="0" w:line="360" w:lineRule="auto"/>
        <w:jc w:val="both"/>
        <w:rPr>
          <w:rFonts w:ascii="Times New Roman" w:hAnsi="Times New Roman" w:cs="Times New Roman"/>
          <w:sz w:val="28"/>
          <w:szCs w:val="28"/>
        </w:rPr>
      </w:pPr>
      <w:r w:rsidRPr="00825996">
        <w:rPr>
          <w:rFonts w:ascii="Times New Roman" w:hAnsi="Times New Roman" w:cs="Times New Roman"/>
          <w:sz w:val="28"/>
          <w:szCs w:val="28"/>
        </w:rPr>
        <w:t>Trong phần thảo luận, các giáo viên đã rà soát chương trình môn học và xác định những bài học có thể tích hợp năng lực số một cách tự nhiên và hiệu quả. Nhiều hình thức triển khai được đề xuất như hướng dẫn học sinh sử dụng các thiết bị số để thu thập và xử lý dữ liệu; tìm kiếm và đánh giá thông tin trên Internet; thiết kế các sản phẩm số như poster, infographic, mô phỏng; tổ chức các hoạt động thảo luận, hợp tác qua nền tảng số; đồng thời lồng ghép nội dung về an toàn thông tin trong những bài phù hợp. Tổ chuyên môn cũng thống nhất sẽ xây dựng hệ thống minh chứng nhằm đánh giá sự phát triển năng lực số của học sinh trong suốt quá trình học tập.</w:t>
      </w:r>
    </w:p>
    <w:p w:rsidR="00F76971" w:rsidRPr="00825996" w:rsidRDefault="00960DD0" w:rsidP="008259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C6D34" w:rsidRPr="00825996">
        <w:rPr>
          <w:rFonts w:ascii="Times New Roman" w:hAnsi="Times New Roman" w:cs="Times New Roman"/>
          <w:sz w:val="28"/>
          <w:szCs w:val="28"/>
        </w:rPr>
        <w:t xml:space="preserve">Tiếp đó, cuộc họp tiến hành phân công nhiệm vụ cụ thể. Tổ trưởng chuyên môn chịu trách nhiệm xây dựng kế hoạch chung của tổ và theo dõi tiến độ thực hiện. Mỗi giáo viên có nhiệm vụ hoàn thiện kế hoạch bài dạy có tích hợp năng lực số, thực hiện lưu trữ minh chứng đầy đủ và báo cáo theo định kỳ. Ngoài ra, các thành viên </w:t>
      </w:r>
      <w:r w:rsidR="007C6D34" w:rsidRPr="00825996">
        <w:rPr>
          <w:rFonts w:ascii="Times New Roman" w:hAnsi="Times New Roman" w:cs="Times New Roman"/>
          <w:sz w:val="28"/>
          <w:szCs w:val="28"/>
        </w:rPr>
        <w:lastRenderedPageBreak/>
        <w:t>trong tổ kiến nghị nhà trường tạo điều kiện về thiết bị, đường truyền internet và tổ chức các buổi tập huấn nhằm nâng cao kỹ năng sử dụng công cụ số trong giảng dạy. Đồng thời, tổ đề xuất xây dựng một kho học liệu số dùng chung cho toàn trường để hỗ trợ việc dạy và học.</w:t>
      </w:r>
    </w:p>
    <w:p w:rsidR="00F76971" w:rsidRDefault="00960DD0" w:rsidP="008259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C6D34" w:rsidRPr="00825996">
        <w:rPr>
          <w:rFonts w:ascii="Times New Roman" w:hAnsi="Times New Roman" w:cs="Times New Roman"/>
          <w:sz w:val="28"/>
          <w:szCs w:val="28"/>
        </w:rPr>
        <w:t>Kết thúc cuộc họp, tổ chuyên môn thống nhất sẽ triển khai nghiêm túc các yêu cầu theo Công văn 3456/BGDĐT. Giáo viên trong tổ phải hoàn thành kế hoạch tích hợp năng lực số trước ngày 21/11/2025 để tổ chuyên môn góp ý và trình Ban giám hiệu phê duyệt. Cuộc họp kết thúc vào hồ</w:t>
      </w:r>
      <w:r>
        <w:rPr>
          <w:rFonts w:ascii="Times New Roman" w:hAnsi="Times New Roman" w:cs="Times New Roman"/>
          <w:sz w:val="28"/>
          <w:szCs w:val="28"/>
        </w:rPr>
        <w:t>i 10</w:t>
      </w:r>
      <w:r w:rsidR="007C6D34" w:rsidRPr="00825996">
        <w:rPr>
          <w:rFonts w:ascii="Times New Roman" w:hAnsi="Times New Roman" w:cs="Times New Roman"/>
          <w:sz w:val="28"/>
          <w:szCs w:val="28"/>
        </w:rPr>
        <w:t xml:space="preserve"> giờ</w:t>
      </w:r>
      <w:r>
        <w:rPr>
          <w:rFonts w:ascii="Times New Roman" w:hAnsi="Times New Roman" w:cs="Times New Roman"/>
          <w:sz w:val="28"/>
          <w:szCs w:val="28"/>
        </w:rPr>
        <w:t xml:space="preserve"> 30 </w:t>
      </w:r>
      <w:r w:rsidR="007C6D34" w:rsidRPr="00825996">
        <w:rPr>
          <w:rFonts w:ascii="Times New Roman" w:hAnsi="Times New Roman" w:cs="Times New Roman"/>
          <w:sz w:val="28"/>
          <w:szCs w:val="28"/>
        </w:rPr>
        <w:t>phút cùng ngày, trong không khí nghiêm túc và tinh thần quyết tâm thực hiện tốt nhiệm vụ năm học.</w:t>
      </w:r>
    </w:p>
    <w:p w:rsidR="00916AB0" w:rsidRPr="00916AB0" w:rsidRDefault="00916AB0" w:rsidP="00916AB0">
      <w:pPr>
        <w:spacing w:after="0" w:line="360" w:lineRule="auto"/>
        <w:jc w:val="center"/>
        <w:rPr>
          <w:rFonts w:ascii="Times New Roman" w:hAnsi="Times New Roman" w:cs="Times New Roman"/>
          <w:i/>
          <w:sz w:val="28"/>
          <w:szCs w:val="28"/>
        </w:rPr>
      </w:pPr>
      <w:r w:rsidRPr="00916AB0">
        <w:rPr>
          <w:rFonts w:ascii="Times New Roman" w:hAnsi="Times New Roman" w:cs="Times New Roman"/>
          <w:i/>
          <w:sz w:val="28"/>
          <w:szCs w:val="28"/>
        </w:rPr>
        <w:t>Một số hình ảnh</w:t>
      </w:r>
      <w:r>
        <w:rPr>
          <w:rFonts w:ascii="Times New Roman" w:hAnsi="Times New Roman" w:cs="Times New Roman"/>
          <w:i/>
          <w:sz w:val="28"/>
          <w:szCs w:val="28"/>
        </w:rPr>
        <w:t xml:space="preserve"> minh họa</w:t>
      </w:r>
    </w:p>
    <w:p w:rsidR="00916AB0" w:rsidRPr="00825996" w:rsidRDefault="00916AB0" w:rsidP="00825996">
      <w:pPr>
        <w:spacing w:after="0" w:line="360" w:lineRule="auto"/>
        <w:jc w:val="both"/>
        <w:rPr>
          <w:rFonts w:ascii="Times New Roman" w:hAnsi="Times New Roman" w:cs="Times New Roman"/>
          <w:sz w:val="28"/>
          <w:szCs w:val="28"/>
        </w:rPr>
      </w:pPr>
      <w:r w:rsidRPr="00916AB0">
        <w:rPr>
          <w:rFonts w:ascii="Times New Roman" w:hAnsi="Times New Roman" w:cs="Times New Roman"/>
          <w:noProof/>
          <w:sz w:val="28"/>
          <w:szCs w:val="28"/>
        </w:rPr>
        <w:drawing>
          <wp:inline distT="0" distB="0" distL="0" distR="0">
            <wp:extent cx="5967589" cy="4267200"/>
            <wp:effectExtent l="0" t="0" r="0" b="0"/>
            <wp:docPr id="1" name="Picture 1" descr="D:\man 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341" cy="4269168"/>
                    </a:xfrm>
                    <a:prstGeom prst="rect">
                      <a:avLst/>
                    </a:prstGeom>
                    <a:noFill/>
                    <a:ln>
                      <a:noFill/>
                    </a:ln>
                  </pic:spPr>
                </pic:pic>
              </a:graphicData>
            </a:graphic>
          </wp:inline>
        </w:drawing>
      </w:r>
    </w:p>
    <w:p w:rsidR="00F76971" w:rsidRDefault="00916AB0" w:rsidP="00825996">
      <w:pPr>
        <w:spacing w:after="0" w:line="360" w:lineRule="auto"/>
        <w:jc w:val="both"/>
        <w:rPr>
          <w:rFonts w:ascii="Times New Roman" w:hAnsi="Times New Roman" w:cs="Times New Roman"/>
          <w:sz w:val="28"/>
          <w:szCs w:val="28"/>
        </w:rPr>
      </w:pPr>
      <w:r w:rsidRPr="00916AB0">
        <w:rPr>
          <w:rFonts w:ascii="Times New Roman" w:hAnsi="Times New Roman" w:cs="Times New Roman"/>
          <w:noProof/>
          <w:sz w:val="28"/>
          <w:szCs w:val="28"/>
        </w:rPr>
        <w:lastRenderedPageBreak/>
        <w:drawing>
          <wp:inline distT="0" distB="0" distL="0" distR="0">
            <wp:extent cx="5968365" cy="2685764"/>
            <wp:effectExtent l="0" t="0" r="0" b="635"/>
            <wp:docPr id="3" name="Picture 3" descr="D:\man 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365" cy="2685764"/>
                    </a:xfrm>
                    <a:prstGeom prst="rect">
                      <a:avLst/>
                    </a:prstGeom>
                    <a:noFill/>
                    <a:ln>
                      <a:noFill/>
                    </a:ln>
                  </pic:spPr>
                </pic:pic>
              </a:graphicData>
            </a:graphic>
          </wp:inline>
        </w:drawing>
      </w:r>
    </w:p>
    <w:p w:rsidR="00916AB0" w:rsidRPr="00825996" w:rsidRDefault="00916AB0" w:rsidP="00825996">
      <w:pPr>
        <w:spacing w:after="0" w:line="360" w:lineRule="auto"/>
        <w:jc w:val="both"/>
        <w:rPr>
          <w:rFonts w:ascii="Times New Roman" w:hAnsi="Times New Roman" w:cs="Times New Roman"/>
          <w:sz w:val="28"/>
          <w:szCs w:val="28"/>
        </w:rPr>
      </w:pPr>
      <w:r w:rsidRPr="00916AB0">
        <w:rPr>
          <w:rFonts w:ascii="Times New Roman" w:hAnsi="Times New Roman" w:cs="Times New Roman"/>
          <w:noProof/>
          <w:sz w:val="28"/>
          <w:szCs w:val="28"/>
        </w:rPr>
        <w:drawing>
          <wp:inline distT="0" distB="0" distL="0" distR="0">
            <wp:extent cx="5968365" cy="2685764"/>
            <wp:effectExtent l="0" t="0" r="0" b="635"/>
            <wp:docPr id="2" name="Picture 2" descr="D:\man 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8365" cy="2685764"/>
                    </a:xfrm>
                    <a:prstGeom prst="rect">
                      <a:avLst/>
                    </a:prstGeom>
                    <a:noFill/>
                    <a:ln>
                      <a:noFill/>
                    </a:ln>
                  </pic:spPr>
                </pic:pic>
              </a:graphicData>
            </a:graphic>
          </wp:inline>
        </w:drawing>
      </w:r>
    </w:p>
    <w:sectPr w:rsidR="00916AB0" w:rsidRPr="00825996" w:rsidSect="00825996">
      <w:pgSz w:w="12240" w:h="15840"/>
      <w:pgMar w:top="1440" w:right="104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4C" w:rsidRDefault="0057354C">
      <w:pPr>
        <w:spacing w:line="240" w:lineRule="auto"/>
      </w:pPr>
      <w:r>
        <w:separator/>
      </w:r>
    </w:p>
  </w:endnote>
  <w:endnote w:type="continuationSeparator" w:id="0">
    <w:p w:rsidR="0057354C" w:rsidRDefault="00573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4C" w:rsidRDefault="0057354C">
      <w:pPr>
        <w:spacing w:after="0"/>
      </w:pPr>
      <w:r>
        <w:separator/>
      </w:r>
    </w:p>
  </w:footnote>
  <w:footnote w:type="continuationSeparator" w:id="0">
    <w:p w:rsidR="0057354C" w:rsidRDefault="0057354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65CA2"/>
    <w:rsid w:val="0057354C"/>
    <w:rsid w:val="007C6D34"/>
    <w:rsid w:val="00825996"/>
    <w:rsid w:val="00916AB0"/>
    <w:rsid w:val="00960DD0"/>
    <w:rsid w:val="00A051E0"/>
    <w:rsid w:val="00AA1D8D"/>
    <w:rsid w:val="00B47730"/>
    <w:rsid w:val="00CB0664"/>
    <w:rsid w:val="00F76971"/>
    <w:rsid w:val="00FC693F"/>
    <w:rsid w:val="49B7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F1D5"/>
  <w14:defaultImageDpi w14:val="300"/>
  <w15:docId w15:val="{9F8F5C8F-D6CF-4EE7-8EB4-3026D096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9D4D-AD3D-4C55-9B41-8B6A439C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8</cp:revision>
  <dcterms:created xsi:type="dcterms:W3CDTF">2025-11-25T02:06:00Z</dcterms:created>
  <dcterms:modified xsi:type="dcterms:W3CDTF">2025-11-25T02:14:00Z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BA6AA001AF4940C497B37A3B4135F249_12</vt:lpwstr>
  </property>
</Properties>
</file>