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589" w:rsidRPr="00CA0589" w:rsidRDefault="00CA0589" w:rsidP="00CA0589">
      <w:pPr>
        <w:spacing w:after="0" w:line="360" w:lineRule="auto"/>
        <w:jc w:val="center"/>
        <w:outlineLvl w:val="2"/>
        <w:rPr>
          <w:rFonts w:ascii="Times New Roman" w:eastAsia="Times New Roman" w:hAnsi="Times New Roman" w:cs="Times New Roman"/>
          <w:b/>
          <w:bCs/>
          <w:sz w:val="28"/>
          <w:szCs w:val="28"/>
        </w:rPr>
      </w:pPr>
      <w:r w:rsidRPr="00CA0589">
        <w:rPr>
          <w:rFonts w:ascii="Times New Roman" w:eastAsia="Times New Roman" w:hAnsi="Times New Roman" w:cs="Times New Roman"/>
          <w:b/>
          <w:bCs/>
          <w:sz w:val="28"/>
          <w:szCs w:val="28"/>
        </w:rPr>
        <w:t>Vai trò của công tác thanh kiểm tra trong tổ Khoa học Tự nhiên</w:t>
      </w:r>
    </w:p>
    <w:p w:rsidR="00CA0589" w:rsidRPr="00CA0589" w:rsidRDefault="00CA0589" w:rsidP="00CA058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A0589">
        <w:rPr>
          <w:rFonts w:ascii="Times New Roman" w:eastAsia="Times New Roman" w:hAnsi="Times New Roman" w:cs="Times New Roman"/>
          <w:sz w:val="28"/>
          <w:szCs w:val="28"/>
        </w:rPr>
        <w:t>Công tác thanh kiểm tra trong tổ Khoa học Tự nhiên giữ vai trò đặc biệt quan trọng trong việc duy trì, củng cố và nâng cao chất lượng hoạt động chuyên môn của tổ. Đây không chỉ là hoạt động nhằm giám sát, đánh giá việc thực hiện nhiệm vụ của giáo viên, mà còn là biện pháp tích cực để hỗ trợ, động viên, định hướng và phát triển năng lực nghề nghiệp cho từng cá nhân trong tổ.</w:t>
      </w:r>
    </w:p>
    <w:p w:rsidR="00CA0589" w:rsidRPr="00CA0589" w:rsidRDefault="00CA0589" w:rsidP="00CA0589">
      <w:pPr>
        <w:spacing w:after="0" w:line="360" w:lineRule="auto"/>
        <w:jc w:val="both"/>
        <w:rPr>
          <w:rFonts w:ascii="Times New Roman" w:eastAsia="Times New Roman" w:hAnsi="Times New Roman" w:cs="Times New Roman"/>
          <w:sz w:val="28"/>
          <w:szCs w:val="28"/>
        </w:rPr>
      </w:pPr>
      <w:r w:rsidRPr="00CA0589">
        <w:rPr>
          <w:rFonts w:ascii="Times New Roman" w:eastAsia="Times New Roman" w:hAnsi="Times New Roman" w:cs="Times New Roman"/>
          <w:sz w:val="28"/>
          <w:szCs w:val="28"/>
        </w:rPr>
        <w:t xml:space="preserve">Trước hết, </w:t>
      </w:r>
      <w:r w:rsidRPr="00CA0589">
        <w:rPr>
          <w:rFonts w:ascii="Times New Roman" w:eastAsia="Times New Roman" w:hAnsi="Times New Roman" w:cs="Times New Roman"/>
          <w:bCs/>
          <w:sz w:val="28"/>
          <w:szCs w:val="28"/>
        </w:rPr>
        <w:t>thanh kiểm tra giúp đảm bảo việc thực hiện nghiêm túc quy chế chuyên môn và kế hoạch dạy học</w:t>
      </w:r>
      <w:r w:rsidRPr="00CA0589">
        <w:rPr>
          <w:rFonts w:ascii="Times New Roman" w:eastAsia="Times New Roman" w:hAnsi="Times New Roman" w:cs="Times New Roman"/>
          <w:sz w:val="28"/>
          <w:szCs w:val="28"/>
        </w:rPr>
        <w:t>. Thông qua hoạt động này, tổ chuyên môn nắm bắt được mức độ thực hiện chương trình, tiến độ giảng dạy, việc chuẩn bị bài, soạn giảng, hồ sơ giáo án và các hoạt động dạy học thực tế của giáo viên. Việc kiểm tra thường xuyên, có kế hoạch, giúp phát hiện kịp thời những hạn chế, sai sót để có biện pháp chấn chỉnh, hỗ trợ, tránh tình trạng hình thức hoặc sai lệch trong quá trình thực hiện nhiệm vụ chuyên môn.</w:t>
      </w:r>
    </w:p>
    <w:p w:rsidR="00CA0589" w:rsidRPr="00CA0589" w:rsidRDefault="00CA0589" w:rsidP="00CA0589">
      <w:pPr>
        <w:spacing w:after="0" w:line="360" w:lineRule="auto"/>
        <w:jc w:val="both"/>
        <w:rPr>
          <w:rFonts w:ascii="Times New Roman" w:eastAsia="Times New Roman" w:hAnsi="Times New Roman" w:cs="Times New Roman"/>
          <w:sz w:val="28"/>
          <w:szCs w:val="28"/>
        </w:rPr>
      </w:pPr>
      <w:r w:rsidRPr="00CA0589">
        <w:rPr>
          <w:rFonts w:ascii="Times New Roman" w:eastAsia="Times New Roman" w:hAnsi="Times New Roman" w:cs="Times New Roman"/>
          <w:sz w:val="28"/>
          <w:szCs w:val="28"/>
        </w:rPr>
        <w:t xml:space="preserve">Bên cạnh đó, </w:t>
      </w:r>
      <w:r w:rsidRPr="00CA0589">
        <w:rPr>
          <w:rFonts w:ascii="Times New Roman" w:eastAsia="Times New Roman" w:hAnsi="Times New Roman" w:cs="Times New Roman"/>
          <w:bCs/>
          <w:sz w:val="28"/>
          <w:szCs w:val="28"/>
        </w:rPr>
        <w:t>thanh kiểm tra góp phần quan trọng trong việc nâng cao chất lượng dạy và học</w:t>
      </w:r>
      <w:r w:rsidRPr="00CA0589">
        <w:rPr>
          <w:rFonts w:ascii="Times New Roman" w:eastAsia="Times New Roman" w:hAnsi="Times New Roman" w:cs="Times New Roman"/>
          <w:sz w:val="28"/>
          <w:szCs w:val="28"/>
        </w:rPr>
        <w:t>. Qua dự giờ, kiểm tra hồ sơ, quan sát hoạt động học sinh, tổ chuyên môn có thể đánh giá đúng thực trạng giảng dạy, từ đó rút ra bài học kinh nghiệm, đề xuất biện pháp đổi mới phương pháp, hình thức tổ chức dạy học phù hợp với từng đối tượng học sinh. Đây cũng là cơ hội để giáo viên được học hỏi, trao đổi và hoàn thiện kỹ năng nghề nghiệp, góp phần thực hiện tốt mục tiêu đổi mới giáo dục hiện nay.</w:t>
      </w:r>
    </w:p>
    <w:p w:rsidR="00CA0589" w:rsidRPr="00CA0589" w:rsidRDefault="00CA0589" w:rsidP="00CA0589">
      <w:pPr>
        <w:spacing w:after="0" w:line="360" w:lineRule="auto"/>
        <w:jc w:val="both"/>
        <w:rPr>
          <w:rFonts w:ascii="Times New Roman" w:eastAsia="Times New Roman" w:hAnsi="Times New Roman" w:cs="Times New Roman"/>
          <w:sz w:val="28"/>
          <w:szCs w:val="28"/>
        </w:rPr>
      </w:pPr>
      <w:r w:rsidRPr="00CA0589">
        <w:rPr>
          <w:rFonts w:ascii="Times New Roman" w:eastAsia="Times New Roman" w:hAnsi="Times New Roman" w:cs="Times New Roman"/>
          <w:sz w:val="28"/>
          <w:szCs w:val="28"/>
        </w:rPr>
        <w:t xml:space="preserve">Một vai trò quan trọng khác là </w:t>
      </w:r>
      <w:r w:rsidRPr="00CA0589">
        <w:rPr>
          <w:rFonts w:ascii="Times New Roman" w:eastAsia="Times New Roman" w:hAnsi="Times New Roman" w:cs="Times New Roman"/>
          <w:bCs/>
          <w:sz w:val="28"/>
          <w:szCs w:val="28"/>
        </w:rPr>
        <w:t>tăng cường tính kỷ cương, nề nếp và tinh thần trách nhiệm trong tổ</w:t>
      </w:r>
      <w:r w:rsidRPr="00CA0589">
        <w:rPr>
          <w:rFonts w:ascii="Times New Roman" w:eastAsia="Times New Roman" w:hAnsi="Times New Roman" w:cs="Times New Roman"/>
          <w:sz w:val="28"/>
          <w:szCs w:val="28"/>
        </w:rPr>
        <w:t>. Công tác thanh kiểm tra giúp mỗi giáo viên ý thức rõ hơn về vai trò, nhiệm vụ của mình, từ đó chủ động, nghiêm túc trong công việc. Đồng thời, việc kiểm tra công khai, công bằng, khách quan cũng tạo ra môi trường làm việc đoàn kết, dân chủ, khích lệ tinh thần hợp tác và chia sẻ kinh nghiệm giữa các thành viên.</w:t>
      </w:r>
    </w:p>
    <w:p w:rsidR="00CA0589" w:rsidRPr="00CA0589" w:rsidRDefault="00CA0589" w:rsidP="00CA0589">
      <w:pPr>
        <w:spacing w:after="0" w:line="360" w:lineRule="auto"/>
        <w:jc w:val="both"/>
        <w:rPr>
          <w:rFonts w:ascii="Times New Roman" w:eastAsia="Times New Roman" w:hAnsi="Times New Roman" w:cs="Times New Roman"/>
          <w:sz w:val="28"/>
          <w:szCs w:val="28"/>
        </w:rPr>
      </w:pPr>
      <w:r w:rsidRPr="00CA0589">
        <w:rPr>
          <w:rFonts w:ascii="Times New Roman" w:eastAsia="Times New Roman" w:hAnsi="Times New Roman" w:cs="Times New Roman"/>
          <w:sz w:val="28"/>
          <w:szCs w:val="28"/>
        </w:rPr>
        <w:t xml:space="preserve">Không chỉ dừng lại ở việc giám sát, </w:t>
      </w:r>
      <w:r w:rsidRPr="00CA0589">
        <w:rPr>
          <w:rFonts w:ascii="Times New Roman" w:eastAsia="Times New Roman" w:hAnsi="Times New Roman" w:cs="Times New Roman"/>
          <w:bCs/>
          <w:sz w:val="28"/>
          <w:szCs w:val="28"/>
        </w:rPr>
        <w:t>thanh kiểm tra còn là dịp phát hiện, biểu dương và nhân rộng những điển hình tiên tiến, những cách làm hay, sáng tạo</w:t>
      </w:r>
      <w:r w:rsidRPr="00CA0589">
        <w:rPr>
          <w:rFonts w:ascii="Times New Roman" w:eastAsia="Times New Roman" w:hAnsi="Times New Roman" w:cs="Times New Roman"/>
          <w:b/>
          <w:bCs/>
          <w:sz w:val="28"/>
          <w:szCs w:val="28"/>
        </w:rPr>
        <w:t xml:space="preserve"> </w:t>
      </w:r>
      <w:r w:rsidRPr="00CA0589">
        <w:rPr>
          <w:rFonts w:ascii="Times New Roman" w:eastAsia="Times New Roman" w:hAnsi="Times New Roman" w:cs="Times New Roman"/>
          <w:bCs/>
          <w:sz w:val="28"/>
          <w:szCs w:val="28"/>
        </w:rPr>
        <w:t xml:space="preserve">trong giảng </w:t>
      </w:r>
      <w:r w:rsidRPr="00CA0589">
        <w:rPr>
          <w:rFonts w:ascii="Times New Roman" w:eastAsia="Times New Roman" w:hAnsi="Times New Roman" w:cs="Times New Roman"/>
          <w:bCs/>
          <w:sz w:val="28"/>
          <w:szCs w:val="28"/>
        </w:rPr>
        <w:lastRenderedPageBreak/>
        <w:t>dạy</w:t>
      </w:r>
      <w:r w:rsidRPr="00CA0589">
        <w:rPr>
          <w:rFonts w:ascii="Times New Roman" w:eastAsia="Times New Roman" w:hAnsi="Times New Roman" w:cs="Times New Roman"/>
          <w:sz w:val="28"/>
          <w:szCs w:val="28"/>
        </w:rPr>
        <w:t>. Qua đó, tổ có thể giới thiệu, chia sẻ các biện pháp hiệu quả để áp dụng rộng rãi, góp phần lan tỏa tinh thần học hỏi và đổi mới trong toàn tổ.</w:t>
      </w:r>
    </w:p>
    <w:p w:rsidR="00CA0589" w:rsidRPr="00CA0589" w:rsidRDefault="00CA0589" w:rsidP="00CA0589">
      <w:pPr>
        <w:spacing w:after="0" w:line="360" w:lineRule="auto"/>
        <w:jc w:val="both"/>
        <w:rPr>
          <w:rFonts w:ascii="Times New Roman" w:eastAsia="Times New Roman" w:hAnsi="Times New Roman" w:cs="Times New Roman"/>
          <w:sz w:val="28"/>
          <w:szCs w:val="28"/>
        </w:rPr>
      </w:pPr>
      <w:r w:rsidRPr="00CA0589">
        <w:rPr>
          <w:rFonts w:ascii="Times New Roman" w:eastAsia="Times New Roman" w:hAnsi="Times New Roman" w:cs="Times New Roman"/>
          <w:sz w:val="28"/>
          <w:szCs w:val="28"/>
        </w:rPr>
        <w:t xml:space="preserve">Cuối cùng, </w:t>
      </w:r>
      <w:r w:rsidRPr="00CA0589">
        <w:rPr>
          <w:rFonts w:ascii="Times New Roman" w:eastAsia="Times New Roman" w:hAnsi="Times New Roman" w:cs="Times New Roman"/>
          <w:bCs/>
          <w:sz w:val="28"/>
          <w:szCs w:val="28"/>
        </w:rPr>
        <w:t>kết quả của công tác thanh kiểm tra là cơ sở quan trọng cho việc đánh giá, xếp loại, thi đua – khen thưởng giáo viên</w:t>
      </w:r>
      <w:r w:rsidRPr="00CA0589">
        <w:rPr>
          <w:rFonts w:ascii="Times New Roman" w:eastAsia="Times New Roman" w:hAnsi="Times New Roman" w:cs="Times New Roman"/>
          <w:sz w:val="28"/>
          <w:szCs w:val="28"/>
        </w:rPr>
        <w:t>. Những nhận xét, minh chứng cụ thể trong quá trình kiểm tra giúp việc đánh giá công bằng, chính xác hơn, đồng thời khích lệ những giáo viên có tinh thần trách nhiệm, đổi mới và sáng tạo trong công tác giảng dạy.</w:t>
      </w:r>
    </w:p>
    <w:p w:rsidR="00CA0589" w:rsidRDefault="00CA0589" w:rsidP="00CA058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A0589">
        <w:rPr>
          <w:rFonts w:ascii="Times New Roman" w:eastAsia="Times New Roman" w:hAnsi="Times New Roman" w:cs="Times New Roman"/>
          <w:sz w:val="28"/>
          <w:szCs w:val="28"/>
        </w:rPr>
        <w:t>Tóm lại, công tác thanh kiểm tra trong tổ Khoa học Tự nhiên không chỉ mang tính quản lý mà còn có ý nghĩa định hướng, hỗ trợ và phát triển chuyên môn. Thực hiện tốt công tác này sẽ góp phần xây dựng đội ngũ giáo viên vững vàng về năng lực, thống nhất trong hành động, từ đó nâng cao chất lượng giáo dục toàn diện của nhà trường.</w:t>
      </w:r>
    </w:p>
    <w:p w:rsidR="00CA0589" w:rsidRDefault="00CA0589" w:rsidP="00CA0589">
      <w:pPr>
        <w:spacing w:after="0" w:line="360" w:lineRule="auto"/>
        <w:jc w:val="both"/>
        <w:rPr>
          <w:rFonts w:ascii="Times New Roman" w:eastAsia="Times New Roman" w:hAnsi="Times New Roman" w:cs="Times New Roman"/>
          <w:sz w:val="28"/>
          <w:szCs w:val="28"/>
        </w:rPr>
      </w:pPr>
    </w:p>
    <w:p w:rsidR="00CA0589" w:rsidRPr="00CA0589" w:rsidRDefault="00CA0589" w:rsidP="00CA058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Bùi Hường</w:t>
      </w:r>
      <w:bookmarkStart w:id="0" w:name="_GoBack"/>
      <w:bookmarkEnd w:id="0"/>
      <w:r>
        <w:rPr>
          <w:rFonts w:ascii="Times New Roman" w:eastAsia="Times New Roman" w:hAnsi="Times New Roman" w:cs="Times New Roman"/>
          <w:sz w:val="28"/>
          <w:szCs w:val="28"/>
        </w:rPr>
        <w:t xml:space="preserve">       </w:t>
      </w:r>
    </w:p>
    <w:p w:rsidR="00DA7415" w:rsidRPr="00CA0589" w:rsidRDefault="00DA7415" w:rsidP="00CA0589">
      <w:pPr>
        <w:spacing w:after="0" w:line="360" w:lineRule="auto"/>
        <w:jc w:val="both"/>
        <w:rPr>
          <w:sz w:val="28"/>
          <w:szCs w:val="28"/>
        </w:rPr>
      </w:pPr>
    </w:p>
    <w:sectPr w:rsidR="00DA7415" w:rsidRPr="00CA05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589"/>
    <w:rsid w:val="00CA0589"/>
    <w:rsid w:val="00DA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9D0A"/>
  <w15:chartTrackingRefBased/>
  <w15:docId w15:val="{822BF6D2-735F-45A9-934C-8EC6EB94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A05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0589"/>
    <w:rPr>
      <w:rFonts w:ascii="Times New Roman" w:eastAsia="Times New Roman" w:hAnsi="Times New Roman" w:cs="Times New Roman"/>
      <w:b/>
      <w:bCs/>
      <w:sz w:val="27"/>
      <w:szCs w:val="27"/>
    </w:rPr>
  </w:style>
  <w:style w:type="character" w:styleId="Strong">
    <w:name w:val="Strong"/>
    <w:basedOn w:val="DefaultParagraphFont"/>
    <w:uiPriority w:val="22"/>
    <w:qFormat/>
    <w:rsid w:val="00CA0589"/>
    <w:rPr>
      <w:b/>
      <w:bCs/>
    </w:rPr>
  </w:style>
  <w:style w:type="paragraph" w:styleId="NormalWeb">
    <w:name w:val="Normal (Web)"/>
    <w:basedOn w:val="Normal"/>
    <w:uiPriority w:val="99"/>
    <w:semiHidden/>
    <w:unhideWhenUsed/>
    <w:rsid w:val="00CA05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31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2025-11-03T13:09:00Z</dcterms:created>
  <dcterms:modified xsi:type="dcterms:W3CDTF">2025-11-03T13:11:00Z</dcterms:modified>
</cp:coreProperties>
</file>