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882" w:rsidRDefault="007D053B" w:rsidP="00F449CB">
      <w:pPr>
        <w:jc w:val="both"/>
        <w:rPr>
          <w:rFonts w:ascii="Times New Roman" w:hAnsi="Times New Roman" w:cs="Times New Roman"/>
          <w:b/>
          <w:sz w:val="26"/>
          <w:szCs w:val="26"/>
        </w:rPr>
      </w:pPr>
      <w:r w:rsidRPr="00CD156B">
        <w:rPr>
          <w:rFonts w:ascii="Times New Roman" w:hAnsi="Times New Roman" w:cs="Times New Roman"/>
          <w:b/>
          <w:sz w:val="26"/>
          <w:szCs w:val="26"/>
        </w:rPr>
        <w:t xml:space="preserve">TỔ KHOA HỌC TỰ NHIÊN </w:t>
      </w:r>
    </w:p>
    <w:p w:rsidR="00CD156B" w:rsidRDefault="00CD156B" w:rsidP="00F449CB">
      <w:pPr>
        <w:jc w:val="both"/>
        <w:rPr>
          <w:rFonts w:ascii="Times New Roman" w:hAnsi="Times New Roman" w:cs="Times New Roman"/>
          <w:b/>
          <w:sz w:val="26"/>
          <w:szCs w:val="26"/>
        </w:rPr>
      </w:pPr>
      <w:r>
        <w:rPr>
          <w:rFonts w:ascii="Times New Roman" w:hAnsi="Times New Roman" w:cs="Times New Roman"/>
          <w:b/>
          <w:sz w:val="26"/>
          <w:szCs w:val="26"/>
        </w:rPr>
        <w:t xml:space="preserve">                NHÓM KHTN</w:t>
      </w:r>
    </w:p>
    <w:p w:rsidR="008D5F50" w:rsidRPr="00CD156B" w:rsidRDefault="008D5F50" w:rsidP="008D5F50">
      <w:pPr>
        <w:jc w:val="center"/>
        <w:rPr>
          <w:rFonts w:ascii="Times New Roman" w:hAnsi="Times New Roman" w:cs="Times New Roman"/>
          <w:b/>
          <w:sz w:val="26"/>
          <w:szCs w:val="26"/>
        </w:rPr>
      </w:pPr>
      <w:bookmarkStart w:id="0" w:name="_GoBack"/>
      <w:r>
        <w:rPr>
          <w:rFonts w:ascii="Times New Roman" w:hAnsi="Times New Roman" w:cs="Times New Roman"/>
          <w:b/>
          <w:sz w:val="26"/>
          <w:szCs w:val="26"/>
        </w:rPr>
        <w:t>HỘI THẢO TRỰC TUYẾN “ HƯỚNG DẪN THỰC HIỆN NHIỆM VỤ CHUYÊN MÔN- MÔN KHTN”</w:t>
      </w:r>
    </w:p>
    <w:bookmarkEnd w:id="0"/>
    <w:p w:rsidR="007D053B" w:rsidRPr="00E0355E" w:rsidRDefault="00E0355E" w:rsidP="00F449CB">
      <w:pPr>
        <w:jc w:val="both"/>
        <w:rPr>
          <w:rFonts w:ascii="Times New Roman" w:hAnsi="Times New Roman" w:cs="Times New Roman"/>
          <w:i/>
          <w:sz w:val="26"/>
          <w:szCs w:val="26"/>
        </w:rPr>
      </w:pPr>
      <w:r>
        <w:rPr>
          <w:rFonts w:ascii="Times New Roman" w:hAnsi="Times New Roman" w:cs="Times New Roman"/>
          <w:i/>
          <w:sz w:val="26"/>
          <w:szCs w:val="26"/>
        </w:rPr>
        <w:tab/>
      </w:r>
      <w:r w:rsidR="007D053B" w:rsidRPr="00E0355E">
        <w:rPr>
          <w:rFonts w:ascii="Times New Roman" w:hAnsi="Times New Roman" w:cs="Times New Roman"/>
          <w:i/>
          <w:sz w:val="26"/>
          <w:szCs w:val="26"/>
        </w:rPr>
        <w:t>Ngày 05 tháng 9 năm 2025, Sở GD- ĐT Hải Phòng ra công văn 6270 về việc “ Triệu tập Hội thảo trực tuyến” Hướng dẫn thực hiện nhiệm vụ chuyên môn môn KHTN năm học 2025-2026”.</w:t>
      </w:r>
    </w:p>
    <w:p w:rsidR="007D053B" w:rsidRPr="00F449CB" w:rsidRDefault="00E0355E" w:rsidP="00F449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7D053B" w:rsidRPr="00F449CB">
        <w:rPr>
          <w:rFonts w:ascii="Times New Roman" w:hAnsi="Times New Roman" w:cs="Times New Roman"/>
          <w:sz w:val="26"/>
          <w:szCs w:val="26"/>
        </w:rPr>
        <w:t>Ban giám hiệu và</w:t>
      </w:r>
      <w:r>
        <w:rPr>
          <w:rFonts w:ascii="Times New Roman" w:hAnsi="Times New Roman" w:cs="Times New Roman"/>
          <w:sz w:val="26"/>
          <w:szCs w:val="26"/>
        </w:rPr>
        <w:t xml:space="preserve"> </w:t>
      </w:r>
      <w:r w:rsidR="007D053B" w:rsidRPr="00F449CB">
        <w:rPr>
          <w:rFonts w:ascii="Times New Roman" w:hAnsi="Times New Roman" w:cs="Times New Roman"/>
          <w:sz w:val="26"/>
          <w:szCs w:val="26"/>
        </w:rPr>
        <w:t>giáo viên trong nhóm KHTN Trường THCS Nguyễn Chuyên thực hiện nghiêm túc như hướng dẫn của công văn. Các thành viên bao gồm:</w:t>
      </w:r>
      <w:r w:rsidR="007D053B" w:rsidRPr="00F449CB">
        <w:rPr>
          <w:rFonts w:ascii="Times New Roman" w:hAnsi="Times New Roman" w:cs="Times New Roman"/>
          <w:sz w:val="26"/>
          <w:szCs w:val="26"/>
        </w:rPr>
        <w:br/>
        <w:t>1. Đ/c  Lê Thị Thanh Mát- Phó hiệu trưởng</w:t>
      </w:r>
    </w:p>
    <w:p w:rsidR="007D053B" w:rsidRPr="00F449CB" w:rsidRDefault="007D053B" w:rsidP="00F449CB">
      <w:pPr>
        <w:spacing w:after="0" w:line="360" w:lineRule="auto"/>
        <w:jc w:val="both"/>
        <w:rPr>
          <w:rFonts w:ascii="Times New Roman" w:hAnsi="Times New Roman" w:cs="Times New Roman"/>
          <w:sz w:val="26"/>
          <w:szCs w:val="26"/>
        </w:rPr>
      </w:pPr>
      <w:r w:rsidRPr="00F449CB">
        <w:rPr>
          <w:rFonts w:ascii="Times New Roman" w:hAnsi="Times New Roman" w:cs="Times New Roman"/>
          <w:sz w:val="26"/>
          <w:szCs w:val="26"/>
        </w:rPr>
        <w:t>2. Đ/c Bùi Thị Hường – Tổ trưởng tổ KHTN</w:t>
      </w:r>
    </w:p>
    <w:p w:rsidR="007D053B" w:rsidRPr="00F449CB" w:rsidRDefault="007D053B" w:rsidP="00F449CB">
      <w:pPr>
        <w:spacing w:after="0" w:line="360" w:lineRule="auto"/>
        <w:jc w:val="both"/>
        <w:rPr>
          <w:rFonts w:ascii="Times New Roman" w:hAnsi="Times New Roman" w:cs="Times New Roman"/>
          <w:sz w:val="26"/>
          <w:szCs w:val="26"/>
        </w:rPr>
      </w:pPr>
      <w:r w:rsidRPr="00F449CB">
        <w:rPr>
          <w:rFonts w:ascii="Times New Roman" w:hAnsi="Times New Roman" w:cs="Times New Roman"/>
          <w:sz w:val="26"/>
          <w:szCs w:val="26"/>
        </w:rPr>
        <w:t>3. Đ/c Nguyễn Thế Trọng- giáo viên</w:t>
      </w:r>
    </w:p>
    <w:p w:rsidR="007D053B" w:rsidRPr="00F449CB" w:rsidRDefault="007D053B" w:rsidP="00F449CB">
      <w:pPr>
        <w:spacing w:after="0" w:line="360" w:lineRule="auto"/>
        <w:jc w:val="both"/>
        <w:rPr>
          <w:rFonts w:ascii="Times New Roman" w:hAnsi="Times New Roman" w:cs="Times New Roman"/>
          <w:sz w:val="26"/>
          <w:szCs w:val="26"/>
        </w:rPr>
      </w:pPr>
      <w:r w:rsidRPr="00F449CB">
        <w:rPr>
          <w:rFonts w:ascii="Times New Roman" w:hAnsi="Times New Roman" w:cs="Times New Roman"/>
          <w:sz w:val="26"/>
          <w:szCs w:val="26"/>
        </w:rPr>
        <w:t>4. Đ/c Lê Thị Thúy- giáo viên</w:t>
      </w:r>
    </w:p>
    <w:p w:rsidR="007D053B" w:rsidRPr="00F449CB" w:rsidRDefault="007D053B" w:rsidP="00F449CB">
      <w:pPr>
        <w:spacing w:after="0" w:line="360" w:lineRule="auto"/>
        <w:jc w:val="both"/>
        <w:rPr>
          <w:rFonts w:ascii="Times New Roman" w:hAnsi="Times New Roman" w:cs="Times New Roman"/>
          <w:sz w:val="26"/>
          <w:szCs w:val="26"/>
        </w:rPr>
      </w:pPr>
      <w:r w:rsidRPr="00F449CB">
        <w:rPr>
          <w:rFonts w:ascii="Times New Roman" w:hAnsi="Times New Roman" w:cs="Times New Roman"/>
          <w:sz w:val="26"/>
          <w:szCs w:val="26"/>
        </w:rPr>
        <w:t>5. Đ/c Nguyễn Thu Trang- giáo viên</w:t>
      </w:r>
    </w:p>
    <w:p w:rsidR="007D053B" w:rsidRPr="00F449CB" w:rsidRDefault="007D053B" w:rsidP="00F449CB">
      <w:pPr>
        <w:spacing w:after="0" w:line="360" w:lineRule="auto"/>
        <w:jc w:val="both"/>
        <w:rPr>
          <w:rFonts w:ascii="Times New Roman" w:hAnsi="Times New Roman" w:cs="Times New Roman"/>
          <w:sz w:val="26"/>
          <w:szCs w:val="26"/>
        </w:rPr>
      </w:pPr>
      <w:r w:rsidRPr="00F449CB">
        <w:rPr>
          <w:rFonts w:ascii="Times New Roman" w:hAnsi="Times New Roman" w:cs="Times New Roman"/>
          <w:sz w:val="26"/>
          <w:szCs w:val="26"/>
        </w:rPr>
        <w:t>6. Đ/c Trần Thị Minh Trang- giáo viên</w:t>
      </w:r>
    </w:p>
    <w:p w:rsidR="00F449CB" w:rsidRPr="00F449CB" w:rsidRDefault="007D053B" w:rsidP="00F449CB">
      <w:pPr>
        <w:spacing w:after="0" w:line="360" w:lineRule="auto"/>
        <w:jc w:val="both"/>
        <w:rPr>
          <w:rFonts w:ascii="Times New Roman" w:hAnsi="Times New Roman" w:cs="Times New Roman"/>
          <w:sz w:val="26"/>
          <w:szCs w:val="26"/>
        </w:rPr>
      </w:pPr>
      <w:r w:rsidRPr="00F449CB">
        <w:rPr>
          <w:rFonts w:ascii="Times New Roman" w:hAnsi="Times New Roman" w:cs="Times New Roman"/>
          <w:sz w:val="26"/>
          <w:szCs w:val="26"/>
        </w:rPr>
        <w:t>7. Đ/c Bùi Thị Kim Anh- giáo viên</w:t>
      </w:r>
    </w:p>
    <w:p w:rsidR="007D053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noProof/>
          <w:sz w:val="26"/>
          <w:szCs w:val="26"/>
        </w:rPr>
        <w:drawing>
          <wp:inline distT="0" distB="0" distL="0" distR="0">
            <wp:extent cx="6023897" cy="3914639"/>
            <wp:effectExtent l="0" t="0" r="0" b="0"/>
            <wp:docPr id="1" name="Picture 1" descr="D:\man hinh\z6993063161596_aefe3d836fa1a56257b09c64f5f0d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n hinh\z6993063161596_aefe3d836fa1a56257b09c64f5f0dde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1918" cy="3932848"/>
                    </a:xfrm>
                    <a:prstGeom prst="rect">
                      <a:avLst/>
                    </a:prstGeom>
                    <a:noFill/>
                    <a:ln>
                      <a:noFill/>
                    </a:ln>
                  </pic:spPr>
                </pic:pic>
              </a:graphicData>
            </a:graphic>
          </wp:inline>
        </w:drawing>
      </w:r>
    </w:p>
    <w:p w:rsidR="00167C9F" w:rsidRDefault="00167C9F" w:rsidP="00F449CB">
      <w:pPr>
        <w:jc w:val="both"/>
        <w:rPr>
          <w:rFonts w:ascii="Times New Roman" w:hAnsi="Times New Roman" w:cs="Times New Roman"/>
          <w:sz w:val="26"/>
          <w:szCs w:val="26"/>
        </w:rPr>
      </w:pPr>
    </w:p>
    <w:p w:rsidR="00167C9F" w:rsidRDefault="00167C9F" w:rsidP="00F449CB">
      <w:pPr>
        <w:jc w:val="both"/>
        <w:rPr>
          <w:rFonts w:ascii="Times New Roman" w:hAnsi="Times New Roman" w:cs="Times New Roman"/>
          <w:sz w:val="26"/>
          <w:szCs w:val="26"/>
        </w:rPr>
      </w:pPr>
      <w:r w:rsidRPr="00167C9F">
        <w:rPr>
          <w:rFonts w:ascii="Times New Roman" w:hAnsi="Times New Roman" w:cs="Times New Roman"/>
          <w:noProof/>
          <w:sz w:val="26"/>
          <w:szCs w:val="26"/>
        </w:rPr>
        <w:lastRenderedPageBreak/>
        <w:drawing>
          <wp:inline distT="0" distB="0" distL="0" distR="0">
            <wp:extent cx="5940213" cy="4181475"/>
            <wp:effectExtent l="0" t="0" r="3810" b="0"/>
            <wp:docPr id="2" name="Picture 2" descr="D:\man hinh\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n hinh\11111111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809" cy="4184007"/>
                    </a:xfrm>
                    <a:prstGeom prst="rect">
                      <a:avLst/>
                    </a:prstGeom>
                    <a:noFill/>
                    <a:ln>
                      <a:noFill/>
                    </a:ln>
                  </pic:spPr>
                </pic:pic>
              </a:graphicData>
            </a:graphic>
          </wp:inline>
        </w:drawing>
      </w:r>
    </w:p>
    <w:p w:rsidR="00167C9F" w:rsidRDefault="00167C9F" w:rsidP="00F449CB">
      <w:pPr>
        <w:jc w:val="both"/>
        <w:rPr>
          <w:rFonts w:ascii="Times New Roman" w:hAnsi="Times New Roman" w:cs="Times New Roman"/>
          <w:sz w:val="26"/>
          <w:szCs w:val="26"/>
        </w:rPr>
      </w:pPr>
    </w:p>
    <w:p w:rsidR="00167C9F" w:rsidRDefault="00167C9F" w:rsidP="00F449CB">
      <w:pPr>
        <w:jc w:val="both"/>
        <w:rPr>
          <w:rFonts w:ascii="Times New Roman" w:hAnsi="Times New Roman" w:cs="Times New Roman"/>
          <w:sz w:val="26"/>
          <w:szCs w:val="26"/>
        </w:rPr>
      </w:pPr>
      <w:r w:rsidRPr="00167C9F">
        <w:rPr>
          <w:rFonts w:ascii="Times New Roman" w:hAnsi="Times New Roman" w:cs="Times New Roman"/>
          <w:noProof/>
          <w:sz w:val="26"/>
          <w:szCs w:val="26"/>
        </w:rPr>
        <w:drawing>
          <wp:inline distT="0" distB="0" distL="0" distR="0">
            <wp:extent cx="5940425" cy="4455319"/>
            <wp:effectExtent l="0" t="0" r="3175" b="2540"/>
            <wp:docPr id="3" name="Picture 3" descr="D:\man hinh\3333333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n hinh\3333333333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sz w:val="26"/>
          <w:szCs w:val="26"/>
        </w:rPr>
        <w:lastRenderedPageBreak/>
        <w:t>Trong buổi hội thảo, đ/c Lương Quốc Thái- Chuyên viên của Sở GD- ĐT trực tiếp chỉ đạo với các nội dung nổi bật sau:</w:t>
      </w:r>
    </w:p>
    <w:p w:rsidR="00F449CB" w:rsidRPr="00F449CB" w:rsidRDefault="00F449CB" w:rsidP="00F449CB">
      <w:p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b/>
          <w:bCs/>
          <w:sz w:val="26"/>
          <w:szCs w:val="26"/>
        </w:rPr>
        <w:t>1. Báo cáo Hướng dẫn thực hiện chuyên môn môn KHTN năm học 2025 – 2026.</w:t>
      </w:r>
    </w:p>
    <w:p w:rsidR="00F449CB" w:rsidRPr="00F449CB" w:rsidRDefault="00F449CB" w:rsidP="00F449CB">
      <w:p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sz w:val="26"/>
          <w:szCs w:val="26"/>
        </w:rPr>
        <w:t>*Triển khai các văn bản chỉ đạo và định hướng thực hiện chuyên môn của Phòng GD&amp;ĐT.</w:t>
      </w:r>
    </w:p>
    <w:p w:rsidR="00F449CB" w:rsidRPr="00F449CB" w:rsidRDefault="00F449CB" w:rsidP="00F449CB">
      <w:pPr>
        <w:numPr>
          <w:ilvl w:val="0"/>
          <w:numId w:val="1"/>
        </w:numPr>
        <w:spacing w:after="0" w:line="360" w:lineRule="auto"/>
        <w:rPr>
          <w:rFonts w:ascii="Times New Roman" w:eastAsia="Times New Roman" w:hAnsi="Times New Roman" w:cs="Times New Roman"/>
          <w:sz w:val="26"/>
          <w:szCs w:val="26"/>
        </w:rPr>
      </w:pPr>
      <w:r w:rsidRPr="00F449CB">
        <w:rPr>
          <w:rFonts w:ascii="Times New Roman" w:eastAsia="Times New Roman" w:hAnsi="Times New Roman" w:cs="Times New Roman"/>
          <w:bCs/>
          <w:sz w:val="26"/>
          <w:szCs w:val="26"/>
        </w:rPr>
        <w:t>Thông tư 32/2018/TT-BGDĐT (Năm 2018)</w:t>
      </w:r>
      <w:r w:rsidRPr="00F449CB">
        <w:rPr>
          <w:rFonts w:ascii="Times New Roman" w:eastAsia="Times New Roman" w:hAnsi="Times New Roman" w:cs="Times New Roman"/>
          <w:bCs/>
          <w:sz w:val="26"/>
          <w:szCs w:val="26"/>
        </w:rPr>
        <w:br/>
        <w:t>Chương trình GDPT môn Khoa học tự nhiên</w:t>
      </w:r>
    </w:p>
    <w:p w:rsidR="00F449CB" w:rsidRPr="00F449CB" w:rsidRDefault="00F449CB" w:rsidP="00F449CB">
      <w:pPr>
        <w:numPr>
          <w:ilvl w:val="0"/>
          <w:numId w:val="1"/>
        </w:numPr>
        <w:spacing w:after="0" w:line="360" w:lineRule="auto"/>
        <w:rPr>
          <w:rFonts w:ascii="Times New Roman" w:eastAsia="Times New Roman" w:hAnsi="Times New Roman" w:cs="Times New Roman"/>
          <w:sz w:val="26"/>
          <w:szCs w:val="26"/>
        </w:rPr>
      </w:pPr>
      <w:r w:rsidRPr="00F449CB">
        <w:rPr>
          <w:rFonts w:ascii="Times New Roman" w:eastAsia="Times New Roman" w:hAnsi="Times New Roman" w:cs="Times New Roman"/>
          <w:bCs/>
          <w:sz w:val="26"/>
          <w:szCs w:val="26"/>
        </w:rPr>
        <w:t>Công văn 5512-BGDĐT-GDTrH (Năm 2020)</w:t>
      </w:r>
      <w:r w:rsidRPr="00F449CB">
        <w:rPr>
          <w:rFonts w:ascii="Times New Roman" w:eastAsia="Times New Roman" w:hAnsi="Times New Roman" w:cs="Times New Roman"/>
          <w:bCs/>
          <w:sz w:val="26"/>
          <w:szCs w:val="26"/>
        </w:rPr>
        <w:br/>
        <w:t>Xây dựng và tổ chức thực hiện kế hoạch giáo dục nhà trường</w:t>
      </w:r>
    </w:p>
    <w:p w:rsidR="00F449CB" w:rsidRPr="00F449CB" w:rsidRDefault="00F449CB" w:rsidP="00F449CB">
      <w:pPr>
        <w:numPr>
          <w:ilvl w:val="0"/>
          <w:numId w:val="1"/>
        </w:numPr>
        <w:spacing w:after="0" w:line="360" w:lineRule="auto"/>
        <w:rPr>
          <w:rFonts w:ascii="Times New Roman" w:eastAsia="Times New Roman" w:hAnsi="Times New Roman" w:cs="Times New Roman"/>
          <w:sz w:val="26"/>
          <w:szCs w:val="26"/>
        </w:rPr>
      </w:pPr>
      <w:r w:rsidRPr="00F449CB">
        <w:rPr>
          <w:rFonts w:ascii="Times New Roman" w:eastAsia="Times New Roman" w:hAnsi="Times New Roman" w:cs="Times New Roman"/>
          <w:bCs/>
          <w:sz w:val="26"/>
          <w:szCs w:val="26"/>
        </w:rPr>
        <w:t>Công văn 2613-BGDĐT-GDTrH (Năm 2021)</w:t>
      </w:r>
      <w:r w:rsidRPr="00F449CB">
        <w:rPr>
          <w:rFonts w:ascii="Times New Roman" w:eastAsia="Times New Roman" w:hAnsi="Times New Roman" w:cs="Times New Roman"/>
          <w:bCs/>
          <w:sz w:val="26"/>
          <w:szCs w:val="26"/>
        </w:rPr>
        <w:br/>
        <w:t>Triển khai thực hiện chương trình GDTrH năm học 2021-2022</w:t>
      </w:r>
    </w:p>
    <w:p w:rsidR="00F449CB" w:rsidRPr="00F449CB" w:rsidRDefault="00F449CB" w:rsidP="00F449CB">
      <w:pPr>
        <w:numPr>
          <w:ilvl w:val="0"/>
          <w:numId w:val="1"/>
        </w:numPr>
        <w:spacing w:after="0" w:line="360" w:lineRule="auto"/>
        <w:rPr>
          <w:rFonts w:ascii="Times New Roman" w:eastAsia="Times New Roman" w:hAnsi="Times New Roman" w:cs="Times New Roman"/>
          <w:sz w:val="26"/>
          <w:szCs w:val="26"/>
        </w:rPr>
      </w:pPr>
      <w:r w:rsidRPr="00F449CB">
        <w:rPr>
          <w:rFonts w:ascii="Times New Roman" w:eastAsia="Times New Roman" w:hAnsi="Times New Roman" w:cs="Times New Roman"/>
          <w:bCs/>
          <w:sz w:val="26"/>
          <w:szCs w:val="26"/>
        </w:rPr>
        <w:t>Công văn 1496-BGDĐT-GDTrH (Năm 2022)</w:t>
      </w:r>
      <w:r w:rsidRPr="00F449CB">
        <w:rPr>
          <w:rFonts w:ascii="Times New Roman" w:eastAsia="Times New Roman" w:hAnsi="Times New Roman" w:cs="Times New Roman"/>
          <w:bCs/>
          <w:sz w:val="26"/>
          <w:szCs w:val="26"/>
        </w:rPr>
        <w:br/>
        <w:t>Triển khai thực hiện chương trình GDTrH năm học 2022-2023</w:t>
      </w:r>
    </w:p>
    <w:p w:rsidR="00F449CB" w:rsidRPr="00F449CB" w:rsidRDefault="00F449CB" w:rsidP="00F449CB">
      <w:pPr>
        <w:numPr>
          <w:ilvl w:val="0"/>
          <w:numId w:val="1"/>
        </w:numPr>
        <w:spacing w:after="0" w:line="360" w:lineRule="auto"/>
        <w:rPr>
          <w:rFonts w:ascii="Times New Roman" w:eastAsia="Times New Roman" w:hAnsi="Times New Roman" w:cs="Times New Roman"/>
          <w:sz w:val="26"/>
          <w:szCs w:val="26"/>
        </w:rPr>
      </w:pPr>
      <w:r w:rsidRPr="00F449CB">
        <w:rPr>
          <w:rFonts w:ascii="Times New Roman" w:eastAsia="Times New Roman" w:hAnsi="Times New Roman" w:cs="Times New Roman"/>
          <w:bCs/>
          <w:sz w:val="26"/>
          <w:szCs w:val="26"/>
        </w:rPr>
        <w:t>Công văn 5636-BGDĐT-GDTrH (Năm 2023)</w:t>
      </w:r>
      <w:r w:rsidRPr="00F449CB">
        <w:rPr>
          <w:rFonts w:ascii="Times New Roman" w:eastAsia="Times New Roman" w:hAnsi="Times New Roman" w:cs="Times New Roman"/>
          <w:bCs/>
          <w:sz w:val="26"/>
          <w:szCs w:val="26"/>
        </w:rPr>
        <w:br/>
        <w:t>Xây dựng KHDH các môn KHTN, LS&amp;ĐL, HĐ TNHN</w:t>
      </w:r>
    </w:p>
    <w:p w:rsidR="00F449CB" w:rsidRPr="00F449CB" w:rsidRDefault="00F449CB" w:rsidP="00F449CB">
      <w:pPr>
        <w:numPr>
          <w:ilvl w:val="0"/>
          <w:numId w:val="1"/>
        </w:numPr>
        <w:spacing w:after="0" w:line="360" w:lineRule="auto"/>
        <w:rPr>
          <w:rFonts w:ascii="Times New Roman" w:eastAsia="Times New Roman" w:hAnsi="Times New Roman" w:cs="Times New Roman"/>
          <w:sz w:val="26"/>
          <w:szCs w:val="26"/>
        </w:rPr>
      </w:pPr>
      <w:r w:rsidRPr="00F449CB">
        <w:rPr>
          <w:rFonts w:ascii="Times New Roman" w:eastAsia="Times New Roman" w:hAnsi="Times New Roman" w:cs="Times New Roman"/>
          <w:bCs/>
          <w:sz w:val="26"/>
          <w:szCs w:val="26"/>
        </w:rPr>
        <w:t>Công văn 3935-BGDĐT-GDTrH (Năm 2024)</w:t>
      </w:r>
      <w:r w:rsidRPr="00F449CB">
        <w:rPr>
          <w:rFonts w:ascii="Times New Roman" w:eastAsia="Times New Roman" w:hAnsi="Times New Roman" w:cs="Times New Roman"/>
          <w:bCs/>
          <w:sz w:val="26"/>
          <w:szCs w:val="26"/>
        </w:rPr>
        <w:br/>
        <w:t>Hướng dẫn thực hiện nhiệm vụ giáo dục trung học 2024-2025</w:t>
      </w:r>
    </w:p>
    <w:p w:rsidR="00F449CB" w:rsidRPr="00F449CB" w:rsidRDefault="00F449CB" w:rsidP="00F449CB">
      <w:pPr>
        <w:spacing w:after="0" w:line="360" w:lineRule="auto"/>
        <w:jc w:val="both"/>
        <w:rPr>
          <w:rFonts w:ascii="Times New Roman" w:eastAsia="Times New Roman" w:hAnsi="Times New Roman" w:cs="Times New Roman"/>
          <w:b/>
          <w:sz w:val="26"/>
          <w:szCs w:val="26"/>
          <w:u w:val="single"/>
        </w:rPr>
      </w:pPr>
      <w:r w:rsidRPr="00F449CB">
        <w:rPr>
          <w:rFonts w:ascii="Times New Roman" w:eastAsia="Times New Roman" w:hAnsi="Times New Roman" w:cs="Times New Roman"/>
          <w:b/>
          <w:sz w:val="26"/>
          <w:szCs w:val="26"/>
          <w:u w:val="single"/>
        </w:rPr>
        <w:t>Hướng dẫn thực hiện chuyên môn</w:t>
      </w:r>
    </w:p>
    <w:p w:rsidR="00F449CB" w:rsidRPr="00B034B0" w:rsidRDefault="00F449CB" w:rsidP="00F449CB">
      <w:pPr>
        <w:spacing w:after="0" w:line="360" w:lineRule="auto"/>
        <w:ind w:left="720"/>
        <w:jc w:val="both"/>
        <w:rPr>
          <w:rFonts w:ascii="Times New Roman" w:eastAsia="Times New Roman" w:hAnsi="Times New Roman" w:cs="Times New Roman"/>
          <w:b/>
          <w:sz w:val="26"/>
          <w:szCs w:val="26"/>
        </w:rPr>
      </w:pPr>
      <w:r w:rsidRPr="00B034B0">
        <w:rPr>
          <w:rFonts w:ascii="Times New Roman" w:eastAsia="Times New Roman" w:hAnsi="Times New Roman" w:cs="Times New Roman"/>
          <w:b/>
          <w:bCs/>
          <w:sz w:val="26"/>
          <w:szCs w:val="26"/>
        </w:rPr>
        <w:t>A. NHIỆM VỤ CHUNG (8 nhiệm vụ)</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Xây dựng và tổ chức thực hiện hiệu quả chương trình Kế hoạch giáo dục nhà trường: Linh hoạt, khoa học, sư phạm, phù hợp</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Xây dựng các Kế hoạch (dạy học môn học, tổ chức HĐGD, giáo viên, bài dạy) theo hướng phát triển PCNL HS</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Đổi mới PPDH, KTĐG, tăng cường các ND giáo dục STEM/STEAM, dạy học bằng tiếng Anh</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Tăng cường ứng dụng công nghệ thông tin, chuyển đổi số, trí tuệ nhân tạo (AI)</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xml:space="preserve">- Thực hiện nghiêm túc các quy định về dạy học, kiểm tra, đánh giá (KTĐG) </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Sinh hoạt chuyên môn theo NCBH: xây dựng – dạy minh họa – dự giờ – rút kinh nghiệm.</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Bồi dưỡng HS giỏi – Phụ đạo HS yếu – Tổ chức ngoại khóa, trải nghiệm, NCKHKT môn KHTN.</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Bồi dưỡng, nâng cao năng lực GV KHTN qua tự học – tập huấn – sinh hoạt – NCKHSP.</w:t>
      </w:r>
    </w:p>
    <w:p w:rsidR="00F449CB" w:rsidRPr="00B034B0" w:rsidRDefault="00F449CB" w:rsidP="00F449CB">
      <w:pPr>
        <w:spacing w:after="0" w:line="360" w:lineRule="auto"/>
        <w:ind w:left="720"/>
        <w:jc w:val="both"/>
        <w:rPr>
          <w:rFonts w:ascii="Times New Roman" w:eastAsia="Times New Roman" w:hAnsi="Times New Roman" w:cs="Times New Roman"/>
          <w:b/>
          <w:sz w:val="26"/>
          <w:szCs w:val="26"/>
        </w:rPr>
      </w:pPr>
      <w:r w:rsidRPr="00B034B0">
        <w:rPr>
          <w:rFonts w:ascii="Times New Roman" w:eastAsia="Times New Roman" w:hAnsi="Times New Roman" w:cs="Times New Roman"/>
          <w:b/>
          <w:bCs/>
          <w:sz w:val="26"/>
          <w:szCs w:val="26"/>
        </w:rPr>
        <w:t>B. CÁC NHIỆM VỤ CỤ THỂ</w:t>
      </w:r>
    </w:p>
    <w:p w:rsidR="00F449CB" w:rsidRPr="00F449CB" w:rsidRDefault="00F449CB" w:rsidP="00F449CB">
      <w:pPr>
        <w:spacing w:after="0" w:line="360" w:lineRule="auto"/>
        <w:ind w:left="720"/>
        <w:jc w:val="both"/>
        <w:rPr>
          <w:rFonts w:ascii="Times New Roman" w:eastAsia="Times New Roman" w:hAnsi="Times New Roman" w:cs="Times New Roman"/>
          <w:sz w:val="26"/>
          <w:szCs w:val="26"/>
        </w:rPr>
      </w:pPr>
      <w:r w:rsidRPr="00F449CB">
        <w:rPr>
          <w:rFonts w:ascii="Times New Roman" w:eastAsia="Times New Roman" w:hAnsi="Times New Roman" w:cs="Times New Roman"/>
          <w:bCs/>
          <w:sz w:val="26"/>
          <w:szCs w:val="26"/>
        </w:rPr>
        <w:t>I. Phân công giáo viên</w:t>
      </w:r>
    </w:p>
    <w:p w:rsidR="00F449CB" w:rsidRPr="00F449CB" w:rsidRDefault="00F449CB" w:rsidP="00F449CB">
      <w:pPr>
        <w:jc w:val="both"/>
        <w:rPr>
          <w:rFonts w:ascii="Times New Roman" w:hAnsi="Times New Roman" w:cs="Times New Roman"/>
          <w:sz w:val="26"/>
          <w:szCs w:val="26"/>
        </w:rPr>
      </w:pPr>
      <w:r w:rsidRPr="00F449CB">
        <w:rPr>
          <w:rFonts w:ascii="Times New Roman" w:eastAsia="Aileron Bold" w:hAnsi="Times New Roman" w:cs="Times New Roman"/>
          <w:bCs/>
          <w:sz w:val="26"/>
          <w:szCs w:val="26"/>
        </w:rPr>
        <w:t>-</w:t>
      </w:r>
      <w:r w:rsidRPr="00F449CB">
        <w:rPr>
          <w:rFonts w:ascii="Times New Roman" w:eastAsia="Aileron Bold" w:hAnsi="Times New Roman" w:cs="Times New Roman"/>
          <w:bCs/>
          <w:sz w:val="26"/>
          <w:szCs w:val="26"/>
          <w:lang w:val="vi-VN"/>
        </w:rPr>
        <w:t>Ưu</w:t>
      </w:r>
      <w:r w:rsidRPr="00F449CB">
        <w:rPr>
          <w:rFonts w:ascii="Times New Roman" w:eastAsia="Aileron Bold" w:hAnsi="Times New Roman" w:cs="Times New Roman"/>
          <w:bCs/>
          <w:sz w:val="26"/>
          <w:szCs w:val="26"/>
        </w:rPr>
        <w:t xml:space="preserve"> tiên phân công theo chuyên môn đào tạo:</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lastRenderedPageBreak/>
        <w:t xml:space="preserve">   +Chất và sự biến đổi (Hóa học)</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xml:space="preserve">   +Năng lượng và sự biến đổi (Vật lí)</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xml:space="preserve">   +Vật sống (Sinh học)</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xml:space="preserve">   +Trái Đất và bầu trời (Vật lí, Sinh học)</w:t>
      </w:r>
    </w:p>
    <w:p w:rsidR="00F449CB" w:rsidRPr="00F449CB" w:rsidRDefault="00F449CB" w:rsidP="00F449CB">
      <w:pPr>
        <w:jc w:val="both"/>
        <w:rPr>
          <w:rFonts w:ascii="Times New Roman" w:hAnsi="Times New Roman" w:cs="Times New Roman"/>
          <w:bCs/>
          <w:sz w:val="26"/>
          <w:szCs w:val="26"/>
        </w:rPr>
      </w:pPr>
      <w:r w:rsidRPr="00F449CB">
        <w:rPr>
          <w:rFonts w:ascii="Times New Roman" w:hAnsi="Times New Roman" w:cs="Times New Roman"/>
          <w:bCs/>
          <w:sz w:val="26"/>
          <w:szCs w:val="26"/>
        </w:rPr>
        <w:t>-Khuyến khích giáo viên kiêm nhiệm nhiều mạch hoặc toàn bộ Nội dung với các lớp đầu cấp và giảm dần số mạch ND đảm nhiệm với các lớp cuối cấp.</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-Không gây quá tải cho Giáo viên</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xml:space="preserve">   +Sắp xếp thời khóa biểu khoa học, hợp lý. </w:t>
      </w:r>
    </w:p>
    <w:p w:rsidR="00F449CB" w:rsidRPr="00F449CB" w:rsidRDefault="00F449CB" w:rsidP="00F449CB">
      <w:pPr>
        <w:jc w:val="both"/>
        <w:rPr>
          <w:rFonts w:ascii="Times New Roman" w:hAnsi="Times New Roman" w:cs="Times New Roman"/>
          <w:bCs/>
          <w:sz w:val="26"/>
          <w:szCs w:val="26"/>
        </w:rPr>
      </w:pPr>
      <w:r w:rsidRPr="00F449CB">
        <w:rPr>
          <w:rFonts w:ascii="Times New Roman" w:hAnsi="Times New Roman" w:cs="Times New Roman"/>
          <w:bCs/>
          <w:sz w:val="26"/>
          <w:szCs w:val="26"/>
        </w:rPr>
        <w:t xml:space="preserve">   +Tránh tình trạng một giáo viên phải dạy vượt số tiết quy định.</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xml:space="preserve">        II. Xây dựng Kế hoạch</w:t>
      </w:r>
    </w:p>
    <w:p w:rsidR="00F449CB" w:rsidRPr="00F449CB" w:rsidRDefault="00F449CB" w:rsidP="00F449CB">
      <w:pPr>
        <w:jc w:val="both"/>
        <w:rPr>
          <w:rFonts w:ascii="Times New Roman" w:hAnsi="Times New Roman" w:cs="Times New Roman"/>
          <w:sz w:val="26"/>
          <w:szCs w:val="26"/>
        </w:rPr>
      </w:pPr>
      <w:r w:rsidRPr="00F449CB">
        <w:rPr>
          <w:rFonts w:ascii="Times New Roman" w:hAnsi="Times New Roman" w:cs="Times New Roman"/>
          <w:bCs/>
          <w:sz w:val="26"/>
          <w:szCs w:val="26"/>
        </w:rPr>
        <w:t xml:space="preserve">       III. Tổ chức, thực hiện Kế hoạch</w:t>
      </w:r>
    </w:p>
    <w:p w:rsidR="00F449CB" w:rsidRPr="00F449CB" w:rsidRDefault="00F449CB" w:rsidP="00F449CB">
      <w:p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sz w:val="26"/>
          <w:szCs w:val="26"/>
        </w:rPr>
        <w:t>*Làm rõ nhiệm vụ trọng tâm của môn KHTN trong năm học mới.</w:t>
      </w:r>
    </w:p>
    <w:p w:rsidR="00F449CB" w:rsidRPr="00F449CB" w:rsidRDefault="00F449CB" w:rsidP="00F449CB">
      <w:p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sz w:val="26"/>
          <w:szCs w:val="26"/>
        </w:rPr>
        <w:t>*Thống nhất yêu cầu về kế hoạch bài dạy, kiểm tra đánh giá, hồ sơ chuyên môn theo chương trình GDPT 2018.</w:t>
      </w:r>
    </w:p>
    <w:p w:rsidR="00F449CB" w:rsidRPr="00F449CB" w:rsidRDefault="00F449CB" w:rsidP="00F449CB">
      <w:p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b/>
          <w:bCs/>
          <w:sz w:val="26"/>
          <w:szCs w:val="26"/>
        </w:rPr>
        <w:t>2. Báo cáo tham luận: Thực hiện xây dựng Kế hoạch giáo dục chuyên môn của tổ/nhóm KHTN tại trường THCS Trần Phú (Lê Chân)</w:t>
      </w:r>
    </w:p>
    <w:p w:rsidR="00F449CB" w:rsidRPr="00F449CB" w:rsidRDefault="00F449CB" w:rsidP="00F449CB">
      <w:pPr>
        <w:numPr>
          <w:ilvl w:val="0"/>
          <w:numId w:val="2"/>
        </w:num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sz w:val="26"/>
          <w:szCs w:val="26"/>
        </w:rPr>
        <w:t>Trình bày kinh nghiệm xây dựng Kế hoạch giáo dục của tổ KHTN gắn với điều kiện thực tế nhà trường.</w:t>
      </w:r>
    </w:p>
    <w:p w:rsidR="00F449CB" w:rsidRPr="00F449CB" w:rsidRDefault="00F449CB" w:rsidP="00F449CB">
      <w:pPr>
        <w:numPr>
          <w:ilvl w:val="0"/>
          <w:numId w:val="2"/>
        </w:num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sz w:val="26"/>
          <w:szCs w:val="26"/>
        </w:rPr>
        <w:t>Chia sẻ cách tích hợp nội dung liên môn, tổ chức các hoạt động trải nghiệm, dự án học tập.</w:t>
      </w:r>
    </w:p>
    <w:p w:rsidR="00F449CB" w:rsidRPr="00F449CB" w:rsidRDefault="00F449CB" w:rsidP="00F449CB">
      <w:pPr>
        <w:numPr>
          <w:ilvl w:val="0"/>
          <w:numId w:val="2"/>
        </w:num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sz w:val="26"/>
          <w:szCs w:val="26"/>
        </w:rPr>
        <w:t>Nêu giải pháp nâng cao chất lượng dạy học, phát triển phẩm chất – năng lực học sinh.</w:t>
      </w:r>
    </w:p>
    <w:p w:rsidR="00F449CB" w:rsidRPr="00F449CB" w:rsidRDefault="00F449CB" w:rsidP="00F449CB">
      <w:p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b/>
          <w:bCs/>
          <w:sz w:val="26"/>
          <w:szCs w:val="26"/>
        </w:rPr>
        <w:t>3. Thảo luận trong Hội thảo (trao đổi, giải đáp, tư vấn các vấn đề chuyên môn)</w:t>
      </w:r>
    </w:p>
    <w:p w:rsidR="00F449CB" w:rsidRPr="00F449CB" w:rsidRDefault="00F449CB" w:rsidP="00F449CB">
      <w:pPr>
        <w:numPr>
          <w:ilvl w:val="0"/>
          <w:numId w:val="3"/>
        </w:num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sz w:val="26"/>
          <w:szCs w:val="26"/>
        </w:rPr>
        <w:t>Thảo luận về việc thiết kế kế hoạch bài dạy theo hướng phát triển năng lực.</w:t>
      </w:r>
    </w:p>
    <w:p w:rsidR="00F449CB" w:rsidRPr="00F449CB" w:rsidRDefault="00F449CB" w:rsidP="00F449CB">
      <w:pPr>
        <w:numPr>
          <w:ilvl w:val="0"/>
          <w:numId w:val="3"/>
        </w:num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sz w:val="26"/>
          <w:szCs w:val="26"/>
        </w:rPr>
        <w:t>Giải đáp vướng mắc trong việc phân phối chương trình, lựa chọn nội dung dạy học cốt lõi.</w:t>
      </w:r>
    </w:p>
    <w:p w:rsidR="00F449CB" w:rsidRPr="00F449CB" w:rsidRDefault="00F449CB" w:rsidP="00F449CB">
      <w:pPr>
        <w:numPr>
          <w:ilvl w:val="0"/>
          <w:numId w:val="3"/>
        </w:num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sz w:val="26"/>
          <w:szCs w:val="26"/>
        </w:rPr>
        <w:t>Trao đổi về đổi mới kiểm tra đánh giá, ứng dụng công nghệ thông tin, AI trong dạy học và quản lý chuyên môn.</w:t>
      </w:r>
    </w:p>
    <w:p w:rsidR="00F449CB" w:rsidRDefault="00F449CB" w:rsidP="00F449CB">
      <w:pPr>
        <w:numPr>
          <w:ilvl w:val="0"/>
          <w:numId w:val="3"/>
        </w:numPr>
        <w:spacing w:after="0" w:line="360" w:lineRule="auto"/>
        <w:jc w:val="both"/>
        <w:rPr>
          <w:rFonts w:ascii="Times New Roman" w:eastAsia="Times New Roman" w:hAnsi="Times New Roman" w:cs="Times New Roman"/>
          <w:sz w:val="26"/>
          <w:szCs w:val="26"/>
        </w:rPr>
      </w:pPr>
      <w:r w:rsidRPr="00F449CB">
        <w:rPr>
          <w:rFonts w:ascii="Times New Roman" w:eastAsia="Times New Roman" w:hAnsi="Times New Roman" w:cs="Times New Roman"/>
          <w:sz w:val="26"/>
          <w:szCs w:val="26"/>
        </w:rPr>
        <w:t>Tư vấn các khó khăn thường gặp: tổ chức hoạt động nhóm, đánh giá thường xuyên, sử dụng học liệu số,…</w:t>
      </w:r>
    </w:p>
    <w:p w:rsidR="00167C9F" w:rsidRPr="00F449CB" w:rsidRDefault="00167C9F" w:rsidP="00167C9F">
      <w:pPr>
        <w:spacing w:after="0" w:line="360" w:lineRule="auto"/>
        <w:ind w:left="720"/>
        <w:jc w:val="both"/>
        <w:rPr>
          <w:rFonts w:ascii="Times New Roman" w:eastAsia="Times New Roman" w:hAnsi="Times New Roman" w:cs="Times New Roman"/>
          <w:sz w:val="26"/>
          <w:szCs w:val="26"/>
        </w:rPr>
      </w:pPr>
    </w:p>
    <w:p w:rsidR="00F449CB" w:rsidRPr="00F449CB" w:rsidRDefault="00F449CB" w:rsidP="00F449CB">
      <w:pPr>
        <w:jc w:val="both"/>
        <w:rPr>
          <w:rFonts w:ascii="Times New Roman" w:hAnsi="Times New Roman" w:cs="Times New Roman"/>
          <w:sz w:val="26"/>
          <w:szCs w:val="26"/>
        </w:rPr>
      </w:pPr>
    </w:p>
    <w:sectPr w:rsidR="00F449CB" w:rsidRPr="00F449CB" w:rsidSect="00C04F5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ilero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916"/>
    <w:multiLevelType w:val="multilevel"/>
    <w:tmpl w:val="5F9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65169"/>
    <w:multiLevelType w:val="multilevel"/>
    <w:tmpl w:val="C59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818A0"/>
    <w:multiLevelType w:val="multilevel"/>
    <w:tmpl w:val="E830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3B"/>
    <w:rsid w:val="00167C9F"/>
    <w:rsid w:val="00600882"/>
    <w:rsid w:val="007D053B"/>
    <w:rsid w:val="008D5F50"/>
    <w:rsid w:val="00B034B0"/>
    <w:rsid w:val="00C04F52"/>
    <w:rsid w:val="00CD156B"/>
    <w:rsid w:val="00E0355E"/>
    <w:rsid w:val="00F4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AA1E"/>
  <w15:chartTrackingRefBased/>
  <w15:docId w15:val="{AF51AA01-54C8-43A5-9ED2-5A49BD9A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2025-09-11T13:10:00Z</dcterms:created>
  <dcterms:modified xsi:type="dcterms:W3CDTF">2025-09-11T13:35:00Z</dcterms:modified>
</cp:coreProperties>
</file>