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5F53" w:rsidRPr="0091585A" w:rsidRDefault="00C15F53" w:rsidP="0091585A">
      <w:pPr>
        <w:shd w:val="clear" w:color="auto" w:fill="FFFFFF"/>
        <w:spacing w:after="0" w:line="240" w:lineRule="auto"/>
        <w:jc w:val="center"/>
        <w:rPr>
          <w:rFonts w:eastAsia="Times New Roman" w:cs="Times New Roman"/>
          <w:b/>
          <w:color w:val="FF0000"/>
          <w:sz w:val="28"/>
          <w:szCs w:val="28"/>
        </w:rPr>
      </w:pPr>
      <w:bookmarkStart w:id="0" w:name="_GoBack"/>
      <w:r w:rsidRPr="0091585A">
        <w:rPr>
          <w:rFonts w:eastAsia="Times New Roman" w:cs="Times New Roman"/>
          <w:b/>
          <w:color w:val="FF0000"/>
          <w:sz w:val="28"/>
          <w:szCs w:val="28"/>
        </w:rPr>
        <w:t>HỘI NGHỊ CHA MẸ HỌC SINH LỚP 8E</w:t>
      </w:r>
    </w:p>
    <w:bookmarkEnd w:id="0"/>
    <w:p w:rsidR="00C15F53" w:rsidRPr="00C15F53" w:rsidRDefault="00C15F53" w:rsidP="00C15F53">
      <w:pPr>
        <w:shd w:val="clear" w:color="auto" w:fill="FFFFFF"/>
        <w:spacing w:after="0" w:line="240" w:lineRule="auto"/>
        <w:jc w:val="left"/>
        <w:rPr>
          <w:rFonts w:eastAsia="Times New Roman" w:cs="Times New Roman"/>
          <w:color w:val="080809"/>
          <w:sz w:val="28"/>
          <w:szCs w:val="28"/>
        </w:rPr>
      </w:pPr>
      <w:r w:rsidRPr="0091585A">
        <w:rPr>
          <w:rFonts w:eastAsia="Times New Roman" w:cs="Times New Roman"/>
          <w:color w:val="080809"/>
          <w:sz w:val="28"/>
          <w:szCs w:val="28"/>
        </w:rPr>
        <w:t xml:space="preserve">  </w:t>
      </w:r>
      <w:r w:rsidR="0091585A">
        <w:rPr>
          <w:rFonts w:eastAsia="Times New Roman" w:cs="Times New Roman"/>
          <w:color w:val="080809"/>
          <w:sz w:val="28"/>
          <w:szCs w:val="28"/>
        </w:rPr>
        <w:t xml:space="preserve">    </w:t>
      </w:r>
      <w:r w:rsidRPr="0091585A">
        <w:rPr>
          <w:rFonts w:eastAsia="Times New Roman" w:cs="Times New Roman"/>
          <w:color w:val="080809"/>
          <w:sz w:val="28"/>
          <w:szCs w:val="28"/>
        </w:rPr>
        <w:t xml:space="preserve">Được sự chỉ đạo của BGH trường THCS Nguyễn Chuyên Mỹ </w:t>
      </w:r>
      <w:r w:rsidRPr="00C15F53">
        <w:rPr>
          <w:rFonts w:eastAsia="Times New Roman" w:cs="Times New Roman"/>
          <w:color w:val="080809"/>
          <w:sz w:val="28"/>
          <w:szCs w:val="28"/>
        </w:rPr>
        <w:t xml:space="preserve">chiều ngày 28/9/2025, </w:t>
      </w:r>
      <w:r w:rsidRPr="0091585A">
        <w:rPr>
          <w:rFonts w:eastAsia="Times New Roman" w:cs="Times New Roman"/>
          <w:color w:val="080809"/>
          <w:sz w:val="28"/>
          <w:szCs w:val="28"/>
        </w:rPr>
        <w:t xml:space="preserve">lớp 8E </w:t>
      </w:r>
      <w:r w:rsidRPr="00C15F53">
        <w:rPr>
          <w:rFonts w:eastAsia="Times New Roman" w:cs="Times New Roman"/>
          <w:color w:val="080809"/>
          <w:sz w:val="28"/>
          <w:szCs w:val="28"/>
        </w:rPr>
        <w:t xml:space="preserve">đã tổ chức </w:t>
      </w:r>
      <w:r w:rsidRPr="0091585A">
        <w:rPr>
          <w:rFonts w:eastAsia="Times New Roman" w:cs="Times New Roman"/>
          <w:color w:val="080809"/>
          <w:sz w:val="28"/>
          <w:szCs w:val="28"/>
        </w:rPr>
        <w:t>hội nghị cha mẹ HS đầu năm</w:t>
      </w:r>
      <w:r w:rsidRPr="00C15F53">
        <w:rPr>
          <w:rFonts w:eastAsia="Times New Roman" w:cs="Times New Roman"/>
          <w:color w:val="080809"/>
          <w:sz w:val="28"/>
          <w:szCs w:val="28"/>
        </w:rPr>
        <w:t xml:space="preserve"> học 2025–2026</w:t>
      </w:r>
      <w:r w:rsidRPr="0091585A">
        <w:rPr>
          <w:rFonts w:eastAsia="Times New Roman" w:cs="Times New Roman"/>
          <w:color w:val="080809"/>
          <w:sz w:val="28"/>
          <w:szCs w:val="28"/>
        </w:rPr>
        <w:t>. Đây là một sự kiện có vai trò rất quan trọng trong việc phối kết hợp giáo dục giữa nhà trường và cha mẹ HS để nhằm đạt được những chỉ tiêu đề ra.</w:t>
      </w:r>
    </w:p>
    <w:p w:rsidR="00C15F53" w:rsidRPr="00C15F53" w:rsidRDefault="0091585A" w:rsidP="00C15F53">
      <w:pPr>
        <w:shd w:val="clear" w:color="auto" w:fill="FFFFFF"/>
        <w:spacing w:after="0" w:line="240" w:lineRule="auto"/>
        <w:jc w:val="left"/>
        <w:rPr>
          <w:rFonts w:eastAsia="Times New Roman" w:cs="Times New Roman"/>
          <w:color w:val="080809"/>
          <w:sz w:val="28"/>
          <w:szCs w:val="28"/>
        </w:rPr>
      </w:pPr>
      <w:r>
        <w:rPr>
          <w:rFonts w:eastAsia="Times New Roman" w:cs="Times New Roman"/>
          <w:noProof/>
          <w:color w:val="080809"/>
          <w:sz w:val="28"/>
          <w:szCs w:val="28"/>
        </w:rPr>
        <w:t xml:space="preserve">     </w:t>
      </w:r>
      <w:r w:rsidR="00C15F53" w:rsidRPr="00C15F53">
        <w:rPr>
          <w:rFonts w:eastAsia="Times New Roman" w:cs="Times New Roman"/>
          <w:color w:val="080809"/>
          <w:sz w:val="28"/>
          <w:szCs w:val="28"/>
        </w:rPr>
        <w:t xml:space="preserve">Buổi họp phụ huynh được tổ chức tại các lớp học, dưới sự chủ trì của giáo viên chủ nhiệm, với sự tham gia đông đủ của quý </w:t>
      </w:r>
      <w:r w:rsidR="00C15F53" w:rsidRPr="0091585A">
        <w:rPr>
          <w:rFonts w:eastAsia="Times New Roman" w:cs="Times New Roman"/>
          <w:color w:val="080809"/>
          <w:sz w:val="28"/>
          <w:szCs w:val="28"/>
        </w:rPr>
        <w:t xml:space="preserve">cha mẹ </w:t>
      </w:r>
      <w:r w:rsidR="00C15F53" w:rsidRPr="00C15F53">
        <w:rPr>
          <w:rFonts w:eastAsia="Times New Roman" w:cs="Times New Roman"/>
          <w:color w:val="080809"/>
          <w:sz w:val="28"/>
          <w:szCs w:val="28"/>
        </w:rPr>
        <w:t xml:space="preserve"> học sinh. Đây là dịp quan trọng để nhà trường và gia đình cùng nhau chia sẻ, trao đổi các thông tin liên quan đến chương trình học, nội quy trường lớp, định hướng giáo dục và phương pháp phối hợp nhằm nâng cao chất lượng dạy và học.</w:t>
      </w:r>
    </w:p>
    <w:p w:rsidR="00C15F53" w:rsidRPr="00C15F53" w:rsidRDefault="0091585A" w:rsidP="00C15F53">
      <w:pPr>
        <w:shd w:val="clear" w:color="auto" w:fill="FFFFFF"/>
        <w:spacing w:after="0" w:line="240" w:lineRule="auto"/>
        <w:jc w:val="left"/>
        <w:rPr>
          <w:rFonts w:eastAsia="Times New Roman" w:cs="Times New Roman"/>
          <w:color w:val="080809"/>
          <w:sz w:val="28"/>
          <w:szCs w:val="28"/>
        </w:rPr>
      </w:pPr>
      <w:r>
        <w:rPr>
          <w:rFonts w:eastAsia="Times New Roman" w:cs="Times New Roman"/>
          <w:noProof/>
          <w:color w:val="080809"/>
          <w:sz w:val="28"/>
          <w:szCs w:val="28"/>
        </w:rPr>
        <w:t xml:space="preserve">     </w:t>
      </w:r>
      <w:r w:rsidR="00C15F53" w:rsidRPr="00C15F53">
        <w:rPr>
          <w:rFonts w:eastAsia="Times New Roman" w:cs="Times New Roman"/>
          <w:color w:val="080809"/>
          <w:sz w:val="28"/>
          <w:szCs w:val="28"/>
        </w:rPr>
        <w:t xml:space="preserve">Trong buổi họp, giáo viên chủ nhiệm đã báo cáo tổng quan về tình hình lớp học, giới thiệu chương trình học năm học mới, đồng thời lắng nghe những ý kiến đóng góp, chia sẻ từ phía phụ huynh. Nhiều </w:t>
      </w:r>
      <w:r w:rsidR="00C15F53" w:rsidRPr="0091585A">
        <w:rPr>
          <w:rFonts w:eastAsia="Times New Roman" w:cs="Times New Roman"/>
          <w:color w:val="080809"/>
          <w:sz w:val="28"/>
          <w:szCs w:val="28"/>
        </w:rPr>
        <w:t>cha mẹ HS</w:t>
      </w:r>
      <w:r w:rsidR="00C15F53" w:rsidRPr="00C15F53">
        <w:rPr>
          <w:rFonts w:eastAsia="Times New Roman" w:cs="Times New Roman"/>
          <w:color w:val="080809"/>
          <w:sz w:val="28"/>
          <w:szCs w:val="28"/>
        </w:rPr>
        <w:t xml:space="preserve"> bày tỏ sự quan tâm đến chất lượng giảng dạy, môi trường học tập cũng như mong muốn được đồng hành chặt chẽ hơn với nhà trường trong việc giáo dục các em.</w:t>
      </w:r>
      <w:r w:rsidR="00C15F53" w:rsidRPr="0091585A">
        <w:rPr>
          <w:rFonts w:eastAsia="Times New Roman" w:cs="Times New Roman"/>
          <w:color w:val="080809"/>
          <w:sz w:val="28"/>
          <w:szCs w:val="28"/>
        </w:rPr>
        <w:t xml:space="preserve"> Cha mẹ HS trong lớp cũng đã bầu lên Ban đại diện để cùng GVCN và nhà trường thực hiện tốt hơn các nhiệm vụ giáo dục.</w:t>
      </w:r>
    </w:p>
    <w:p w:rsidR="00C15F53" w:rsidRPr="00C15F53" w:rsidRDefault="0091585A" w:rsidP="00C15F53">
      <w:pPr>
        <w:shd w:val="clear" w:color="auto" w:fill="FFFFFF"/>
        <w:spacing w:after="0" w:line="240" w:lineRule="auto"/>
        <w:jc w:val="left"/>
        <w:rPr>
          <w:rFonts w:eastAsia="Times New Roman" w:cs="Times New Roman"/>
          <w:color w:val="080809"/>
          <w:sz w:val="28"/>
          <w:szCs w:val="28"/>
        </w:rPr>
      </w:pPr>
      <w:r>
        <w:rPr>
          <w:rFonts w:eastAsia="Times New Roman" w:cs="Times New Roman"/>
          <w:noProof/>
          <w:color w:val="080809"/>
          <w:sz w:val="28"/>
          <w:szCs w:val="28"/>
        </w:rPr>
        <w:t xml:space="preserve">       </w:t>
      </w:r>
      <w:r w:rsidR="00C15F53" w:rsidRPr="00C15F53">
        <w:rPr>
          <w:rFonts w:eastAsia="Times New Roman" w:cs="Times New Roman"/>
          <w:color w:val="080809"/>
          <w:sz w:val="28"/>
          <w:szCs w:val="28"/>
        </w:rPr>
        <w:t xml:space="preserve">Ban giám hiệu nhà trường cũng gửi lời cảm ơn chân thành đến quý </w:t>
      </w:r>
      <w:r w:rsidR="00C15F53" w:rsidRPr="0091585A">
        <w:rPr>
          <w:rFonts w:eastAsia="Times New Roman" w:cs="Times New Roman"/>
          <w:color w:val="080809"/>
          <w:sz w:val="28"/>
          <w:szCs w:val="28"/>
        </w:rPr>
        <w:t>cha mẹ HS</w:t>
      </w:r>
      <w:r w:rsidR="00C15F53" w:rsidRPr="00C15F53">
        <w:rPr>
          <w:rFonts w:eastAsia="Times New Roman" w:cs="Times New Roman"/>
          <w:color w:val="080809"/>
          <w:sz w:val="28"/>
          <w:szCs w:val="28"/>
        </w:rPr>
        <w:t xml:space="preserve"> đã luôn quan tâm, đồng hành và tạo điều kiện tốt nhất để học sinh có thể học tập, rèn luyện trong môi trường giáo dục toàn diện, thân thiện và hiện đại.</w:t>
      </w:r>
    </w:p>
    <w:p w:rsidR="00C15F53" w:rsidRDefault="0091585A" w:rsidP="0091585A">
      <w:pPr>
        <w:shd w:val="clear" w:color="auto" w:fill="FFFFFF"/>
        <w:spacing w:after="0" w:line="240" w:lineRule="auto"/>
        <w:jc w:val="left"/>
        <w:rPr>
          <w:rFonts w:eastAsia="Times New Roman" w:cs="Times New Roman"/>
          <w:color w:val="080809"/>
          <w:sz w:val="28"/>
          <w:szCs w:val="28"/>
        </w:rPr>
      </w:pPr>
      <w:r>
        <w:rPr>
          <w:noProof/>
        </w:rPr>
        <w:t xml:space="preserve">      </w:t>
      </w:r>
      <w:r w:rsidR="00C15F53" w:rsidRPr="0091585A">
        <w:rPr>
          <w:rFonts w:eastAsia="Times New Roman" w:cs="Times New Roman"/>
          <w:color w:val="080809"/>
          <w:sz w:val="28"/>
          <w:szCs w:val="28"/>
        </w:rPr>
        <w:t>Buổi họp phụ huynh đầu năm đã diễn ra trong không khí nghiêm túc, cởi mở và xây dựng. Đây là bước khởi đầu quan trọng, tạo tiền đề để năm học 2025-2026 diễn ra thuận lợi, hiệu quả và đạt được nhiều thành tích cao trong dạy và học.</w:t>
      </w:r>
    </w:p>
    <w:p w:rsidR="00C15F53" w:rsidRPr="0091585A" w:rsidRDefault="00C15F53" w:rsidP="00C15F53">
      <w:pPr>
        <w:shd w:val="clear" w:color="auto" w:fill="FFFFFF"/>
        <w:spacing w:after="0" w:line="240" w:lineRule="auto"/>
        <w:jc w:val="left"/>
        <w:rPr>
          <w:rFonts w:eastAsia="Times New Roman" w:cs="Times New Roman"/>
          <w:color w:val="080809"/>
          <w:sz w:val="28"/>
          <w:szCs w:val="28"/>
        </w:rPr>
      </w:pPr>
    </w:p>
    <w:p w:rsidR="00C15F53" w:rsidRPr="00C15F53" w:rsidRDefault="0091585A" w:rsidP="00C15F53">
      <w:pPr>
        <w:shd w:val="clear" w:color="auto" w:fill="FFFFFF"/>
        <w:spacing w:after="0" w:line="240" w:lineRule="auto"/>
        <w:jc w:val="left"/>
        <w:rPr>
          <w:rFonts w:ascii="inherit" w:eastAsia="Times New Roman" w:hAnsi="inherit" w:cs="Segoe UI Historic"/>
          <w:color w:val="080809"/>
          <w:sz w:val="23"/>
          <w:szCs w:val="23"/>
        </w:rPr>
      </w:pPr>
      <w:r>
        <w:rPr>
          <w:noProof/>
        </w:rPr>
        <w:drawing>
          <wp:inline distT="0" distB="0" distL="0" distR="0">
            <wp:extent cx="5939790" cy="33375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9316" cy="3342913"/>
                    </a:xfrm>
                    <a:prstGeom prst="rect">
                      <a:avLst/>
                    </a:prstGeom>
                    <a:noFill/>
                    <a:ln>
                      <a:noFill/>
                    </a:ln>
                  </pic:spPr>
                </pic:pic>
              </a:graphicData>
            </a:graphic>
          </wp:inline>
        </w:drawing>
      </w:r>
    </w:p>
    <w:p w:rsidR="00297C5C" w:rsidRDefault="0091585A">
      <w:r>
        <w:rPr>
          <w:noProof/>
        </w:rPr>
        <w:lastRenderedPageBreak/>
        <w:drawing>
          <wp:inline distT="0" distB="0" distL="0" distR="0">
            <wp:extent cx="3048000" cy="3169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48112" cy="3170036"/>
                    </a:xfrm>
                    <a:prstGeom prst="rect">
                      <a:avLst/>
                    </a:prstGeom>
                    <a:noFill/>
                    <a:ln>
                      <a:noFill/>
                    </a:ln>
                  </pic:spPr>
                </pic:pic>
              </a:graphicData>
            </a:graphic>
          </wp:inline>
        </w:drawing>
      </w:r>
      <w:r>
        <w:rPr>
          <w:noProof/>
        </w:rPr>
        <w:drawing>
          <wp:inline distT="0" distB="0" distL="0" distR="0">
            <wp:extent cx="2758440" cy="31546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2231" cy="3170452"/>
                    </a:xfrm>
                    <a:prstGeom prst="rect">
                      <a:avLst/>
                    </a:prstGeom>
                    <a:noFill/>
                    <a:ln>
                      <a:noFill/>
                    </a:ln>
                  </pic:spPr>
                </pic:pic>
              </a:graphicData>
            </a:graphic>
          </wp:inline>
        </w:drawing>
      </w:r>
    </w:p>
    <w:sectPr w:rsidR="00297C5C" w:rsidSect="00B602FD">
      <w:pgSz w:w="11907" w:h="16840" w:code="9"/>
      <w:pgMar w:top="1418" w:right="851" w:bottom="141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i1038" type="#_x0000_t75" alt="🔔" style="width:12pt;height:12pt;visibility:visible;mso-wrap-style:square" o:bullet="t">
        <v:imagedata r:id="rId1" o:title="🔔"/>
      </v:shape>
    </w:pict>
  </w:numPicBullet>
  <w:abstractNum w:abstractNumId="0" w15:restartNumberingAfterBreak="0">
    <w:nsid w:val="78E424A5"/>
    <w:multiLevelType w:val="hybridMultilevel"/>
    <w:tmpl w:val="02AA7DEC"/>
    <w:lvl w:ilvl="0" w:tplc="6EBA70EC">
      <w:start w:val="1"/>
      <w:numFmt w:val="bullet"/>
      <w:lvlText w:val=""/>
      <w:lvlPicBulletId w:val="0"/>
      <w:lvlJc w:val="left"/>
      <w:pPr>
        <w:tabs>
          <w:tab w:val="num" w:pos="720"/>
        </w:tabs>
        <w:ind w:left="720" w:hanging="360"/>
      </w:pPr>
      <w:rPr>
        <w:rFonts w:ascii="Symbol" w:hAnsi="Symbol" w:hint="default"/>
      </w:rPr>
    </w:lvl>
    <w:lvl w:ilvl="1" w:tplc="6F940202" w:tentative="1">
      <w:start w:val="1"/>
      <w:numFmt w:val="bullet"/>
      <w:lvlText w:val=""/>
      <w:lvlJc w:val="left"/>
      <w:pPr>
        <w:tabs>
          <w:tab w:val="num" w:pos="1440"/>
        </w:tabs>
        <w:ind w:left="1440" w:hanging="360"/>
      </w:pPr>
      <w:rPr>
        <w:rFonts w:ascii="Symbol" w:hAnsi="Symbol" w:hint="default"/>
      </w:rPr>
    </w:lvl>
    <w:lvl w:ilvl="2" w:tplc="85AE01F4" w:tentative="1">
      <w:start w:val="1"/>
      <w:numFmt w:val="bullet"/>
      <w:lvlText w:val=""/>
      <w:lvlJc w:val="left"/>
      <w:pPr>
        <w:tabs>
          <w:tab w:val="num" w:pos="2160"/>
        </w:tabs>
        <w:ind w:left="2160" w:hanging="360"/>
      </w:pPr>
      <w:rPr>
        <w:rFonts w:ascii="Symbol" w:hAnsi="Symbol" w:hint="default"/>
      </w:rPr>
    </w:lvl>
    <w:lvl w:ilvl="3" w:tplc="7076C522" w:tentative="1">
      <w:start w:val="1"/>
      <w:numFmt w:val="bullet"/>
      <w:lvlText w:val=""/>
      <w:lvlJc w:val="left"/>
      <w:pPr>
        <w:tabs>
          <w:tab w:val="num" w:pos="2880"/>
        </w:tabs>
        <w:ind w:left="2880" w:hanging="360"/>
      </w:pPr>
      <w:rPr>
        <w:rFonts w:ascii="Symbol" w:hAnsi="Symbol" w:hint="default"/>
      </w:rPr>
    </w:lvl>
    <w:lvl w:ilvl="4" w:tplc="52EE049C" w:tentative="1">
      <w:start w:val="1"/>
      <w:numFmt w:val="bullet"/>
      <w:lvlText w:val=""/>
      <w:lvlJc w:val="left"/>
      <w:pPr>
        <w:tabs>
          <w:tab w:val="num" w:pos="3600"/>
        </w:tabs>
        <w:ind w:left="3600" w:hanging="360"/>
      </w:pPr>
      <w:rPr>
        <w:rFonts w:ascii="Symbol" w:hAnsi="Symbol" w:hint="default"/>
      </w:rPr>
    </w:lvl>
    <w:lvl w:ilvl="5" w:tplc="33140032" w:tentative="1">
      <w:start w:val="1"/>
      <w:numFmt w:val="bullet"/>
      <w:lvlText w:val=""/>
      <w:lvlJc w:val="left"/>
      <w:pPr>
        <w:tabs>
          <w:tab w:val="num" w:pos="4320"/>
        </w:tabs>
        <w:ind w:left="4320" w:hanging="360"/>
      </w:pPr>
      <w:rPr>
        <w:rFonts w:ascii="Symbol" w:hAnsi="Symbol" w:hint="default"/>
      </w:rPr>
    </w:lvl>
    <w:lvl w:ilvl="6" w:tplc="CB724AF2" w:tentative="1">
      <w:start w:val="1"/>
      <w:numFmt w:val="bullet"/>
      <w:lvlText w:val=""/>
      <w:lvlJc w:val="left"/>
      <w:pPr>
        <w:tabs>
          <w:tab w:val="num" w:pos="5040"/>
        </w:tabs>
        <w:ind w:left="5040" w:hanging="360"/>
      </w:pPr>
      <w:rPr>
        <w:rFonts w:ascii="Symbol" w:hAnsi="Symbol" w:hint="default"/>
      </w:rPr>
    </w:lvl>
    <w:lvl w:ilvl="7" w:tplc="B31CBFB4" w:tentative="1">
      <w:start w:val="1"/>
      <w:numFmt w:val="bullet"/>
      <w:lvlText w:val=""/>
      <w:lvlJc w:val="left"/>
      <w:pPr>
        <w:tabs>
          <w:tab w:val="num" w:pos="5760"/>
        </w:tabs>
        <w:ind w:left="5760" w:hanging="360"/>
      </w:pPr>
      <w:rPr>
        <w:rFonts w:ascii="Symbol" w:hAnsi="Symbol" w:hint="default"/>
      </w:rPr>
    </w:lvl>
    <w:lvl w:ilvl="8" w:tplc="FE7A45D4"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F53"/>
    <w:rsid w:val="0026705E"/>
    <w:rsid w:val="00297C5C"/>
    <w:rsid w:val="0091585A"/>
    <w:rsid w:val="00B602FD"/>
    <w:rsid w:val="00C15F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E695A"/>
  <w15:chartTrackingRefBased/>
  <w15:docId w15:val="{F81BD03B-AECF-483D-8D3B-94030B558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02FD"/>
    <w:pPr>
      <w:spacing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B602FD"/>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B602FD"/>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B602FD"/>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 w:type="paragraph" w:styleId="ListParagraph">
    <w:name w:val="List Paragraph"/>
    <w:basedOn w:val="Normal"/>
    <w:uiPriority w:val="34"/>
    <w:qFormat/>
    <w:rsid w:val="00C15F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7941447">
      <w:bodyDiv w:val="1"/>
      <w:marLeft w:val="0"/>
      <w:marRight w:val="0"/>
      <w:marTop w:val="0"/>
      <w:marBottom w:val="0"/>
      <w:divBdr>
        <w:top w:val="none" w:sz="0" w:space="0" w:color="auto"/>
        <w:left w:val="none" w:sz="0" w:space="0" w:color="auto"/>
        <w:bottom w:val="none" w:sz="0" w:space="0" w:color="auto"/>
        <w:right w:val="none" w:sz="0" w:space="0" w:color="auto"/>
      </w:divBdr>
      <w:divsChild>
        <w:div w:id="840968618">
          <w:marLeft w:val="0"/>
          <w:marRight w:val="0"/>
          <w:marTop w:val="0"/>
          <w:marBottom w:val="0"/>
          <w:divBdr>
            <w:top w:val="none" w:sz="0" w:space="0" w:color="auto"/>
            <w:left w:val="none" w:sz="0" w:space="0" w:color="auto"/>
            <w:bottom w:val="none" w:sz="0" w:space="0" w:color="auto"/>
            <w:right w:val="none" w:sz="0" w:space="0" w:color="auto"/>
          </w:divBdr>
          <w:divsChild>
            <w:div w:id="1606303006">
              <w:marLeft w:val="0"/>
              <w:marRight w:val="0"/>
              <w:marTop w:val="0"/>
              <w:marBottom w:val="0"/>
              <w:divBdr>
                <w:top w:val="none" w:sz="0" w:space="0" w:color="auto"/>
                <w:left w:val="none" w:sz="0" w:space="0" w:color="auto"/>
                <w:bottom w:val="none" w:sz="0" w:space="0" w:color="auto"/>
                <w:right w:val="none" w:sz="0" w:space="0" w:color="auto"/>
              </w:divBdr>
            </w:div>
          </w:divsChild>
        </w:div>
        <w:div w:id="1699233348">
          <w:marLeft w:val="0"/>
          <w:marRight w:val="0"/>
          <w:marTop w:val="120"/>
          <w:marBottom w:val="0"/>
          <w:divBdr>
            <w:top w:val="none" w:sz="0" w:space="0" w:color="auto"/>
            <w:left w:val="none" w:sz="0" w:space="0" w:color="auto"/>
            <w:bottom w:val="none" w:sz="0" w:space="0" w:color="auto"/>
            <w:right w:val="none" w:sz="0" w:space="0" w:color="auto"/>
          </w:divBdr>
          <w:divsChild>
            <w:div w:id="1866866940">
              <w:marLeft w:val="0"/>
              <w:marRight w:val="0"/>
              <w:marTop w:val="0"/>
              <w:marBottom w:val="0"/>
              <w:divBdr>
                <w:top w:val="none" w:sz="0" w:space="0" w:color="auto"/>
                <w:left w:val="none" w:sz="0" w:space="0" w:color="auto"/>
                <w:bottom w:val="none" w:sz="0" w:space="0" w:color="auto"/>
                <w:right w:val="none" w:sz="0" w:space="0" w:color="auto"/>
              </w:divBdr>
            </w:div>
          </w:divsChild>
        </w:div>
        <w:div w:id="1341346345">
          <w:marLeft w:val="0"/>
          <w:marRight w:val="0"/>
          <w:marTop w:val="120"/>
          <w:marBottom w:val="0"/>
          <w:divBdr>
            <w:top w:val="none" w:sz="0" w:space="0" w:color="auto"/>
            <w:left w:val="none" w:sz="0" w:space="0" w:color="auto"/>
            <w:bottom w:val="none" w:sz="0" w:space="0" w:color="auto"/>
            <w:right w:val="none" w:sz="0" w:space="0" w:color="auto"/>
          </w:divBdr>
          <w:divsChild>
            <w:div w:id="1201824030">
              <w:marLeft w:val="0"/>
              <w:marRight w:val="0"/>
              <w:marTop w:val="0"/>
              <w:marBottom w:val="0"/>
              <w:divBdr>
                <w:top w:val="none" w:sz="0" w:space="0" w:color="auto"/>
                <w:left w:val="none" w:sz="0" w:space="0" w:color="auto"/>
                <w:bottom w:val="none" w:sz="0" w:space="0" w:color="auto"/>
                <w:right w:val="none" w:sz="0" w:space="0" w:color="auto"/>
              </w:divBdr>
            </w:div>
          </w:divsChild>
        </w:div>
        <w:div w:id="1900045951">
          <w:marLeft w:val="0"/>
          <w:marRight w:val="0"/>
          <w:marTop w:val="120"/>
          <w:marBottom w:val="0"/>
          <w:divBdr>
            <w:top w:val="none" w:sz="0" w:space="0" w:color="auto"/>
            <w:left w:val="none" w:sz="0" w:space="0" w:color="auto"/>
            <w:bottom w:val="none" w:sz="0" w:space="0" w:color="auto"/>
            <w:right w:val="none" w:sz="0" w:space="0" w:color="auto"/>
          </w:divBdr>
          <w:divsChild>
            <w:div w:id="2111116999">
              <w:marLeft w:val="0"/>
              <w:marRight w:val="0"/>
              <w:marTop w:val="0"/>
              <w:marBottom w:val="0"/>
              <w:divBdr>
                <w:top w:val="none" w:sz="0" w:space="0" w:color="auto"/>
                <w:left w:val="none" w:sz="0" w:space="0" w:color="auto"/>
                <w:bottom w:val="none" w:sz="0" w:space="0" w:color="auto"/>
                <w:right w:val="none" w:sz="0" w:space="0" w:color="auto"/>
              </w:divBdr>
            </w:div>
          </w:divsChild>
        </w:div>
        <w:div w:id="2144229231">
          <w:marLeft w:val="0"/>
          <w:marRight w:val="0"/>
          <w:marTop w:val="120"/>
          <w:marBottom w:val="0"/>
          <w:divBdr>
            <w:top w:val="none" w:sz="0" w:space="0" w:color="auto"/>
            <w:left w:val="none" w:sz="0" w:space="0" w:color="auto"/>
            <w:bottom w:val="none" w:sz="0" w:space="0" w:color="auto"/>
            <w:right w:val="none" w:sz="0" w:space="0" w:color="auto"/>
          </w:divBdr>
          <w:divsChild>
            <w:div w:id="123994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245</Words>
  <Characters>1401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2025-09-30T09:15:00Z</dcterms:created>
  <dcterms:modified xsi:type="dcterms:W3CDTF">2025-09-30T09:33:00Z</dcterms:modified>
</cp:coreProperties>
</file>