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EB2" w:rsidRPr="009A0F34" w:rsidRDefault="00756EB2" w:rsidP="00F74BD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845"/>
        <w:gridCol w:w="1187"/>
        <w:gridCol w:w="1701"/>
        <w:gridCol w:w="1601"/>
        <w:gridCol w:w="1605"/>
      </w:tblGrid>
      <w:tr w:rsidR="00F74BD1" w:rsidRPr="009A0F34" w:rsidTr="00F74BD1">
        <w:trPr>
          <w:trHeight w:val="497"/>
          <w:jc w:val="center"/>
        </w:trPr>
        <w:tc>
          <w:tcPr>
            <w:tcW w:w="1319" w:type="dxa"/>
          </w:tcPr>
          <w:p w:rsidR="00F74BD1" w:rsidRPr="009A0F34" w:rsidRDefault="00F74BD1" w:rsidP="009A0F34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  <w:bookmarkStart w:id="0" w:name="_Hlk176071517"/>
            <w:proofErr w:type="spellStart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es-ES"/>
              </w:rPr>
              <w:t>Ngày</w:t>
            </w:r>
            <w:proofErr w:type="spellEnd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es-E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es-ES"/>
              </w:rPr>
              <w:t>soạn</w:t>
            </w:r>
            <w:proofErr w:type="spellEnd"/>
          </w:p>
        </w:tc>
        <w:tc>
          <w:tcPr>
            <w:tcW w:w="845" w:type="dxa"/>
            <w:vMerge w:val="restart"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</w:p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  <w:proofErr w:type="spellStart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  <w:t>Dạy</w:t>
            </w:r>
            <w:proofErr w:type="spellEnd"/>
          </w:p>
        </w:tc>
        <w:tc>
          <w:tcPr>
            <w:tcW w:w="1187" w:type="dxa"/>
          </w:tcPr>
          <w:p w:rsidR="00F74BD1" w:rsidRPr="009A0F34" w:rsidRDefault="00F74BD1" w:rsidP="009A0F34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  <w:proofErr w:type="spellStart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  <w:t>Ngày</w:t>
            </w:r>
            <w:proofErr w:type="spellEnd"/>
          </w:p>
        </w:tc>
        <w:tc>
          <w:tcPr>
            <w:tcW w:w="1701" w:type="dxa"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1</w:t>
            </w:r>
            <w:r w:rsid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0/9; 17/9; 24/9</w:t>
            </w:r>
          </w:p>
        </w:tc>
        <w:tc>
          <w:tcPr>
            <w:tcW w:w="1601" w:type="dxa"/>
          </w:tcPr>
          <w:p w:rsidR="00F74BD1" w:rsidRPr="009A0F34" w:rsidRDefault="009A0F34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1</w:t>
            </w:r>
            <w:r w:rsidR="00112267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/9;2</w:t>
            </w:r>
            <w:r w:rsidR="00112267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/9; 2</w:t>
            </w:r>
            <w:r w:rsidR="00112267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/9</w:t>
            </w:r>
          </w:p>
        </w:tc>
        <w:tc>
          <w:tcPr>
            <w:tcW w:w="1605" w:type="dxa"/>
          </w:tcPr>
          <w:p w:rsidR="00F74BD1" w:rsidRPr="009A0F34" w:rsidRDefault="009A0F34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1</w:t>
            </w:r>
            <w:r w:rsidR="00112267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/9;</w:t>
            </w:r>
            <w:r w:rsidR="00112267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19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/9;2</w:t>
            </w:r>
            <w:r w:rsidR="00112267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/9</w:t>
            </w:r>
          </w:p>
        </w:tc>
      </w:tr>
      <w:tr w:rsidR="00F74BD1" w:rsidRPr="009A0F34" w:rsidTr="00F74BD1">
        <w:trPr>
          <w:trHeight w:val="486"/>
          <w:jc w:val="center"/>
        </w:trPr>
        <w:tc>
          <w:tcPr>
            <w:tcW w:w="1319" w:type="dxa"/>
            <w:vMerge w:val="restart"/>
          </w:tcPr>
          <w:p w:rsidR="00F74BD1" w:rsidRPr="009A0F34" w:rsidRDefault="00F74BD1" w:rsidP="009A0F34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1</w:t>
            </w:r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es-ES"/>
              </w:rPr>
              <w:t xml:space="preserve"> /9/202</w:t>
            </w:r>
            <w:r w:rsidR="009A0F34"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845" w:type="dxa"/>
            <w:vMerge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187" w:type="dxa"/>
          </w:tcPr>
          <w:p w:rsidR="00F74BD1" w:rsidRPr="009A0F34" w:rsidRDefault="00F74BD1" w:rsidP="009A0F34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  <w:proofErr w:type="spellStart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  <w:t>Tiết</w:t>
            </w:r>
            <w:proofErr w:type="spellEnd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  <w:t xml:space="preserve"> (TKB)</w:t>
            </w:r>
          </w:p>
        </w:tc>
        <w:tc>
          <w:tcPr>
            <w:tcW w:w="1701" w:type="dxa"/>
          </w:tcPr>
          <w:p w:rsidR="00F74BD1" w:rsidRPr="009A0F34" w:rsidRDefault="009A0F34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4</w:t>
            </w:r>
          </w:p>
        </w:tc>
        <w:tc>
          <w:tcPr>
            <w:tcW w:w="1601" w:type="dxa"/>
          </w:tcPr>
          <w:p w:rsidR="00F74BD1" w:rsidRPr="009A0F34" w:rsidRDefault="009A0F34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1605" w:type="dxa"/>
          </w:tcPr>
          <w:p w:rsidR="00F74BD1" w:rsidRPr="009A0F34" w:rsidRDefault="009A0F34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2</w:t>
            </w:r>
          </w:p>
        </w:tc>
      </w:tr>
      <w:tr w:rsidR="00F74BD1" w:rsidRPr="009A0F34" w:rsidTr="00F74BD1">
        <w:trPr>
          <w:trHeight w:val="216"/>
          <w:jc w:val="center"/>
        </w:trPr>
        <w:tc>
          <w:tcPr>
            <w:tcW w:w="1319" w:type="dxa"/>
            <w:vMerge/>
          </w:tcPr>
          <w:p w:rsidR="00F74BD1" w:rsidRPr="009A0F34" w:rsidRDefault="00F74BD1" w:rsidP="009A0F34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845" w:type="dxa"/>
            <w:vMerge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187" w:type="dxa"/>
          </w:tcPr>
          <w:p w:rsidR="00F74BD1" w:rsidRPr="009A0F34" w:rsidRDefault="00F74BD1" w:rsidP="009A0F34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</w:pPr>
            <w:proofErr w:type="spellStart"/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de-DE"/>
              </w:rPr>
              <w:t>Lớp</w:t>
            </w:r>
            <w:proofErr w:type="spellEnd"/>
          </w:p>
        </w:tc>
        <w:tc>
          <w:tcPr>
            <w:tcW w:w="1701" w:type="dxa"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9B</w:t>
            </w:r>
          </w:p>
        </w:tc>
        <w:tc>
          <w:tcPr>
            <w:tcW w:w="1601" w:type="dxa"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9C</w:t>
            </w:r>
          </w:p>
        </w:tc>
        <w:tc>
          <w:tcPr>
            <w:tcW w:w="1605" w:type="dxa"/>
          </w:tcPr>
          <w:p w:rsidR="00F74BD1" w:rsidRPr="009A0F34" w:rsidRDefault="00F74BD1" w:rsidP="00F74BD1">
            <w:pPr>
              <w:tabs>
                <w:tab w:val="left" w:pos="7088"/>
                <w:tab w:val="left" w:pos="765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 w:rsidRPr="009A0F34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  <w:lang w:val="vi-VN"/>
              </w:rPr>
              <w:t>9E</w:t>
            </w:r>
          </w:p>
        </w:tc>
      </w:tr>
    </w:tbl>
    <w:bookmarkEnd w:id="0"/>
    <w:p w:rsidR="00756EB2" w:rsidRPr="009A0F34" w:rsidRDefault="00756EB2" w:rsidP="00F74BD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Tuần 1,2,3</w:t>
      </w:r>
      <w:r w:rsid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="006F4F16"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TIẾT 1,2,3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1: SỐNG CÓ LÍ TƯỞNG</w:t>
      </w:r>
    </w:p>
    <w:p w:rsidR="00756EB2" w:rsidRPr="009A0F34" w:rsidRDefault="00756EB2" w:rsidP="00F74BD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Hoạt động giáo dục môn GDCD: Lớp 9B,9C,9</w:t>
      </w:r>
      <w:r w:rsidR="00F74BD1"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E</w:t>
      </w:r>
    </w:p>
    <w:p w:rsidR="006F4F16" w:rsidRPr="009A0F34" w:rsidRDefault="00756EB2" w:rsidP="00F74B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Thời gian thực hiện:</w:t>
      </w:r>
      <w:r w:rsidR="006F4F16" w:rsidRPr="009A0F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(3 </w:t>
      </w:r>
      <w:proofErr w:type="spellStart"/>
      <w:r w:rsidR="006F4F16" w:rsidRPr="009A0F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tiết</w:t>
      </w:r>
      <w:proofErr w:type="spellEnd"/>
      <w:r w:rsidR="006F4F16" w:rsidRPr="009A0F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)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MỤC TIÊU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Yêu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cầu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cần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đạt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Sau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HS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khái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niệm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nỗ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rèn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40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luyện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74BD1" w:rsidRPr="009A0F34" w:rsidRDefault="00F74BD1" w:rsidP="00F74BD1">
      <w:pPr>
        <w:spacing w:after="0" w:line="276" w:lineRule="auto"/>
        <w:ind w:left="252"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</w:pPr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*) </w:t>
      </w:r>
      <w:proofErr w:type="spellStart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Mục</w:t>
      </w:r>
      <w:proofErr w:type="spellEnd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tiêu</w:t>
      </w:r>
      <w:proofErr w:type="spellEnd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dành</w:t>
      </w:r>
      <w:proofErr w:type="spellEnd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cho</w:t>
      </w:r>
      <w:proofErr w:type="spellEnd"/>
      <w:r w:rsidRPr="009A0F3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 HSKT</w:t>
      </w:r>
    </w:p>
    <w:p w:rsidR="00F74BD1" w:rsidRPr="009A0F34" w:rsidRDefault="00F74BD1" w:rsidP="00F74BD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khái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niệm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F74BD1" w:rsidRPr="009A0F34" w:rsidRDefault="00F74BD1" w:rsidP="00F74BD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tiếp</w:t>
      </w:r>
      <w:proofErr w:type="spellEnd"/>
    </w:p>
    <w:p w:rsidR="00F74BD1" w:rsidRPr="009A0F34" w:rsidRDefault="00F74BD1" w:rsidP="00F74BD1">
      <w:pPr>
        <w:spacing w:after="0" w:line="276" w:lineRule="auto"/>
        <w:ind w:right="-1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3.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thực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lực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chung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Giao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thù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chuần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vi: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vi: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nỗ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rèn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40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luyện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3.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Phẩm</w:t>
      </w:r>
      <w:proofErr w:type="spellEnd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chất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A0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cực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III. THIẾT BỊ DẠY HỌC VÀ HỌC LIỆU</w:t>
      </w:r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Học </w:t>
      </w:r>
      <w:proofErr w:type="spellStart"/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liệu</w:t>
      </w:r>
      <w:proofErr w:type="spellEnd"/>
    </w:p>
    <w:p w:rsidR="006F4F16" w:rsidRPr="009A0F34" w:rsidRDefault="006F4F16" w:rsidP="00F74BD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SGK,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i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>tưởng</w:t>
      </w:r>
      <w:proofErr w:type="spellEnd"/>
      <w:r w:rsidRPr="009A0F34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>.</w:t>
      </w:r>
    </w:p>
    <w:p w:rsidR="006F4F16" w:rsidRPr="009A0F34" w:rsidRDefault="006F4F16" w:rsidP="00F74BD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/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A4,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A3,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A0,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lông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sáp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màu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,…</w:t>
      </w:r>
    </w:p>
    <w:p w:rsidR="006F4F16" w:rsidRPr="009A0F34" w:rsidRDefault="006F4F16" w:rsidP="00F74BD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2. Học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liệu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số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phần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mềm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thiết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bị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công</w:t>
      </w:r>
      <w:proofErr w:type="spellEnd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nghệ</w:t>
      </w:r>
      <w:proofErr w:type="spellEnd"/>
    </w:p>
    <w:p w:rsidR="006F4F16" w:rsidRPr="009A0F34" w:rsidRDefault="006F4F16" w:rsidP="00F74BD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chiếu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PowerPoint,...</w:t>
      </w:r>
      <w:proofErr w:type="gramEnd"/>
    </w:p>
    <w:p w:rsidR="006F4F16" w:rsidRPr="009A0F34" w:rsidRDefault="006F4F16" w:rsidP="00F74BD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Các</w:t>
      </w:r>
      <w:r w:rsidRPr="009A0F34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video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clip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dung</w:t>
      </w:r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9A0F3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A0F3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tưởng</w:t>
      </w:r>
      <w:proofErr w:type="spellEnd"/>
    </w:p>
    <w:p w:rsidR="006F4F16" w:rsidRPr="009A0F34" w:rsidRDefault="006F4F16" w:rsidP="00F74B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0F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III. TIẾN TRÌNH DẠY HỌC</w:t>
      </w:r>
    </w:p>
    <w:p w:rsidR="006F4F16" w:rsidRPr="009A0F34" w:rsidRDefault="006F4F16" w:rsidP="00F74BD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7"/>
        <w:gridCol w:w="3330"/>
      </w:tblGrid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1. HOẠT ĐỘNG 1:  KHỞI ĐỘNG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 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cực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đẹp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Gợi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dạy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hợp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tác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kĩ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thuật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tia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chớp.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6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bốn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(mỗi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chơi)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tập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từng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(GV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thể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linh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  <w:t>hoạt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sử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 các kĩ thuật chia nhóm).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1: GV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300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yêu cầu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đọc lời bài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hát trong SGK trang 5 và cho biết những ca từ nào thể 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 đích sống cao đẹp. Giải thích vì sao.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9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lắng nghe nhiệm vụ và phản hồi về việc hiểu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 cầu của nhiệm vụ.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2: HS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305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tương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hỗ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HS (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Các HS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toả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ngát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thơm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hiến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proofErr w:type="gram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”,...</w:t>
            </w:r>
            <w:proofErr w:type="gramEnd"/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phấn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,…</w:t>
            </w:r>
            <w:proofErr w:type="gramEnd"/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mới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 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theo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tabs>
                <w:tab w:val="left" w:pos="141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2.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2: Hình thành kiến thức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* Nhiệm vụ 1: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Đọc thông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tin, quan sát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hình ảnh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và thực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hiện yêu </w:t>
            </w:r>
            <w:r w:rsidRPr="009A0F34">
              <w:rPr>
                <w:rFonts w:ascii="Times New Roman" w:hAnsi="Times New Roman" w:cs="Times New Roman"/>
                <w:b/>
                <w:i/>
                <w:color w:val="000000" w:themeColor="text1"/>
                <w:spacing w:val="-5"/>
                <w:sz w:val="26"/>
                <w:szCs w:val="26"/>
              </w:rPr>
              <w:t>cầu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tiêu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 có lí tưởng 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giải thích 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nghĩa của việc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sống có lí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tưởng.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Gợi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ý: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Sử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dạy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hợp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tác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kĩ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thuật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phòng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tranh.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  <w:lang w:val="en-US"/>
              </w:rPr>
              <w:t>*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Bước 1: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 nhiệm vụ và hướng dẫn thực hiện: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hướng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 hoạt động nhóm.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 cho các nhóm: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Nhóm 1, 2: Đọc thông tin trong SGK trang 6 – 7 và 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hiện yêu cầu: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Em hãy nêu mục đích sống của nhân vật trong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các thông tin.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Nhóm 3, 4: Quan sát hình ảnh trong SGK trang 7 và 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hiện yêu cầu: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Em hãy đặt tên cho bức tranh của hoạ sĩ Phạm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Cao Thái Bảo và viết lời bình.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Nhóm 5, 6: Đọc thông tin và quan sát hình ảnh trong SGK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Em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hãy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điểm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chung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đích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nhân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vật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thông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tin,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hình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ảnh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biết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thế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nào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là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tưởng,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nghĩa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tưởng.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nhiệm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>vụ: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 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 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 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 khoảng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phút.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lắng nghe nhiệm vụ, cùng nhau thảo luận về nội 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 phân công và đưa ra câu trả lời phù hợp.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 giấy A3 và dán lên bảng trưng bày.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đứng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nhau,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đặt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bạn.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mỗi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lastRenderedPageBreak/>
              <w:t>cử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đại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diện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lên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thuyết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trình,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khác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đặt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 hỏi, nhận xét, bổ sung.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Mục đích sống của nhà văn Nikolai Ostrovsky trong thông tin 1: 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0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Hiến dâng cho sự nghiệp cao đẹp nhất, đó là đấu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tranh giải phóng loài người; Mục đích sống của Liệt sĩ Bác sĩ Đặng Thuỳ Trâm trong thông tin 2: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0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+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Hiến dâng cho sự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 đấu tranh giải phóng dân tộc, vì độc lập, tự do của đất nước.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Xúc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trước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sự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sinh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ba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chiến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sĩ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Cảnh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phòng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cháy,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chữa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cháy,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hoạ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sĩ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Phạm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Thái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Bảo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đã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vẽ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bức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tranh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sẻ: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“Hồi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xưa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thường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hay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ước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rằng,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xinh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lộng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lẫy,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nhiều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phép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Mãi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mới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rằng,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cũng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chúng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dám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thường,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sẵn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sàng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vệ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khác,...”.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 chung về mục đích sống của nhân vật trong các thông tin, hình ảnh là đều xác định được mục đích sống cao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đẹp, sống và hi sinh theo lí tưởng cao cả, đóng góp cho lợi ích của cộng đồng, quốc gia và nhân loại.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phấn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 đó nhằm đóng góp cho lợi ích của cộng đồng, quốc gia, nhân loại.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 có lí tưởng tạo ra động lực thúc đẩy hoàn thành mục tiêu cá nhân; góp phần thúc đẩy xã hội ngày càng phát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triển; xây dựng đất nước giàu mạnh và đóng góp tích cực cho nhân loại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 kết luận.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Khái niệm: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phấn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 đó nhằm đóng góp cho lợi ích của cộng đồng, quốc gia, nhân loại.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97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2. Ý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nghĩa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Sống có lí tưởng tạo ra động lực thúc đẩy hoàn thành mục tiêu cá nhân; góp phần thúc đẩy xã hội ngày càng phát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triển; xây dựng đất nước giàu mạnh và đóng góp tích cực cho nhân loại.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0" w:right="12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2: Đọc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tin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 hiện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yêu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cầu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76" w:lineRule="auto"/>
              <w:ind w:left="139" w:right="12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tiêu: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xác định được vai trò, nhiệm vụ của thanh niên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 Nam trong giai đoạn hiện nay và những 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vụ, việc làm của bản thân trong học tập và cuộc sống.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-47"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b.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right="12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Gợi ý: Sử dụng dạy học giải quyết vấn đề và kĩ thuật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chia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sẻ nhóm đôi.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4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294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SGK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Dựa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vào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thông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tin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trên,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em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hãy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vai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trò,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của thanh niên Việt Nam trong giai đoạn hiện nay.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Dựa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vào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thanh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niên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Việt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Nam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giai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đoạn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hiện nay, em hãy xác định những nhiệm vụ, việc làm của bản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thân trong học tập và cuộc sống.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nhiệm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>vụ: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 để thực hiện yêu cầu.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chép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>A4.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 giấy A3 và dán lên bảng trưng bày.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tổ chức thực hiện: Sau khi thảo luận xong, GV chỉ 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hoặc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mời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đại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diện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trình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bày,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sẻ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trả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lời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trước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góp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sung.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đôi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chỉ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hoặc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mời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sẻ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trả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trước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lớp.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khi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sẻ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xong,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cùng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đổi,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góp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thêm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sẻ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hơn.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 các thông tin, chúng ta có thể xác định vai trò, nhiệm vụ của thanh niên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 Nam trong giai đoạn hiện nay là: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phấn đấu vì lí tưởng độc lập dân tộc và chủ nghĩa xã hội; tích cực học tập và làm theo tư tưởng, đạo đức, phong cách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Hồ Chí Minh; nỗ lực rèn luyện sức khoẻ, học tập để trở thành người có năng lực, bản lĩnh và người công dân tốt; tích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đẩy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vệ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 hội chủ nghĩa.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nay,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chúng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luôn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rèn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luyện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khoẻ,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xã hội để hiện thực hoá lí tưởng, đóng góp cho sự phát triển của cộng đồng, quốc gia và nhân loại.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chốt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hoạt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động.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5C2D2E" w:rsidRPr="009A0F34" w:rsidRDefault="005C2D2E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-VN"/>
              </w:rPr>
              <w:t>LỒNG GHÉP ANQP</w:t>
            </w:r>
          </w:p>
          <w:p w:rsidR="005C2D2E" w:rsidRPr="009A0F34" w:rsidRDefault="005C2D2E" w:rsidP="00F74B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Việt Nam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: họ được cách mạng giác ngộ chiến đấu quên mình vì độc lập dân tộc và thống nhất đất nước.</w:t>
            </w:r>
          </w:p>
          <w:p w:rsidR="005C2D2E" w:rsidRPr="009A0F34" w:rsidRDefault="005C2D2E" w:rsidP="00F74B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ngày nay thanh niên cống hiến trí tuệ, sức lực góp phần làm cho đất nước phát triển hơn.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-18" w:right="1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 xml:space="preserve">3.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lí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sống của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thanh niên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Việt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Nam.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18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Phấn đấu vì lí tưởng độc lập dân tộc và chủ nghĩa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 hội; tích cực học tập và làm theo tư tưởng, đạo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đức, phong cách Hồ Chí Minh; nỗ lực rèn luyện sức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khoẻ, học tập để trở thành người có năng lực, 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lĩnh và người công dân tốt; tích cực tham gia vào sự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đẩy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nước, xây dựng và bảo vệ Tổ quốc Việt Nam xã hội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-18"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4. Trách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HS.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1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Mỗi HS cần xác định được lí tưởng sống của 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 và luôn tích cực học tập, rèn luyện sức khoẻ,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dành thời gian tham gia các hoạt động xã hội 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 thực hoá lí tưởng, đóng góp cho sự phát triển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 cộng đồng, quốc gia và nhân loại.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 xml:space="preserve">3.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Luyện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1: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Bày tỏ quan điểm đối với các ý kiến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a.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 ra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 đối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kiến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trang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>9.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3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b.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Gợi ý: Sử dụng dạy học hợp tác và kĩ thuật chia sẻ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đôi.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4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76" w:lineRule="auto"/>
              <w:ind w:left="0" w:right="-18" w:hanging="1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 chức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 HS làm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việc, thảo 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theo nhóm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đôi.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76" w:lineRule="auto"/>
              <w:ind w:left="0" w:right="-18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yêu cầu mỗi nhóm đôi trình bày quan điểm cho từng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80"/>
                <w:w w:val="15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kiến trong SHS trang 9. Các thành viên tự ghi lại và chia sẻ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tục chia sẻ với các nhóm khác hoặc cả lớp.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2: HS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276" w:lineRule="auto"/>
              <w:ind w:left="0" w:right="-18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tỏ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 ý kiến trong SGK trang 9.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Các HS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Sản phẩm dự kiến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tình.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Vì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phấn đấu để đạt được mục đích đó.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kiến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b: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Không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đồng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tình.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Vì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ở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mỗi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thời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kì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giai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đoạn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lịch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sử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khác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nhau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thì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thanh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niên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sẽ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khác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nhau.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276" w:lineRule="auto"/>
              <w:ind w:left="0" w:right="-18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kiến c: Đồng tình.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Vì ý kiến này đã đề cập đến một trong những ý nghĩa vô cùng cao quý mà việc sống có lí 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đem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7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kiến d: Không đồng tình.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Vì người sống có lí tưởng là không chỉ sống cho bản thân mình mà còn sống vì lợi 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chung của cộng đồng, quốc gia và nhân loại.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7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76" w:lineRule="auto"/>
              <w:ind w:left="0" w:right="-18" w:hanging="1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 hoàn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phát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biểu.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luận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Luyện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-41" w:right="121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5"/>
                <w:sz w:val="26"/>
                <w:szCs w:val="26"/>
              </w:rPr>
              <w:t>vụ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2: Thuyết trình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về ý nghĩa của việc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sống có lí tưởng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và rút ra bài học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cho bản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thân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line="276" w:lineRule="auto"/>
              <w:ind w:left="139" w:hanging="17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 dựng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thuyết trình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nghĩa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 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 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rút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bản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76" w:lineRule="auto"/>
              <w:ind w:left="13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-41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Gợi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ý: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Sử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dạy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hợp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tác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kĩ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thuật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phòng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tranh.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4"/>
              </w:tabs>
              <w:spacing w:line="276" w:lineRule="auto"/>
              <w:ind w:left="-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Đọc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nói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trong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SHS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trang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9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xây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dựng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6"/>
                <w:szCs w:val="26"/>
              </w:rPr>
              <w:t>nội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bài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thuyết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trình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trước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lớp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nghĩa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việc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tưởng.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Từ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đó,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rút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ra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bài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</w:rPr>
              <w:t>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left="-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2: HS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 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thuyết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trình.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12"/>
              </w:tabs>
              <w:spacing w:line="276" w:lineRule="auto"/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 nhóm lần lượt thảo luận theo sự hướng dẫn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còn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thắc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mắc,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chú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cùng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đổi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khác.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lastRenderedPageBreak/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line="276" w:lineRule="auto"/>
              <w:ind w:left="-41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 khi thảo luận xong, HS ghi nội dung thảo luận ra giấy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A3 và dán lên bảng trưng bày. Đại diện các nhóm lên thuyết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trình. Khi nhóm bạn thuyết trình, các nhóm còn lại lắng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nghe, đặt câu hỏi, nhận xét, bổ sung.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8"/>
              </w:tabs>
              <w:spacing w:line="276" w:lineRule="auto"/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: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thuyết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 ra động lực thúc đẩy hoàn thành mục tiêu cá nhân; góp phần thúc đẩy xã hội ngày càng phát triển; xây dựng đất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 giàu mạnh và đóng góp tích cực cho nhân loại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8"/>
              </w:tabs>
              <w:spacing w:line="276" w:lineRule="auto"/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giá.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Luyện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0"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Nhiệm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w w:val="95"/>
                <w:sz w:val="26"/>
                <w:szCs w:val="26"/>
              </w:rPr>
              <w:t xml:space="preserve">vụ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 Quan sát các hình ảnh để phân tích suy nghĩ, việc làm của các nhân vật và rút ra bài học cho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bản thân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a.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phân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 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 nghĩ,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 làm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 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 vật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 rút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 bài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 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bản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2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b.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Gợi ý: Sử dụng dạy học giải quyết vấn đề và kĩ thuật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chia sẻ nhóm đôi.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4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319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2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ảnh trong SHS trang 9 – 10 để phân tích suy nghĩ, việc làm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 các nhân vật và rút ra bài học cho bản 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shd w:val="clear" w:color="auto" w:fill="FFFFFF"/>
              <w:spacing w:after="0" w:line="276" w:lineRule="auto"/>
              <w:ind w:left="-41" w:right="-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2: HS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làm việc theo nhóm đôi, quan sát hình ảnh,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trao đổi và thảo luận để thực hiện yêu cầu.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chép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>A4.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 đôi được GV mời hoặc chỉ định chia sẻ 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trả lời trước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lớp, mạnh dạn trình bày câu trả lời. Sau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 chia sẻ xong, nhóm này có thể mời các nhóm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khác cùng trao đổi, góp ý thêm cho nội dung trình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bày của nhóm mình được hoàn thiện hơn.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</w:pP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Dự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kiến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sản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phẩm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: 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line="276" w:lineRule="auto"/>
              <w:ind w:left="-41" w:right="-18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 1: Suy nghĩ của nhân vật trong hình ảnh thể hiện lòng tự hào dân tộc, dù ở nơi đâu bất cứ nơi nào cũng đều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hiếu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tộc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nỗ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nối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hệ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cố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 hay ở nước bạn và sau khi học xong sẽ quay trở về cống hiến cho đất nước.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line="276" w:lineRule="auto"/>
              <w:ind w:left="-41" w:right="-18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 2: Suy nghĩ của nhân vật thể hiện một lí tưởng sống cao đẹp của thanh niên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 Nam hiện nay, đó là nỗ lực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rèn luyện sức khoẻ, học tập để trở thành người có năng lực, bản lĩnh và người công dân tốt; tích cực tham gia vào sự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 xây dựng và bảo vệ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 quốc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 Nam xã hội chủ nghĩa.</w:t>
            </w:r>
          </w:p>
          <w:p w:rsidR="006F4F16" w:rsidRPr="009A0F34" w:rsidRDefault="006F4F16" w:rsidP="00F74BD1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76" w:lineRule="auto"/>
              <w:ind w:left="-41" w:right="-18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còn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 nghĩa góp ích cho cộng đồng, thông qua việc tham gia thu dọn rác thải để giúp môi trường sống trở nên xanh,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sạch,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cộng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cụ thể nhằm đạt được lí tưởng sống, đó là không ngừng học tập, trau dồi kiến thức để áp dụng trong cuộc sống.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định.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Luyện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vụ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Lập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xác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định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thân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Mục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tiêu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: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 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 được bản 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 để thực 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 nhiệm vụ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 xác định ở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hoạt động khám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phá.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b.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Gợi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ý: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Sử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dạy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học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giải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quyết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vấn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đề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kĩ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thuật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chia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sẻ nhóm đôi.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4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305"/>
              </w:tabs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giao nhiệm vụ cho HS tự tìm hiểu, chọn lọc những 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 phù hợp để xây dựng được kế hoạch xác định lí 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sống của bản thân.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có thể giao nhiệm vụ cho HS thực hiện hoạt động này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ở nhà, sau đó, tổ chức cho HS báo cáo, chia sẻ và học hỏi lẫn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nhau.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* Bước 2: HS thực hiện nhiệm vụ học 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HS thực hiện nhiệm vụ được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giao.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HS nộp sản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phẩm.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</w:pP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Dự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kiến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sản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phẩm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 xml:space="preserve">: 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lập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gợi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ý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Cấu trúc của kế hoạch gồm các mục: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cầu;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Nội dung thực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hiện;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Phương pháp thực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hiện;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hiện;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quả;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Phương pháp 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 cần mang tính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cụ thể, khả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thi.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luận.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4.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tìm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tòi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mở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rộng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vụ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1: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Sưu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tầm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chuyện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tấm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gương,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nhân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vật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tưởng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11"/>
              </w:tabs>
              <w:spacing w:line="276" w:lineRule="auto"/>
              <w:ind w:left="-41" w:right="12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Mục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tiêu: HS viết được đoạn văn nói về ý nghĩa của việc sống có lí tưởng thông qua tấm gương sưu tầm được 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rút ra bài học cho bản 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Tổ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-22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vụ: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sưu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tầm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tấm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gương,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tưởng.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viết một đoạn văn nói về ý nghĩa của việc sống có lí tưởng và rút ra bài học cho bản 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* Bước 2: HS thực hiện nhiệm vụ học 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-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 gian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 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yêu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cầu.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mời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phong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lớp.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-41" w:right="-1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0" w:right="-18"/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>HS.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4BD1" w:rsidRPr="009A0F34" w:rsidTr="00AF059F"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vụ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2: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hiện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về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lí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tưởng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sống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của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>thân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06"/>
              </w:tabs>
              <w:spacing w:line="276" w:lineRule="auto"/>
              <w:ind w:left="0" w:right="121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a.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Mục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tiêu: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 hiện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 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 về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 tưởng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 của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bản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thân.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b.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chức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hiện: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756EB2" w:rsidP="00F74BD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Dự kiến sản phẩm</w:t>
            </w:r>
          </w:p>
        </w:tc>
      </w:tr>
      <w:tr w:rsidR="00F74BD1" w:rsidRPr="009A0F34" w:rsidTr="00AF059F"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91"/>
              </w:tabs>
              <w:spacing w:line="276" w:lineRule="auto"/>
              <w:ind w:left="139" w:right="-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Bước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giao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nhiệm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vụ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:rsidR="006F4F16" w:rsidRPr="009A0F34" w:rsidRDefault="006F4F16" w:rsidP="00F74BD1">
            <w:pPr>
              <w:pStyle w:val="TableParagraph"/>
              <w:tabs>
                <w:tab w:val="left" w:pos="291"/>
              </w:tabs>
              <w:spacing w:line="276" w:lineRule="auto"/>
              <w:ind w:left="0" w:right="12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HS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tìm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hiểu,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lọc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hoạch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rèn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luyện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7"/>
              </w:tabs>
              <w:spacing w:line="276" w:lineRule="auto"/>
              <w:ind w:left="139" w:right="12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có thể giao nhiệm vụ cho HS thực hiện hoạt động này ở nhà, sau đó, tổ chức cho HS báo cáo, chia sẻ và học hỏi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lẫn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nhau.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* Bước 2: HS thực hiện nhiệm vụ học tập</w:t>
            </w:r>
          </w:p>
          <w:p w:rsidR="006F4F16" w:rsidRPr="009A0F34" w:rsidRDefault="006F4F16" w:rsidP="00F74BD1">
            <w:pPr>
              <w:pStyle w:val="TableParagraph"/>
              <w:tabs>
                <w:tab w:val="left" w:pos="293"/>
              </w:tabs>
              <w:spacing w:line="276" w:lineRule="auto"/>
              <w:ind w:left="13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HS thực hiện nhiệm vụ được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giao.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139" w:right="-1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cáo 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quả thảo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luận: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31"/>
              </w:tabs>
              <w:spacing w:line="276" w:lineRule="auto"/>
              <w:ind w:left="13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HS nộp sản 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phẩm.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  <w:p w:rsidR="006F4F16" w:rsidRPr="009A0F34" w:rsidRDefault="006F4F16" w:rsidP="00F74BD1">
            <w:pPr>
              <w:pStyle w:val="TableParagraph"/>
              <w:tabs>
                <w:tab w:val="left" w:pos="331"/>
              </w:tabs>
              <w:spacing w:line="276" w:lineRule="auto"/>
              <w:ind w:left="13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*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4:</w:t>
            </w:r>
            <w:r w:rsidRPr="009A0F3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kết:</w:t>
            </w:r>
          </w:p>
          <w:p w:rsidR="006F4F16" w:rsidRPr="009A0F34" w:rsidRDefault="006F4F16" w:rsidP="00F74BD1">
            <w:pPr>
              <w:pStyle w:val="TableParagraph"/>
              <w:spacing w:line="276" w:lineRule="auto"/>
              <w:ind w:left="139" w:right="12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xét,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A0F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r w:rsidRPr="009A0F34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luận.</w:t>
            </w:r>
          </w:p>
          <w:p w:rsidR="00F74BD1" w:rsidRPr="009A0F34" w:rsidRDefault="00F74BD1" w:rsidP="00F74BD1">
            <w:pPr>
              <w:pStyle w:val="NormalWeb"/>
              <w:kinsoku w:val="0"/>
              <w:overflowPunct w:val="0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9A0F34">
              <w:rPr>
                <w:color w:val="000000" w:themeColor="text1"/>
                <w:sz w:val="28"/>
                <w:szCs w:val="28"/>
              </w:rPr>
              <w:t>HSKT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9A0F34">
              <w:rPr>
                <w:color w:val="000000" w:themeColor="text1"/>
                <w:sz w:val="28"/>
                <w:szCs w:val="28"/>
              </w:rPr>
              <w:t xml:space="preserve"> HS</w:t>
            </w:r>
            <w:r w:rsidRPr="009A0F3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0F3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A0F3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6" w:rsidRPr="009A0F34" w:rsidRDefault="006F4F16" w:rsidP="00F74BD1">
            <w:pPr>
              <w:pStyle w:val="TableParagraph"/>
              <w:tabs>
                <w:tab w:val="left" w:pos="289"/>
              </w:tabs>
              <w:spacing w:line="276" w:lineRule="auto"/>
              <w:ind w:right="12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F4F16" w:rsidRPr="009A0F34" w:rsidRDefault="006F4F16" w:rsidP="00F74BD1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HƯỚNG DẪN VỀ NHÀ</w:t>
      </w:r>
    </w:p>
    <w:p w:rsidR="006F4F16" w:rsidRPr="009A0F34" w:rsidRDefault="006F4F16" w:rsidP="00F74BD1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-Học bài cũ</w:t>
      </w:r>
    </w:p>
    <w:p w:rsidR="006F4F16" w:rsidRPr="009A0F34" w:rsidRDefault="006F4F16" w:rsidP="00F74BD1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-Làm BTVN</w:t>
      </w:r>
    </w:p>
    <w:p w:rsidR="006F4F16" w:rsidRPr="009A0F34" w:rsidRDefault="006F4F16" w:rsidP="00F74BD1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A0F3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-Chuẩn bị bài 2</w:t>
      </w:r>
    </w:p>
    <w:p w:rsidR="006F4F16" w:rsidRPr="009A0F34" w:rsidRDefault="006F4F16" w:rsidP="00F74BD1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4F16" w:rsidRPr="009A0F34" w:rsidRDefault="006F4F16" w:rsidP="00F74BD1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sectPr w:rsidR="006F4F16" w:rsidRPr="009A0F3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465" w:rsidRDefault="00811465" w:rsidP="00F74BD1">
      <w:pPr>
        <w:spacing w:after="0" w:line="240" w:lineRule="auto"/>
      </w:pPr>
      <w:r>
        <w:separator/>
      </w:r>
    </w:p>
  </w:endnote>
  <w:endnote w:type="continuationSeparator" w:id="0">
    <w:p w:rsidR="00811465" w:rsidRDefault="00811465" w:rsidP="00F7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BD1" w:rsidRPr="00F74BD1" w:rsidRDefault="00F74BD1" w:rsidP="00F74BD1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  <w:lang w:val="vi-VN"/>
      </w:rPr>
    </w:pPr>
    <w:r w:rsidRPr="00486AAE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9D0F79" wp14:editId="58677E15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425E6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&#13;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>
      <w:rPr>
        <w:rFonts w:ascii="Times New Roman" w:eastAsia="Calibri" w:hAnsi="Times New Roman"/>
        <w:b/>
        <w:i/>
        <w:color w:val="000000"/>
        <w:sz w:val="24"/>
        <w:szCs w:val="18"/>
      </w:rPr>
      <w:t>Ngô Mai Hương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Trường THCS Nguyễn Chuyên </w:t>
    </w:r>
    <w:proofErr w:type="spellStart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>Mỹ</w:t>
    </w:r>
    <w:proofErr w:type="spellEnd"/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r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ab/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r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      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 </w:t>
    </w:r>
    <w:r w:rsidRPr="00486AAE">
      <w:rPr>
        <w:rFonts w:ascii="Times New Roman" w:eastAsia="Calibri" w:hAnsi="Times New Roman"/>
        <w:b/>
        <w:color w:val="000000"/>
        <w:szCs w:val="28"/>
      </w:rPr>
      <w:fldChar w:fldCharType="begin"/>
    </w:r>
    <w:r w:rsidRPr="00486AAE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486AAE">
      <w:rPr>
        <w:rFonts w:ascii="Times New Roman" w:eastAsia="Calibri" w:hAnsi="Times New Roman"/>
        <w:b/>
        <w:color w:val="000000"/>
        <w:szCs w:val="28"/>
      </w:rPr>
      <w:fldChar w:fldCharType="separate"/>
    </w:r>
    <w:r>
      <w:rPr>
        <w:rFonts w:ascii="Times New Roman" w:eastAsia="Calibri" w:hAnsi="Times New Roman"/>
        <w:b/>
        <w:color w:val="000000"/>
        <w:szCs w:val="28"/>
      </w:rPr>
      <w:t>1</w:t>
    </w:r>
    <w:r w:rsidRPr="00486AAE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465" w:rsidRDefault="00811465" w:rsidP="00F74BD1">
      <w:pPr>
        <w:spacing w:after="0" w:line="240" w:lineRule="auto"/>
      </w:pPr>
      <w:r>
        <w:separator/>
      </w:r>
    </w:p>
  </w:footnote>
  <w:footnote w:type="continuationSeparator" w:id="0">
    <w:p w:rsidR="00811465" w:rsidRDefault="00811465" w:rsidP="00F7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BD1" w:rsidRPr="00F74BD1" w:rsidRDefault="00F74BD1">
    <w:pPr>
      <w:pStyle w:val="Header"/>
      <w:rPr>
        <w:rFonts w:ascii="Times New Roman" w:hAnsi="Times New Roman"/>
        <w:b/>
        <w:sz w:val="24"/>
        <w:lang w:val="vi-VN"/>
      </w:rPr>
    </w:pPr>
    <w:r>
      <w:rPr>
        <w:rFonts w:ascii="Times New Roman" w:hAnsi="Times New Roman"/>
        <w:b/>
        <w:noProof/>
        <w:sz w:val="24"/>
      </w:rPr>
      <w:t>Kế hoạch bài dạy GDCD</w:t>
    </w:r>
    <w:r>
      <w:rPr>
        <w:rFonts w:ascii="Times New Roman" w:hAnsi="Times New Roman"/>
        <w:b/>
        <w:sz w:val="24"/>
      </w:rPr>
      <w:t xml:space="preserve"> 9              </w:t>
    </w:r>
    <w:r>
      <w:rPr>
        <w:rFonts w:ascii="Times New Roman" w:hAnsi="Times New Roman"/>
        <w:b/>
        <w:sz w:val="24"/>
        <w:lang w:val="vi-VN"/>
      </w:rPr>
      <w:t xml:space="preserve">      </w:t>
    </w:r>
    <w:r>
      <w:rPr>
        <w:rFonts w:ascii="Times New Roman" w:hAnsi="Times New Roman"/>
        <w:b/>
        <w:sz w:val="24"/>
      </w:rPr>
      <w:t xml:space="preserve">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>
      <w:rPr>
        <w:rFonts w:ascii="Times New Roman" w:hAnsi="Times New Roman"/>
        <w:b/>
        <w:sz w:val="24"/>
        <w:lang w:val="vi-VN"/>
      </w:rPr>
      <w:t>5 - 20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411BD" wp14:editId="57693947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4126D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&#13;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  <w:lang w:val="vi-V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5C"/>
    <w:multiLevelType w:val="hybridMultilevel"/>
    <w:tmpl w:val="FBAA6F3A"/>
    <w:lvl w:ilvl="0" w:tplc="86E692DC">
      <w:start w:val="1"/>
      <w:numFmt w:val="lowerLetter"/>
      <w:lvlText w:val="%1."/>
      <w:lvlJc w:val="left"/>
      <w:pPr>
        <w:ind w:left="276" w:hanging="186"/>
      </w:pPr>
      <w:rPr>
        <w:rFonts w:ascii="Times New Roman" w:eastAsia="Myriad Pro Cond" w:hAnsi="Times New Roman" w:cs="Times New Roman"/>
        <w:b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722F32">
      <w:numFmt w:val="bullet"/>
      <w:lvlText w:val="–"/>
      <w:lvlJc w:val="left"/>
      <w:pPr>
        <w:ind w:left="90" w:hanging="156"/>
      </w:pPr>
      <w:rPr>
        <w:rFonts w:ascii="Myriad Pro Cond" w:eastAsia="Myriad Pro Cond" w:hAnsi="Myriad Pro Cond" w:cs="Myriad Pro Cond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FE2C6F0A">
      <w:numFmt w:val="bullet"/>
      <w:lvlText w:val="•"/>
      <w:lvlJc w:val="left"/>
      <w:pPr>
        <w:ind w:left="1213" w:hanging="156"/>
      </w:pPr>
      <w:rPr>
        <w:rFonts w:hint="default"/>
        <w:lang w:val="vi" w:eastAsia="en-US" w:bidi="ar-SA"/>
      </w:rPr>
    </w:lvl>
    <w:lvl w:ilvl="3" w:tplc="4D867F7A">
      <w:numFmt w:val="bullet"/>
      <w:lvlText w:val="•"/>
      <w:lvlJc w:val="left"/>
      <w:pPr>
        <w:ind w:left="2152" w:hanging="156"/>
      </w:pPr>
      <w:rPr>
        <w:rFonts w:hint="default"/>
        <w:lang w:val="vi" w:eastAsia="en-US" w:bidi="ar-SA"/>
      </w:rPr>
    </w:lvl>
    <w:lvl w:ilvl="4" w:tplc="F83228C0">
      <w:numFmt w:val="bullet"/>
      <w:lvlText w:val="•"/>
      <w:lvlJc w:val="left"/>
      <w:pPr>
        <w:ind w:left="3091" w:hanging="156"/>
      </w:pPr>
      <w:rPr>
        <w:rFonts w:hint="default"/>
        <w:lang w:val="vi" w:eastAsia="en-US" w:bidi="ar-SA"/>
      </w:rPr>
    </w:lvl>
    <w:lvl w:ilvl="5" w:tplc="C912551C">
      <w:numFmt w:val="bullet"/>
      <w:lvlText w:val="•"/>
      <w:lvlJc w:val="left"/>
      <w:pPr>
        <w:ind w:left="4030" w:hanging="156"/>
      </w:pPr>
      <w:rPr>
        <w:rFonts w:hint="default"/>
        <w:lang w:val="vi" w:eastAsia="en-US" w:bidi="ar-SA"/>
      </w:rPr>
    </w:lvl>
    <w:lvl w:ilvl="6" w:tplc="6D140F9C">
      <w:numFmt w:val="bullet"/>
      <w:lvlText w:val="•"/>
      <w:lvlJc w:val="left"/>
      <w:pPr>
        <w:ind w:left="4969" w:hanging="156"/>
      </w:pPr>
      <w:rPr>
        <w:rFonts w:hint="default"/>
        <w:lang w:val="vi" w:eastAsia="en-US" w:bidi="ar-SA"/>
      </w:rPr>
    </w:lvl>
    <w:lvl w:ilvl="7" w:tplc="15F23BC8">
      <w:numFmt w:val="bullet"/>
      <w:lvlText w:val="•"/>
      <w:lvlJc w:val="left"/>
      <w:pPr>
        <w:ind w:left="5908" w:hanging="156"/>
      </w:pPr>
      <w:rPr>
        <w:rFonts w:hint="default"/>
        <w:lang w:val="vi" w:eastAsia="en-US" w:bidi="ar-SA"/>
      </w:rPr>
    </w:lvl>
    <w:lvl w:ilvl="8" w:tplc="D9367544">
      <w:numFmt w:val="bullet"/>
      <w:lvlText w:val="•"/>
      <w:lvlJc w:val="left"/>
      <w:pPr>
        <w:ind w:left="6847" w:hanging="156"/>
      </w:pPr>
      <w:rPr>
        <w:rFonts w:hint="default"/>
        <w:lang w:val="vi" w:eastAsia="en-US" w:bidi="ar-SA"/>
      </w:rPr>
    </w:lvl>
  </w:abstractNum>
  <w:abstractNum w:abstractNumId="1" w15:restartNumberingAfterBreak="0">
    <w:nsid w:val="0B241215"/>
    <w:multiLevelType w:val="hybridMultilevel"/>
    <w:tmpl w:val="EAEE31DA"/>
    <w:lvl w:ilvl="0" w:tplc="FB324D4A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F8CC30">
      <w:numFmt w:val="bullet"/>
      <w:lvlText w:val="•"/>
      <w:lvlJc w:val="left"/>
      <w:pPr>
        <w:ind w:left="1003" w:hanging="164"/>
      </w:pPr>
      <w:rPr>
        <w:rFonts w:hint="default"/>
        <w:lang w:val="vi" w:eastAsia="en-US" w:bidi="ar-SA"/>
      </w:rPr>
    </w:lvl>
    <w:lvl w:ilvl="2" w:tplc="00DC501E">
      <w:numFmt w:val="bullet"/>
      <w:lvlText w:val="•"/>
      <w:lvlJc w:val="left"/>
      <w:pPr>
        <w:ind w:left="1866" w:hanging="164"/>
      </w:pPr>
      <w:rPr>
        <w:rFonts w:hint="default"/>
        <w:lang w:val="vi" w:eastAsia="en-US" w:bidi="ar-SA"/>
      </w:rPr>
    </w:lvl>
    <w:lvl w:ilvl="3" w:tplc="0A6E620E">
      <w:numFmt w:val="bullet"/>
      <w:lvlText w:val="•"/>
      <w:lvlJc w:val="left"/>
      <w:pPr>
        <w:ind w:left="2729" w:hanging="164"/>
      </w:pPr>
      <w:rPr>
        <w:rFonts w:hint="default"/>
        <w:lang w:val="vi" w:eastAsia="en-US" w:bidi="ar-SA"/>
      </w:rPr>
    </w:lvl>
    <w:lvl w:ilvl="4" w:tplc="2FF88292">
      <w:numFmt w:val="bullet"/>
      <w:lvlText w:val="•"/>
      <w:lvlJc w:val="left"/>
      <w:pPr>
        <w:ind w:left="3592" w:hanging="164"/>
      </w:pPr>
      <w:rPr>
        <w:rFonts w:hint="default"/>
        <w:lang w:val="vi" w:eastAsia="en-US" w:bidi="ar-SA"/>
      </w:rPr>
    </w:lvl>
    <w:lvl w:ilvl="5" w:tplc="A29A5A70">
      <w:numFmt w:val="bullet"/>
      <w:lvlText w:val="•"/>
      <w:lvlJc w:val="left"/>
      <w:pPr>
        <w:ind w:left="4455" w:hanging="164"/>
      </w:pPr>
      <w:rPr>
        <w:rFonts w:hint="default"/>
        <w:lang w:val="vi" w:eastAsia="en-US" w:bidi="ar-SA"/>
      </w:rPr>
    </w:lvl>
    <w:lvl w:ilvl="6" w:tplc="FD66F8C2">
      <w:numFmt w:val="bullet"/>
      <w:lvlText w:val="•"/>
      <w:lvlJc w:val="left"/>
      <w:pPr>
        <w:ind w:left="5318" w:hanging="164"/>
      </w:pPr>
      <w:rPr>
        <w:rFonts w:hint="default"/>
        <w:lang w:val="vi" w:eastAsia="en-US" w:bidi="ar-SA"/>
      </w:rPr>
    </w:lvl>
    <w:lvl w:ilvl="7" w:tplc="E6D05134">
      <w:numFmt w:val="bullet"/>
      <w:lvlText w:val="•"/>
      <w:lvlJc w:val="left"/>
      <w:pPr>
        <w:ind w:left="6181" w:hanging="164"/>
      </w:pPr>
      <w:rPr>
        <w:rFonts w:hint="default"/>
        <w:lang w:val="vi" w:eastAsia="en-US" w:bidi="ar-SA"/>
      </w:rPr>
    </w:lvl>
    <w:lvl w:ilvl="8" w:tplc="8A2C5D9C">
      <w:numFmt w:val="bullet"/>
      <w:lvlText w:val="•"/>
      <w:lvlJc w:val="left"/>
      <w:pPr>
        <w:ind w:left="704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5CE27C2"/>
    <w:multiLevelType w:val="hybridMultilevel"/>
    <w:tmpl w:val="F274CDF6"/>
    <w:lvl w:ilvl="0" w:tplc="EAA45D4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7B8F422">
      <w:numFmt w:val="bullet"/>
      <w:lvlText w:val="•"/>
      <w:lvlJc w:val="left"/>
      <w:pPr>
        <w:ind w:left="593" w:hanging="158"/>
      </w:pPr>
      <w:rPr>
        <w:rFonts w:hint="default"/>
        <w:lang w:val="vi" w:eastAsia="en-US" w:bidi="ar-SA"/>
      </w:rPr>
    </w:lvl>
    <w:lvl w:ilvl="2" w:tplc="7368FE1C">
      <w:numFmt w:val="bullet"/>
      <w:lvlText w:val="•"/>
      <w:lvlJc w:val="left"/>
      <w:pPr>
        <w:ind w:left="1047" w:hanging="158"/>
      </w:pPr>
      <w:rPr>
        <w:rFonts w:hint="default"/>
        <w:lang w:val="vi" w:eastAsia="en-US" w:bidi="ar-SA"/>
      </w:rPr>
    </w:lvl>
    <w:lvl w:ilvl="3" w:tplc="2E90B570">
      <w:numFmt w:val="bullet"/>
      <w:lvlText w:val="•"/>
      <w:lvlJc w:val="left"/>
      <w:pPr>
        <w:ind w:left="1500" w:hanging="158"/>
      </w:pPr>
      <w:rPr>
        <w:rFonts w:hint="default"/>
        <w:lang w:val="vi" w:eastAsia="en-US" w:bidi="ar-SA"/>
      </w:rPr>
    </w:lvl>
    <w:lvl w:ilvl="4" w:tplc="F77A886E">
      <w:numFmt w:val="bullet"/>
      <w:lvlText w:val="•"/>
      <w:lvlJc w:val="left"/>
      <w:pPr>
        <w:ind w:left="1954" w:hanging="158"/>
      </w:pPr>
      <w:rPr>
        <w:rFonts w:hint="default"/>
        <w:lang w:val="vi" w:eastAsia="en-US" w:bidi="ar-SA"/>
      </w:rPr>
    </w:lvl>
    <w:lvl w:ilvl="5" w:tplc="457AADCA">
      <w:numFmt w:val="bullet"/>
      <w:lvlText w:val="•"/>
      <w:lvlJc w:val="left"/>
      <w:pPr>
        <w:ind w:left="2408" w:hanging="158"/>
      </w:pPr>
      <w:rPr>
        <w:rFonts w:hint="default"/>
        <w:lang w:val="vi" w:eastAsia="en-US" w:bidi="ar-SA"/>
      </w:rPr>
    </w:lvl>
    <w:lvl w:ilvl="6" w:tplc="93ACB9B4">
      <w:numFmt w:val="bullet"/>
      <w:lvlText w:val="•"/>
      <w:lvlJc w:val="left"/>
      <w:pPr>
        <w:ind w:left="2861" w:hanging="158"/>
      </w:pPr>
      <w:rPr>
        <w:rFonts w:hint="default"/>
        <w:lang w:val="vi" w:eastAsia="en-US" w:bidi="ar-SA"/>
      </w:rPr>
    </w:lvl>
    <w:lvl w:ilvl="7" w:tplc="A3D0F230">
      <w:numFmt w:val="bullet"/>
      <w:lvlText w:val="•"/>
      <w:lvlJc w:val="left"/>
      <w:pPr>
        <w:ind w:left="3315" w:hanging="158"/>
      </w:pPr>
      <w:rPr>
        <w:rFonts w:hint="default"/>
        <w:lang w:val="vi" w:eastAsia="en-US" w:bidi="ar-SA"/>
      </w:rPr>
    </w:lvl>
    <w:lvl w:ilvl="8" w:tplc="AA4A4D34">
      <w:numFmt w:val="bullet"/>
      <w:lvlText w:val="•"/>
      <w:lvlJc w:val="left"/>
      <w:pPr>
        <w:ind w:left="3768" w:hanging="158"/>
      </w:pPr>
      <w:rPr>
        <w:rFonts w:hint="default"/>
        <w:lang w:val="vi" w:eastAsia="en-US" w:bidi="ar-SA"/>
      </w:rPr>
    </w:lvl>
  </w:abstractNum>
  <w:abstractNum w:abstractNumId="3" w15:restartNumberingAfterBreak="0">
    <w:nsid w:val="366041D6"/>
    <w:multiLevelType w:val="hybridMultilevel"/>
    <w:tmpl w:val="CD0241C2"/>
    <w:lvl w:ilvl="0" w:tplc="09F434D2">
      <w:numFmt w:val="bullet"/>
      <w:lvlText w:val="–"/>
      <w:lvlJc w:val="left"/>
      <w:pPr>
        <w:ind w:left="136" w:hanging="152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70F2A0">
      <w:numFmt w:val="bullet"/>
      <w:lvlText w:val="•"/>
      <w:lvlJc w:val="left"/>
      <w:pPr>
        <w:ind w:left="1003" w:hanging="152"/>
      </w:pPr>
      <w:rPr>
        <w:rFonts w:hint="default"/>
        <w:lang w:val="vi" w:eastAsia="en-US" w:bidi="ar-SA"/>
      </w:rPr>
    </w:lvl>
    <w:lvl w:ilvl="2" w:tplc="8B167148">
      <w:numFmt w:val="bullet"/>
      <w:lvlText w:val="•"/>
      <w:lvlJc w:val="left"/>
      <w:pPr>
        <w:ind w:left="1866" w:hanging="152"/>
      </w:pPr>
      <w:rPr>
        <w:rFonts w:hint="default"/>
        <w:lang w:val="vi" w:eastAsia="en-US" w:bidi="ar-SA"/>
      </w:rPr>
    </w:lvl>
    <w:lvl w:ilvl="3" w:tplc="627EE3F0">
      <w:numFmt w:val="bullet"/>
      <w:lvlText w:val="•"/>
      <w:lvlJc w:val="left"/>
      <w:pPr>
        <w:ind w:left="2729" w:hanging="152"/>
      </w:pPr>
      <w:rPr>
        <w:rFonts w:hint="default"/>
        <w:lang w:val="vi" w:eastAsia="en-US" w:bidi="ar-SA"/>
      </w:rPr>
    </w:lvl>
    <w:lvl w:ilvl="4" w:tplc="2AC05D50">
      <w:numFmt w:val="bullet"/>
      <w:lvlText w:val="•"/>
      <w:lvlJc w:val="left"/>
      <w:pPr>
        <w:ind w:left="3592" w:hanging="152"/>
      </w:pPr>
      <w:rPr>
        <w:rFonts w:hint="default"/>
        <w:lang w:val="vi" w:eastAsia="en-US" w:bidi="ar-SA"/>
      </w:rPr>
    </w:lvl>
    <w:lvl w:ilvl="5" w:tplc="1CCAE486">
      <w:numFmt w:val="bullet"/>
      <w:lvlText w:val="•"/>
      <w:lvlJc w:val="left"/>
      <w:pPr>
        <w:ind w:left="4455" w:hanging="152"/>
      </w:pPr>
      <w:rPr>
        <w:rFonts w:hint="default"/>
        <w:lang w:val="vi" w:eastAsia="en-US" w:bidi="ar-SA"/>
      </w:rPr>
    </w:lvl>
    <w:lvl w:ilvl="6" w:tplc="9A286A9A">
      <w:numFmt w:val="bullet"/>
      <w:lvlText w:val="•"/>
      <w:lvlJc w:val="left"/>
      <w:pPr>
        <w:ind w:left="5318" w:hanging="152"/>
      </w:pPr>
      <w:rPr>
        <w:rFonts w:hint="default"/>
        <w:lang w:val="vi" w:eastAsia="en-US" w:bidi="ar-SA"/>
      </w:rPr>
    </w:lvl>
    <w:lvl w:ilvl="7" w:tplc="1BE4625E">
      <w:numFmt w:val="bullet"/>
      <w:lvlText w:val="•"/>
      <w:lvlJc w:val="left"/>
      <w:pPr>
        <w:ind w:left="6181" w:hanging="152"/>
      </w:pPr>
      <w:rPr>
        <w:rFonts w:hint="default"/>
        <w:lang w:val="vi" w:eastAsia="en-US" w:bidi="ar-SA"/>
      </w:rPr>
    </w:lvl>
    <w:lvl w:ilvl="8" w:tplc="07523864">
      <w:numFmt w:val="bullet"/>
      <w:lvlText w:val="•"/>
      <w:lvlJc w:val="left"/>
      <w:pPr>
        <w:ind w:left="7044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63CC67FA"/>
    <w:multiLevelType w:val="hybridMultilevel"/>
    <w:tmpl w:val="84CABAAE"/>
    <w:lvl w:ilvl="0" w:tplc="17464C98">
      <w:numFmt w:val="bullet"/>
      <w:lvlText w:val="–"/>
      <w:lvlJc w:val="left"/>
      <w:pPr>
        <w:ind w:left="136" w:hanging="152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FCC79C">
      <w:numFmt w:val="bullet"/>
      <w:lvlText w:val="•"/>
      <w:lvlJc w:val="left"/>
      <w:pPr>
        <w:ind w:left="593" w:hanging="152"/>
      </w:pPr>
      <w:rPr>
        <w:rFonts w:hint="default"/>
        <w:lang w:val="vi" w:eastAsia="en-US" w:bidi="ar-SA"/>
      </w:rPr>
    </w:lvl>
    <w:lvl w:ilvl="2" w:tplc="2D5C7378">
      <w:numFmt w:val="bullet"/>
      <w:lvlText w:val="•"/>
      <w:lvlJc w:val="left"/>
      <w:pPr>
        <w:ind w:left="1047" w:hanging="152"/>
      </w:pPr>
      <w:rPr>
        <w:rFonts w:hint="default"/>
        <w:lang w:val="vi" w:eastAsia="en-US" w:bidi="ar-SA"/>
      </w:rPr>
    </w:lvl>
    <w:lvl w:ilvl="3" w:tplc="58BEC374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4" w:tplc="E926DC6A">
      <w:numFmt w:val="bullet"/>
      <w:lvlText w:val="•"/>
      <w:lvlJc w:val="left"/>
      <w:pPr>
        <w:ind w:left="1954" w:hanging="152"/>
      </w:pPr>
      <w:rPr>
        <w:rFonts w:hint="default"/>
        <w:lang w:val="vi" w:eastAsia="en-US" w:bidi="ar-SA"/>
      </w:rPr>
    </w:lvl>
    <w:lvl w:ilvl="5" w:tplc="5C5216E2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6" w:tplc="30A0DBC6">
      <w:numFmt w:val="bullet"/>
      <w:lvlText w:val="•"/>
      <w:lvlJc w:val="left"/>
      <w:pPr>
        <w:ind w:left="2861" w:hanging="152"/>
      </w:pPr>
      <w:rPr>
        <w:rFonts w:hint="default"/>
        <w:lang w:val="vi" w:eastAsia="en-US" w:bidi="ar-SA"/>
      </w:rPr>
    </w:lvl>
    <w:lvl w:ilvl="7" w:tplc="B3F67FCC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8" w:tplc="40185EEA">
      <w:numFmt w:val="bullet"/>
      <w:lvlText w:val="•"/>
      <w:lvlJc w:val="left"/>
      <w:pPr>
        <w:ind w:left="3768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64903FFC"/>
    <w:multiLevelType w:val="hybridMultilevel"/>
    <w:tmpl w:val="92C29ACA"/>
    <w:lvl w:ilvl="0" w:tplc="B0982ECA">
      <w:start w:val="1"/>
      <w:numFmt w:val="lowerLetter"/>
      <w:lvlText w:val="%1."/>
      <w:lvlJc w:val="left"/>
      <w:pPr>
        <w:ind w:left="322" w:hanging="186"/>
      </w:pPr>
      <w:rPr>
        <w:rFonts w:ascii="Times New Roman" w:eastAsia="Myriad Pro Cond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02841E">
      <w:numFmt w:val="bullet"/>
      <w:lvlText w:val="•"/>
      <w:lvlJc w:val="left"/>
      <w:pPr>
        <w:ind w:left="1165" w:hanging="186"/>
      </w:pPr>
      <w:rPr>
        <w:rFonts w:hint="default"/>
        <w:lang w:val="vi" w:eastAsia="en-US" w:bidi="ar-SA"/>
      </w:rPr>
    </w:lvl>
    <w:lvl w:ilvl="2" w:tplc="075EE712">
      <w:numFmt w:val="bullet"/>
      <w:lvlText w:val="•"/>
      <w:lvlJc w:val="left"/>
      <w:pPr>
        <w:ind w:left="2010" w:hanging="186"/>
      </w:pPr>
      <w:rPr>
        <w:rFonts w:hint="default"/>
        <w:lang w:val="vi" w:eastAsia="en-US" w:bidi="ar-SA"/>
      </w:rPr>
    </w:lvl>
    <w:lvl w:ilvl="3" w:tplc="56C8B196">
      <w:numFmt w:val="bullet"/>
      <w:lvlText w:val="•"/>
      <w:lvlJc w:val="left"/>
      <w:pPr>
        <w:ind w:left="2855" w:hanging="186"/>
      </w:pPr>
      <w:rPr>
        <w:rFonts w:hint="default"/>
        <w:lang w:val="vi" w:eastAsia="en-US" w:bidi="ar-SA"/>
      </w:rPr>
    </w:lvl>
    <w:lvl w:ilvl="4" w:tplc="4AE0EB1C">
      <w:numFmt w:val="bullet"/>
      <w:lvlText w:val="•"/>
      <w:lvlJc w:val="left"/>
      <w:pPr>
        <w:ind w:left="3700" w:hanging="186"/>
      </w:pPr>
      <w:rPr>
        <w:rFonts w:hint="default"/>
        <w:lang w:val="vi" w:eastAsia="en-US" w:bidi="ar-SA"/>
      </w:rPr>
    </w:lvl>
    <w:lvl w:ilvl="5" w:tplc="248A05E6">
      <w:numFmt w:val="bullet"/>
      <w:lvlText w:val="•"/>
      <w:lvlJc w:val="left"/>
      <w:pPr>
        <w:ind w:left="4545" w:hanging="186"/>
      </w:pPr>
      <w:rPr>
        <w:rFonts w:hint="default"/>
        <w:lang w:val="vi" w:eastAsia="en-US" w:bidi="ar-SA"/>
      </w:rPr>
    </w:lvl>
    <w:lvl w:ilvl="6" w:tplc="B810C4E4">
      <w:numFmt w:val="bullet"/>
      <w:lvlText w:val="•"/>
      <w:lvlJc w:val="left"/>
      <w:pPr>
        <w:ind w:left="5390" w:hanging="186"/>
      </w:pPr>
      <w:rPr>
        <w:rFonts w:hint="default"/>
        <w:lang w:val="vi" w:eastAsia="en-US" w:bidi="ar-SA"/>
      </w:rPr>
    </w:lvl>
    <w:lvl w:ilvl="7" w:tplc="F8DA8094">
      <w:numFmt w:val="bullet"/>
      <w:lvlText w:val="•"/>
      <w:lvlJc w:val="left"/>
      <w:pPr>
        <w:ind w:left="6235" w:hanging="186"/>
      </w:pPr>
      <w:rPr>
        <w:rFonts w:hint="default"/>
        <w:lang w:val="vi" w:eastAsia="en-US" w:bidi="ar-SA"/>
      </w:rPr>
    </w:lvl>
    <w:lvl w:ilvl="8" w:tplc="11181972">
      <w:numFmt w:val="bullet"/>
      <w:lvlText w:val="•"/>
      <w:lvlJc w:val="left"/>
      <w:pPr>
        <w:ind w:left="7080" w:hanging="186"/>
      </w:pPr>
      <w:rPr>
        <w:rFonts w:hint="default"/>
        <w:lang w:val="vi" w:eastAsia="en-US" w:bidi="ar-SA"/>
      </w:rPr>
    </w:lvl>
  </w:abstractNum>
  <w:abstractNum w:abstractNumId="6" w15:restartNumberingAfterBreak="0">
    <w:nsid w:val="64E61FC8"/>
    <w:multiLevelType w:val="hybridMultilevel"/>
    <w:tmpl w:val="DCC639BC"/>
    <w:lvl w:ilvl="0" w:tplc="6A5A8EFA">
      <w:numFmt w:val="bullet"/>
      <w:lvlText w:val="–"/>
      <w:lvlJc w:val="left"/>
      <w:pPr>
        <w:ind w:left="136" w:hanging="18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360F014">
      <w:numFmt w:val="bullet"/>
      <w:lvlText w:val="•"/>
      <w:lvlJc w:val="left"/>
      <w:pPr>
        <w:ind w:left="534" w:hanging="180"/>
      </w:pPr>
      <w:rPr>
        <w:rFonts w:hint="default"/>
        <w:lang w:val="vi" w:eastAsia="en-US" w:bidi="ar-SA"/>
      </w:rPr>
    </w:lvl>
    <w:lvl w:ilvl="2" w:tplc="B88C54A6">
      <w:numFmt w:val="bullet"/>
      <w:lvlText w:val="•"/>
      <w:lvlJc w:val="left"/>
      <w:pPr>
        <w:ind w:left="929" w:hanging="180"/>
      </w:pPr>
      <w:rPr>
        <w:rFonts w:hint="default"/>
        <w:lang w:val="vi" w:eastAsia="en-US" w:bidi="ar-SA"/>
      </w:rPr>
    </w:lvl>
    <w:lvl w:ilvl="3" w:tplc="F96669C8">
      <w:numFmt w:val="bullet"/>
      <w:lvlText w:val="•"/>
      <w:lvlJc w:val="left"/>
      <w:pPr>
        <w:ind w:left="1323" w:hanging="180"/>
      </w:pPr>
      <w:rPr>
        <w:rFonts w:hint="default"/>
        <w:lang w:val="vi" w:eastAsia="en-US" w:bidi="ar-SA"/>
      </w:rPr>
    </w:lvl>
    <w:lvl w:ilvl="4" w:tplc="8A9622B4">
      <w:numFmt w:val="bullet"/>
      <w:lvlText w:val="•"/>
      <w:lvlJc w:val="left"/>
      <w:pPr>
        <w:ind w:left="1718" w:hanging="180"/>
      </w:pPr>
      <w:rPr>
        <w:rFonts w:hint="default"/>
        <w:lang w:val="vi" w:eastAsia="en-US" w:bidi="ar-SA"/>
      </w:rPr>
    </w:lvl>
    <w:lvl w:ilvl="5" w:tplc="B1D0E644">
      <w:numFmt w:val="bullet"/>
      <w:lvlText w:val="•"/>
      <w:lvlJc w:val="left"/>
      <w:pPr>
        <w:ind w:left="2112" w:hanging="180"/>
      </w:pPr>
      <w:rPr>
        <w:rFonts w:hint="default"/>
        <w:lang w:val="vi" w:eastAsia="en-US" w:bidi="ar-SA"/>
      </w:rPr>
    </w:lvl>
    <w:lvl w:ilvl="6" w:tplc="41888922">
      <w:numFmt w:val="bullet"/>
      <w:lvlText w:val="•"/>
      <w:lvlJc w:val="left"/>
      <w:pPr>
        <w:ind w:left="2507" w:hanging="180"/>
      </w:pPr>
      <w:rPr>
        <w:rFonts w:hint="default"/>
        <w:lang w:val="vi" w:eastAsia="en-US" w:bidi="ar-SA"/>
      </w:rPr>
    </w:lvl>
    <w:lvl w:ilvl="7" w:tplc="5D0E4FDE">
      <w:numFmt w:val="bullet"/>
      <w:lvlText w:val="•"/>
      <w:lvlJc w:val="left"/>
      <w:pPr>
        <w:ind w:left="2901" w:hanging="180"/>
      </w:pPr>
      <w:rPr>
        <w:rFonts w:hint="default"/>
        <w:lang w:val="vi" w:eastAsia="en-US" w:bidi="ar-SA"/>
      </w:rPr>
    </w:lvl>
    <w:lvl w:ilvl="8" w:tplc="84B22296">
      <w:numFmt w:val="bullet"/>
      <w:lvlText w:val="•"/>
      <w:lvlJc w:val="left"/>
      <w:pPr>
        <w:ind w:left="3296" w:hanging="180"/>
      </w:pPr>
      <w:rPr>
        <w:rFonts w:hint="default"/>
        <w:lang w:val="vi" w:eastAsia="en-US" w:bidi="ar-SA"/>
      </w:rPr>
    </w:lvl>
  </w:abstractNum>
  <w:abstractNum w:abstractNumId="7" w15:restartNumberingAfterBreak="0">
    <w:nsid w:val="6C7939A6"/>
    <w:multiLevelType w:val="hybridMultilevel"/>
    <w:tmpl w:val="F6DCF876"/>
    <w:lvl w:ilvl="0" w:tplc="9314E8BC">
      <w:start w:val="2"/>
      <w:numFmt w:val="lowerLetter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77A8313C"/>
    <w:multiLevelType w:val="hybridMultilevel"/>
    <w:tmpl w:val="EB2EF7FE"/>
    <w:lvl w:ilvl="0" w:tplc="75769234">
      <w:numFmt w:val="bullet"/>
      <w:lvlText w:val="–"/>
      <w:lvlJc w:val="left"/>
      <w:pPr>
        <w:ind w:left="136" w:hanging="163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D2F3C8">
      <w:numFmt w:val="bullet"/>
      <w:lvlText w:val="•"/>
      <w:lvlJc w:val="left"/>
      <w:pPr>
        <w:ind w:left="593" w:hanging="163"/>
      </w:pPr>
      <w:rPr>
        <w:rFonts w:hint="default"/>
        <w:lang w:val="vi" w:eastAsia="en-US" w:bidi="ar-SA"/>
      </w:rPr>
    </w:lvl>
    <w:lvl w:ilvl="2" w:tplc="DE9A4658">
      <w:numFmt w:val="bullet"/>
      <w:lvlText w:val="•"/>
      <w:lvlJc w:val="left"/>
      <w:pPr>
        <w:ind w:left="1047" w:hanging="163"/>
      </w:pPr>
      <w:rPr>
        <w:rFonts w:hint="default"/>
        <w:lang w:val="vi" w:eastAsia="en-US" w:bidi="ar-SA"/>
      </w:rPr>
    </w:lvl>
    <w:lvl w:ilvl="3" w:tplc="08F60188">
      <w:numFmt w:val="bullet"/>
      <w:lvlText w:val="•"/>
      <w:lvlJc w:val="left"/>
      <w:pPr>
        <w:ind w:left="1500" w:hanging="163"/>
      </w:pPr>
      <w:rPr>
        <w:rFonts w:hint="default"/>
        <w:lang w:val="vi" w:eastAsia="en-US" w:bidi="ar-SA"/>
      </w:rPr>
    </w:lvl>
    <w:lvl w:ilvl="4" w:tplc="4050A5CE">
      <w:numFmt w:val="bullet"/>
      <w:lvlText w:val="•"/>
      <w:lvlJc w:val="left"/>
      <w:pPr>
        <w:ind w:left="1954" w:hanging="163"/>
      </w:pPr>
      <w:rPr>
        <w:rFonts w:hint="default"/>
        <w:lang w:val="vi" w:eastAsia="en-US" w:bidi="ar-SA"/>
      </w:rPr>
    </w:lvl>
    <w:lvl w:ilvl="5" w:tplc="70A624D0">
      <w:numFmt w:val="bullet"/>
      <w:lvlText w:val="•"/>
      <w:lvlJc w:val="left"/>
      <w:pPr>
        <w:ind w:left="2408" w:hanging="163"/>
      </w:pPr>
      <w:rPr>
        <w:rFonts w:hint="default"/>
        <w:lang w:val="vi" w:eastAsia="en-US" w:bidi="ar-SA"/>
      </w:rPr>
    </w:lvl>
    <w:lvl w:ilvl="6" w:tplc="96C8FE7C">
      <w:numFmt w:val="bullet"/>
      <w:lvlText w:val="•"/>
      <w:lvlJc w:val="left"/>
      <w:pPr>
        <w:ind w:left="2861" w:hanging="163"/>
      </w:pPr>
      <w:rPr>
        <w:rFonts w:hint="default"/>
        <w:lang w:val="vi" w:eastAsia="en-US" w:bidi="ar-SA"/>
      </w:rPr>
    </w:lvl>
    <w:lvl w:ilvl="7" w:tplc="8688A258">
      <w:numFmt w:val="bullet"/>
      <w:lvlText w:val="•"/>
      <w:lvlJc w:val="left"/>
      <w:pPr>
        <w:ind w:left="3315" w:hanging="163"/>
      </w:pPr>
      <w:rPr>
        <w:rFonts w:hint="default"/>
        <w:lang w:val="vi" w:eastAsia="en-US" w:bidi="ar-SA"/>
      </w:rPr>
    </w:lvl>
    <w:lvl w:ilvl="8" w:tplc="AEEC45DE">
      <w:numFmt w:val="bullet"/>
      <w:lvlText w:val="•"/>
      <w:lvlJc w:val="left"/>
      <w:pPr>
        <w:ind w:left="3768" w:hanging="163"/>
      </w:pPr>
      <w:rPr>
        <w:rFonts w:hint="default"/>
        <w:lang w:val="vi" w:eastAsia="en-US" w:bidi="ar-SA"/>
      </w:rPr>
    </w:lvl>
  </w:abstractNum>
  <w:num w:numId="1" w16cid:durableId="454104766">
    <w:abstractNumId w:val="7"/>
  </w:num>
  <w:num w:numId="2" w16cid:durableId="813303424">
    <w:abstractNumId w:val="4"/>
  </w:num>
  <w:num w:numId="3" w16cid:durableId="1952978247">
    <w:abstractNumId w:val="0"/>
  </w:num>
  <w:num w:numId="4" w16cid:durableId="1605184057">
    <w:abstractNumId w:val="2"/>
  </w:num>
  <w:num w:numId="5" w16cid:durableId="1684159681">
    <w:abstractNumId w:val="6"/>
  </w:num>
  <w:num w:numId="6" w16cid:durableId="662047204">
    <w:abstractNumId w:val="3"/>
  </w:num>
  <w:num w:numId="7" w16cid:durableId="858618616">
    <w:abstractNumId w:val="5"/>
  </w:num>
  <w:num w:numId="8" w16cid:durableId="1182206167">
    <w:abstractNumId w:val="8"/>
  </w:num>
  <w:num w:numId="9" w16cid:durableId="148920310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16"/>
    <w:rsid w:val="00112267"/>
    <w:rsid w:val="002B5870"/>
    <w:rsid w:val="00366A03"/>
    <w:rsid w:val="005B6802"/>
    <w:rsid w:val="005C2D2E"/>
    <w:rsid w:val="0069191E"/>
    <w:rsid w:val="006F4F16"/>
    <w:rsid w:val="00756EB2"/>
    <w:rsid w:val="00811465"/>
    <w:rsid w:val="009A0F34"/>
    <w:rsid w:val="00BD4597"/>
    <w:rsid w:val="00CC5FBB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889EB"/>
  <w15:chartTrackingRefBased/>
  <w15:docId w15:val="{029DCF55-701D-4F4B-8F24-0E255FBD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16"/>
  </w:style>
  <w:style w:type="paragraph" w:styleId="Heading2">
    <w:name w:val="heading 2"/>
    <w:basedOn w:val="Normal"/>
    <w:link w:val="Heading2Char"/>
    <w:uiPriority w:val="9"/>
    <w:unhideWhenUsed/>
    <w:qFormat/>
    <w:rsid w:val="006F4F16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4F16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6F4F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F4F16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16"/>
    <w:rPr>
      <w:rFonts w:ascii="Segoe UI" w:hAnsi="Segoe UI" w:cs="Segoe UI"/>
      <w:sz w:val="18"/>
      <w:szCs w:val="18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6F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6F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F16"/>
  </w:style>
  <w:style w:type="paragraph" w:styleId="Footer">
    <w:name w:val="footer"/>
    <w:basedOn w:val="Normal"/>
    <w:link w:val="FooterChar"/>
    <w:uiPriority w:val="99"/>
    <w:unhideWhenUsed/>
    <w:rsid w:val="006F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16"/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74B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Hương Ngô</cp:lastModifiedBy>
  <cp:revision>8</cp:revision>
  <dcterms:created xsi:type="dcterms:W3CDTF">2024-09-01T15:29:00Z</dcterms:created>
  <dcterms:modified xsi:type="dcterms:W3CDTF">2025-09-05T13:57:00Z</dcterms:modified>
</cp:coreProperties>
</file>