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5AF1" w:rsidRDefault="00FB5AF1" w:rsidP="00FB5AF1">
      <w:pPr>
        <w:pStyle w:val="NormalWeb"/>
        <w:shd w:val="clear" w:color="auto" w:fill="FFFFFF"/>
        <w:spacing w:before="0" w:beforeAutospacing="0" w:after="0" w:afterAutospacing="0"/>
        <w:jc w:val="center"/>
        <w:rPr>
          <w:rStyle w:val="Strong"/>
          <w:color w:val="000000"/>
          <w:sz w:val="23"/>
          <w:szCs w:val="23"/>
        </w:rPr>
      </w:pPr>
      <w:r w:rsidRPr="00FB5AF1">
        <w:rPr>
          <w:rStyle w:val="Strong"/>
          <w:color w:val="000000"/>
          <w:sz w:val="23"/>
          <w:szCs w:val="23"/>
        </w:rPr>
        <w:t xml:space="preserve">Trường THCS Nguyễn Chuyên Mỹ long trọng tổ chức Đại hội Liên đội </w:t>
      </w:r>
    </w:p>
    <w:p w:rsidR="00FB5AF1" w:rsidRPr="00FB5AF1" w:rsidRDefault="00FB5AF1" w:rsidP="00FB5AF1">
      <w:pPr>
        <w:pStyle w:val="NormalWeb"/>
        <w:shd w:val="clear" w:color="auto" w:fill="FFFFFF"/>
        <w:spacing w:before="0" w:beforeAutospacing="0" w:after="0" w:afterAutospacing="0"/>
        <w:jc w:val="center"/>
        <w:rPr>
          <w:color w:val="000000"/>
          <w:sz w:val="23"/>
          <w:szCs w:val="23"/>
        </w:rPr>
      </w:pPr>
      <w:r w:rsidRPr="00FB5AF1">
        <w:rPr>
          <w:rStyle w:val="Strong"/>
          <w:color w:val="000000"/>
          <w:sz w:val="23"/>
          <w:szCs w:val="23"/>
        </w:rPr>
        <w:t>nhiệm kỳ 2025-2026</w:t>
      </w:r>
    </w:p>
    <w:p w:rsidR="00FB5AF1" w:rsidRPr="00FB5AF1" w:rsidRDefault="00FB5AF1" w:rsidP="00FB5AF1">
      <w:pPr>
        <w:pStyle w:val="NormalWeb"/>
        <w:shd w:val="clear" w:color="auto" w:fill="FFFFFF"/>
        <w:spacing w:before="0" w:beforeAutospacing="0" w:after="0" w:afterAutospacing="0"/>
        <w:rPr>
          <w:color w:val="000000"/>
          <w:sz w:val="23"/>
          <w:szCs w:val="23"/>
        </w:rPr>
      </w:pPr>
      <w:r>
        <w:rPr>
          <w:color w:val="000000"/>
          <w:sz w:val="23"/>
          <w:szCs w:val="23"/>
        </w:rPr>
        <w:t xml:space="preserve">             </w:t>
      </w:r>
      <w:r w:rsidRPr="00FB5AF1">
        <w:rPr>
          <w:color w:val="000000"/>
          <w:sz w:val="23"/>
          <w:szCs w:val="23"/>
        </w:rPr>
        <w:t>Chiều ngày 31 tháng 10 năm 2025, Trường THCS Nguyễn Chuyên Mỹ đã long trọng tổ chức Đại hội Liên đội nhiệm kỳ năm học 2025-2026. Đây là một sự kiện quan trọng, đánh dấu khởi đầu cho một năm học mới với nhiều hoạt động Đội ý nghĩa và sôi nổi.</w:t>
      </w:r>
    </w:p>
    <w:p w:rsidR="00FB5AF1" w:rsidRPr="00FB5AF1" w:rsidRDefault="00FB5AF1" w:rsidP="00FB5AF1">
      <w:pPr>
        <w:pStyle w:val="NormalWeb"/>
        <w:shd w:val="clear" w:color="auto" w:fill="FFFFFF"/>
        <w:spacing w:before="0" w:beforeAutospacing="0" w:after="0" w:afterAutospacing="0"/>
        <w:rPr>
          <w:color w:val="000000"/>
          <w:sz w:val="23"/>
          <w:szCs w:val="23"/>
        </w:rPr>
      </w:pPr>
      <w:r>
        <w:rPr>
          <w:color w:val="000000"/>
          <w:sz w:val="23"/>
          <w:szCs w:val="23"/>
        </w:rPr>
        <w:t xml:space="preserve">            </w:t>
      </w:r>
      <w:r w:rsidRPr="00FB5AF1">
        <w:rPr>
          <w:color w:val="000000"/>
          <w:sz w:val="23"/>
          <w:szCs w:val="23"/>
        </w:rPr>
        <w:t>Đại hội Liên đội là dịp để các đội viên nhìn lại những thành tích đã đạt được trong năm học 2024-2025 và đề ra phương hướng, nhiệm vụ cụ thể cho năm học 2025-2026. Với tinh thần dân chủ, trách nhiệm, các đại biểu đội viên đã cùng nhau thảo luận, đóng góp ý kiến để xây dựng chương trình công tác Đội phù hợp với tình hình thực tiễn của nhà trường và đáp ứng nguyện vọng của đông đảo đội viên.</w:t>
      </w:r>
    </w:p>
    <w:p w:rsidR="00FB5AF1" w:rsidRPr="00FB5AF1" w:rsidRDefault="00FB5AF1" w:rsidP="00FB5AF1">
      <w:pPr>
        <w:pStyle w:val="NormalWeb"/>
        <w:shd w:val="clear" w:color="auto" w:fill="FFFFFF"/>
        <w:spacing w:before="0" w:beforeAutospacing="0" w:after="0" w:afterAutospacing="0"/>
        <w:rPr>
          <w:color w:val="000000"/>
          <w:sz w:val="23"/>
          <w:szCs w:val="23"/>
        </w:rPr>
      </w:pPr>
      <w:r>
        <w:rPr>
          <w:color w:val="000000"/>
          <w:sz w:val="23"/>
          <w:szCs w:val="23"/>
        </w:rPr>
        <w:t xml:space="preserve">             </w:t>
      </w:r>
      <w:bookmarkStart w:id="0" w:name="_GoBack"/>
      <w:bookmarkEnd w:id="0"/>
      <w:r w:rsidRPr="00FB5AF1">
        <w:rPr>
          <w:color w:val="000000"/>
          <w:sz w:val="23"/>
          <w:szCs w:val="23"/>
        </w:rPr>
        <w:t>Tại Đại hội, Ban Chỉ huy Liên đội mới nhiệm kỳ 2025-2026 đã được bầu ra. Đây là những đội viên tiêu biểu, gương mẫu, có phẩm chất đạo đức tốt và năng lực lãnh đạo, hứa hẹn sẽ dẫn dắt phong trào Đội của trường THCS Nguyễn Chuyên Mỹ ngày càng phát triển vững mạnh.</w:t>
      </w:r>
    </w:p>
    <w:p w:rsidR="00FB5AF1" w:rsidRPr="00FB5AF1" w:rsidRDefault="00FB5AF1" w:rsidP="00FB5AF1">
      <w:pPr>
        <w:pStyle w:val="NormalWeb"/>
        <w:shd w:val="clear" w:color="auto" w:fill="FFFFFF"/>
        <w:spacing w:before="0" w:beforeAutospacing="0" w:after="0" w:afterAutospacing="0"/>
        <w:rPr>
          <w:color w:val="000000"/>
          <w:sz w:val="23"/>
          <w:szCs w:val="23"/>
        </w:rPr>
      </w:pPr>
      <w:r w:rsidRPr="00FB5AF1">
        <w:rPr>
          <w:color w:val="000000"/>
          <w:sz w:val="23"/>
          <w:szCs w:val="23"/>
        </w:rPr>
        <w:t>Việc tổ chức Đại hội Liên đội không chỉ góp phần củng cố tổ chức Đội vững mạnh, mà còn giáo dục cho đội viên ý thức trách nhiệm, tinh thần tự quản và khả năng làm việc tập thể. Đồng thời, đây cũng là cơ hội để các đội viên rèn luyện bản lĩnh, kỹ năng sống, phát huy tinh thần xung kích, tình nguyện trong các hoạt động của nhà trường và cộng đồng.</w:t>
      </w:r>
    </w:p>
    <w:p w:rsidR="00FB5AF1" w:rsidRDefault="00FB5AF1" w:rsidP="00FB5AF1">
      <w:pPr>
        <w:pStyle w:val="NormalWeb"/>
        <w:shd w:val="clear" w:color="auto" w:fill="FFFFFF"/>
        <w:spacing w:before="0" w:beforeAutospacing="0" w:after="0" w:afterAutospacing="0"/>
        <w:rPr>
          <w:rFonts w:ascii="Arial" w:hAnsi="Arial" w:cs="Arial"/>
          <w:color w:val="000000"/>
          <w:sz w:val="23"/>
          <w:szCs w:val="23"/>
        </w:rPr>
      </w:pPr>
      <w:r w:rsidRPr="00FB5AF1">
        <w:drawing>
          <wp:inline distT="0" distB="0" distL="0" distR="0" wp14:anchorId="34F19F9D" wp14:editId="348514D1">
            <wp:extent cx="5940425" cy="444754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447540"/>
                    </a:xfrm>
                    <a:prstGeom prst="rect">
                      <a:avLst/>
                    </a:prstGeom>
                  </pic:spPr>
                </pic:pic>
              </a:graphicData>
            </a:graphic>
          </wp:inline>
        </w:drawing>
      </w:r>
    </w:p>
    <w:p w:rsidR="007B331E" w:rsidRDefault="00FB5AF1">
      <w:r w:rsidRPr="00FB5AF1">
        <w:lastRenderedPageBreak/>
        <w:drawing>
          <wp:inline distT="0" distB="0" distL="0" distR="0" wp14:anchorId="41515FEA" wp14:editId="31BE93CF">
            <wp:extent cx="5940425" cy="444754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447540"/>
                    </a:xfrm>
                    <a:prstGeom prst="rect">
                      <a:avLst/>
                    </a:prstGeom>
                  </pic:spPr>
                </pic:pic>
              </a:graphicData>
            </a:graphic>
          </wp:inline>
        </w:drawing>
      </w:r>
      <w:r w:rsidRPr="00FB5AF1">
        <w:drawing>
          <wp:inline distT="0" distB="0" distL="0" distR="0" wp14:anchorId="519D4E2E" wp14:editId="393F6AD6">
            <wp:extent cx="5940425" cy="44551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55160"/>
                    </a:xfrm>
                    <a:prstGeom prst="rect">
                      <a:avLst/>
                    </a:prstGeom>
                  </pic:spPr>
                </pic:pic>
              </a:graphicData>
            </a:graphic>
          </wp:inline>
        </w:drawing>
      </w:r>
      <w:r w:rsidRPr="00FB5AF1">
        <w:lastRenderedPageBreak/>
        <w:drawing>
          <wp:inline distT="0" distB="0" distL="0" distR="0" wp14:anchorId="6F132D97" wp14:editId="7CCEA0C5">
            <wp:extent cx="5940425" cy="445516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455160"/>
                    </a:xfrm>
                    <a:prstGeom prst="rect">
                      <a:avLst/>
                    </a:prstGeom>
                  </pic:spPr>
                </pic:pic>
              </a:graphicData>
            </a:graphic>
          </wp:inline>
        </w:drawing>
      </w:r>
    </w:p>
    <w:sectPr w:rsidR="007B331E" w:rsidSect="00FB5AF1">
      <w:pgSz w:w="11907" w:h="16840" w:code="9"/>
      <w:pgMar w:top="426" w:right="851" w:bottom="1134" w:left="1701"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0684" w:rsidRDefault="00EA0684" w:rsidP="00FB5AF1">
      <w:r>
        <w:separator/>
      </w:r>
    </w:p>
  </w:endnote>
  <w:endnote w:type="continuationSeparator" w:id="0">
    <w:p w:rsidR="00EA0684" w:rsidRDefault="00EA0684" w:rsidP="00FB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0684" w:rsidRDefault="00EA0684" w:rsidP="00FB5AF1">
      <w:r>
        <w:separator/>
      </w:r>
    </w:p>
  </w:footnote>
  <w:footnote w:type="continuationSeparator" w:id="0">
    <w:p w:rsidR="00EA0684" w:rsidRDefault="00EA0684" w:rsidP="00FB5A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522"/>
    <w:rsid w:val="001622AC"/>
    <w:rsid w:val="00454522"/>
    <w:rsid w:val="007B331E"/>
    <w:rsid w:val="00835D7E"/>
    <w:rsid w:val="00EA0684"/>
    <w:rsid w:val="00FB5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C540A"/>
  <w15:chartTrackingRefBased/>
  <w15:docId w15:val="{CE6FA18E-20D3-45EB-B193-6A70958E5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5AF1"/>
    <w:pPr>
      <w:tabs>
        <w:tab w:val="center" w:pos="4680"/>
        <w:tab w:val="right" w:pos="9360"/>
      </w:tabs>
    </w:pPr>
  </w:style>
  <w:style w:type="character" w:customStyle="1" w:styleId="HeaderChar">
    <w:name w:val="Header Char"/>
    <w:basedOn w:val="DefaultParagraphFont"/>
    <w:link w:val="Header"/>
    <w:uiPriority w:val="99"/>
    <w:rsid w:val="00FB5AF1"/>
  </w:style>
  <w:style w:type="paragraph" w:styleId="Footer">
    <w:name w:val="footer"/>
    <w:basedOn w:val="Normal"/>
    <w:link w:val="FooterChar"/>
    <w:uiPriority w:val="99"/>
    <w:unhideWhenUsed/>
    <w:rsid w:val="00FB5AF1"/>
    <w:pPr>
      <w:tabs>
        <w:tab w:val="center" w:pos="4680"/>
        <w:tab w:val="right" w:pos="9360"/>
      </w:tabs>
    </w:pPr>
  </w:style>
  <w:style w:type="character" w:customStyle="1" w:styleId="FooterChar">
    <w:name w:val="Footer Char"/>
    <w:basedOn w:val="DefaultParagraphFont"/>
    <w:link w:val="Footer"/>
    <w:uiPriority w:val="99"/>
    <w:rsid w:val="00FB5AF1"/>
  </w:style>
  <w:style w:type="paragraph" w:styleId="NormalWeb">
    <w:name w:val="Normal (Web)"/>
    <w:basedOn w:val="Normal"/>
    <w:uiPriority w:val="99"/>
    <w:semiHidden/>
    <w:unhideWhenUsed/>
    <w:rsid w:val="00FB5AF1"/>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FB5A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77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205</Words>
  <Characters>1170</Characters>
  <Application>Microsoft Office Word</Application>
  <DocSecurity>0</DocSecurity>
  <Lines>9</Lines>
  <Paragraphs>2</Paragraphs>
  <ScaleCrop>false</ScaleCrop>
  <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2025-11-03T15:01:00Z</dcterms:created>
  <dcterms:modified xsi:type="dcterms:W3CDTF">2025-11-03T15:08:00Z</dcterms:modified>
</cp:coreProperties>
</file>