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757B4" w:rsidRPr="00B648E5" w:rsidRDefault="00DB7C5D" w:rsidP="00D6347C">
      <w:pPr>
        <w:pStyle w:val="NormalWeb"/>
        <w:shd w:val="clear" w:color="auto" w:fill="FFFFFF"/>
        <w:spacing w:before="0" w:beforeAutospacing="0" w:after="0" w:afterAutospacing="0"/>
        <w:jc w:val="center"/>
        <w:rPr>
          <w:b/>
          <w:color w:val="FF0000"/>
          <w:sz w:val="32"/>
          <w:szCs w:val="32"/>
        </w:rPr>
      </w:pPr>
      <w:r w:rsidRPr="00B648E5">
        <w:rPr>
          <w:b/>
          <w:color w:val="FF0000"/>
          <w:sz w:val="32"/>
          <w:szCs w:val="32"/>
        </w:rPr>
        <w:t>HOẠT ĐỘNG</w:t>
      </w:r>
      <w:r w:rsidR="00C757B4" w:rsidRPr="00B648E5">
        <w:rPr>
          <w:b/>
          <w:color w:val="FF0000"/>
          <w:sz w:val="32"/>
          <w:szCs w:val="32"/>
        </w:rPr>
        <w:t xml:space="preserve"> </w:t>
      </w:r>
      <w:r w:rsidR="007602DE">
        <w:rPr>
          <w:b/>
          <w:color w:val="FF0000"/>
          <w:sz w:val="32"/>
          <w:szCs w:val="32"/>
        </w:rPr>
        <w:t>TỔNG VỆ SINH TRƯỜNG LỚP</w:t>
      </w:r>
    </w:p>
    <w:p w:rsidR="0071473C" w:rsidRDefault="00DB7C5D" w:rsidP="007602DE">
      <w:pPr>
        <w:pStyle w:val="NormalWeb"/>
        <w:shd w:val="clear" w:color="auto" w:fill="FFFFFF"/>
        <w:spacing w:before="0" w:beforeAutospacing="0" w:after="0" w:afterAutospacing="0"/>
        <w:jc w:val="center"/>
        <w:rPr>
          <w:b/>
          <w:color w:val="FF0000"/>
          <w:sz w:val="32"/>
          <w:szCs w:val="32"/>
        </w:rPr>
      </w:pPr>
      <w:r w:rsidRPr="00B648E5">
        <w:rPr>
          <w:b/>
          <w:color w:val="FF0000"/>
          <w:sz w:val="32"/>
          <w:szCs w:val="32"/>
        </w:rPr>
        <w:t xml:space="preserve"> </w:t>
      </w:r>
      <w:r w:rsidR="007602DE">
        <w:rPr>
          <w:b/>
          <w:color w:val="FF0000"/>
          <w:sz w:val="32"/>
          <w:szCs w:val="32"/>
        </w:rPr>
        <w:t>CHUẨN BỊ NĂM HỌC MỚI CỦA TRƯỜNG THCS NGUYỄN CHUYÊN MỸ</w:t>
      </w:r>
    </w:p>
    <w:p w:rsidR="00D53388" w:rsidRDefault="007602DE" w:rsidP="00D53388">
      <w:pPr>
        <w:pStyle w:val="NormalWeb"/>
        <w:shd w:val="clear" w:color="auto" w:fill="FFFFFF"/>
        <w:spacing w:after="0"/>
        <w:ind w:firstLine="720"/>
        <w:rPr>
          <w:noProof/>
          <w:sz w:val="32"/>
          <w:szCs w:val="32"/>
        </w:rPr>
      </w:pPr>
      <w:r w:rsidRPr="007602DE">
        <w:rPr>
          <w:noProof/>
          <w:sz w:val="32"/>
          <w:szCs w:val="32"/>
        </w:rPr>
        <w:t>Năm học 202</w:t>
      </w:r>
      <w:r>
        <w:rPr>
          <w:noProof/>
          <w:sz w:val="32"/>
          <w:szCs w:val="32"/>
        </w:rPr>
        <w:t>5</w:t>
      </w:r>
      <w:r w:rsidRPr="007602DE">
        <w:rPr>
          <w:noProof/>
          <w:sz w:val="32"/>
          <w:szCs w:val="32"/>
        </w:rPr>
        <w:t xml:space="preserve"> - 202</w:t>
      </w:r>
      <w:r>
        <w:rPr>
          <w:noProof/>
          <w:sz w:val="32"/>
          <w:szCs w:val="32"/>
        </w:rPr>
        <w:t>6</w:t>
      </w:r>
      <w:r w:rsidRPr="007602DE">
        <w:rPr>
          <w:noProof/>
          <w:sz w:val="32"/>
          <w:szCs w:val="32"/>
        </w:rPr>
        <w:t xml:space="preserve"> đã đến gần, để chuẩn bị tốt cho năm học mới, ngoài việc chuyên môn nghiệp vụ cán bộ, giáo viên, nhân viên</w:t>
      </w:r>
      <w:r>
        <w:rPr>
          <w:noProof/>
          <w:sz w:val="32"/>
          <w:szCs w:val="32"/>
        </w:rPr>
        <w:t xml:space="preserve"> và HS</w:t>
      </w:r>
      <w:r w:rsidRPr="007602DE">
        <w:rPr>
          <w:noProof/>
          <w:sz w:val="32"/>
          <w:szCs w:val="32"/>
        </w:rPr>
        <w:t xml:space="preserve"> trường </w:t>
      </w:r>
      <w:r>
        <w:rPr>
          <w:noProof/>
          <w:sz w:val="32"/>
          <w:szCs w:val="32"/>
        </w:rPr>
        <w:t>THCS Nguyễn Chuyên Mỹ</w:t>
      </w:r>
      <w:r w:rsidRPr="007602DE">
        <w:rPr>
          <w:noProof/>
          <w:sz w:val="32"/>
          <w:szCs w:val="32"/>
        </w:rPr>
        <w:t xml:space="preserve"> còn thực hiện công tác chuẩn bị cơ sở vật chất, lao động, dọn dẹp trường lớp – đây cũng là một nhiệm vụ vô cùng cần thiết.</w:t>
      </w:r>
    </w:p>
    <w:p w:rsidR="007602DE" w:rsidRPr="007602DE" w:rsidRDefault="007602DE" w:rsidP="007602DE">
      <w:pPr>
        <w:pStyle w:val="NormalWeb"/>
        <w:shd w:val="clear" w:color="auto" w:fill="FFFFFF"/>
        <w:spacing w:after="0"/>
        <w:rPr>
          <w:noProof/>
          <w:sz w:val="32"/>
          <w:szCs w:val="32"/>
        </w:rPr>
      </w:pPr>
      <w:r w:rsidRPr="007602DE">
        <w:rPr>
          <w:noProof/>
          <w:sz w:val="32"/>
          <w:szCs w:val="32"/>
        </w:rPr>
        <w:t xml:space="preserve">         Ngay từ những ngày đầu tháng 8 Ban giám hiệu nhà trường đã tổ chức cho toàn thể cán bộ, giáo viên và nhân viên </w:t>
      </w:r>
      <w:r>
        <w:rPr>
          <w:noProof/>
          <w:sz w:val="32"/>
          <w:szCs w:val="32"/>
        </w:rPr>
        <w:t xml:space="preserve">và HS </w:t>
      </w:r>
      <w:r w:rsidRPr="007602DE">
        <w:rPr>
          <w:noProof/>
          <w:sz w:val="32"/>
          <w:szCs w:val="32"/>
        </w:rPr>
        <w:t xml:space="preserve">lao động, cắt tỉa cây cảnh, nhổ cỏ ở trong và ngoài khuôn viên nhà trường. Dọn dẹp, lau chùi vệ sinh bàn ghế, đồ dùng ở các lớp học đảm bảo môi trường xanh, sạch, đẹp và an toàn. Trên tinh thần tất cả vì học sinh thân yêu, các cán bộ, giáo viên và nhân viên </w:t>
      </w:r>
      <w:r>
        <w:rPr>
          <w:noProof/>
          <w:sz w:val="32"/>
          <w:szCs w:val="32"/>
        </w:rPr>
        <w:t xml:space="preserve">và các em HS </w:t>
      </w:r>
      <w:r w:rsidRPr="007602DE">
        <w:rPr>
          <w:noProof/>
          <w:sz w:val="32"/>
          <w:szCs w:val="32"/>
        </w:rPr>
        <w:t xml:space="preserve">nhà trường đều tích cực tham gia để chuẩn bị năm học mới.       </w:t>
      </w:r>
    </w:p>
    <w:p w:rsidR="007602DE" w:rsidRPr="007602DE" w:rsidRDefault="007602DE" w:rsidP="007602DE">
      <w:pPr>
        <w:pStyle w:val="NormalWeb"/>
        <w:shd w:val="clear" w:color="auto" w:fill="FFFFFF"/>
        <w:spacing w:after="0"/>
        <w:rPr>
          <w:noProof/>
          <w:sz w:val="32"/>
          <w:szCs w:val="32"/>
        </w:rPr>
      </w:pPr>
      <w:r w:rsidRPr="007602DE">
        <w:rPr>
          <w:noProof/>
          <w:sz w:val="32"/>
          <w:szCs w:val="32"/>
        </w:rPr>
        <w:t xml:space="preserve">          Việc làm này có ý nghĩa hết sức thiết thực giúp cho nhà trường có một khuôn viên sạch sẽ, đảm bảo an toàn, giúp các bậc phụ huynh cũng như các em học sinh có một tâm thế yên tâm khi đến trường, sẵn sàng chào đón năm học mới một cách tích cực.</w:t>
      </w:r>
    </w:p>
    <w:p w:rsidR="007602DE" w:rsidRDefault="007602DE" w:rsidP="007602DE">
      <w:pPr>
        <w:pStyle w:val="NormalWeb"/>
        <w:shd w:val="clear" w:color="auto" w:fill="FFFFFF"/>
        <w:spacing w:before="0" w:beforeAutospacing="0" w:after="0" w:afterAutospacing="0"/>
        <w:rPr>
          <w:noProof/>
          <w:sz w:val="32"/>
          <w:szCs w:val="32"/>
        </w:rPr>
      </w:pPr>
      <w:r w:rsidRPr="007602DE">
        <w:rPr>
          <w:noProof/>
          <w:sz w:val="32"/>
          <w:szCs w:val="32"/>
        </w:rPr>
        <w:t xml:space="preserve">          Dưới đây là một số hình ảnh lao động, vệ sinh của CBGVNV</w:t>
      </w:r>
      <w:r w:rsidR="00D53388">
        <w:rPr>
          <w:noProof/>
          <w:sz w:val="32"/>
          <w:szCs w:val="32"/>
        </w:rPr>
        <w:t xml:space="preserve"> và HS </w:t>
      </w:r>
      <w:r w:rsidRPr="007602DE">
        <w:rPr>
          <w:noProof/>
          <w:sz w:val="32"/>
          <w:szCs w:val="32"/>
        </w:rPr>
        <w:t xml:space="preserve"> trường</w:t>
      </w:r>
    </w:p>
    <w:p w:rsidR="00D53388" w:rsidRDefault="00D53388" w:rsidP="007602DE">
      <w:pPr>
        <w:pStyle w:val="NormalWeb"/>
        <w:shd w:val="clear" w:color="auto" w:fill="FFFFFF"/>
        <w:spacing w:before="0" w:beforeAutospacing="0" w:after="0" w:afterAutospacing="0"/>
        <w:rPr>
          <w:noProof/>
          <w:sz w:val="32"/>
          <w:szCs w:val="32"/>
        </w:rPr>
      </w:pPr>
      <w:r>
        <w:rPr>
          <w:noProof/>
        </w:rPr>
        <w:drawing>
          <wp:inline distT="0" distB="0" distL="0" distR="0">
            <wp:extent cx="6931025" cy="3189605"/>
            <wp:effectExtent l="0" t="0" r="0" b="0"/>
            <wp:docPr id="970351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1025" cy="3189605"/>
                    </a:xfrm>
                    <a:prstGeom prst="rect">
                      <a:avLst/>
                    </a:prstGeom>
                    <a:noFill/>
                    <a:ln>
                      <a:noFill/>
                    </a:ln>
                  </pic:spPr>
                </pic:pic>
              </a:graphicData>
            </a:graphic>
          </wp:inline>
        </w:drawing>
      </w:r>
    </w:p>
    <w:p w:rsidR="00D53388" w:rsidRPr="007602DE" w:rsidRDefault="00D53388" w:rsidP="00044BEE">
      <w:pPr>
        <w:pStyle w:val="NormalWeb"/>
        <w:shd w:val="clear" w:color="auto" w:fill="FFFFFF"/>
        <w:spacing w:before="0" w:beforeAutospacing="0" w:after="0" w:afterAutospacing="0"/>
        <w:jc w:val="center"/>
        <w:rPr>
          <w:noProof/>
          <w:sz w:val="32"/>
          <w:szCs w:val="32"/>
        </w:rPr>
      </w:pPr>
      <w:r>
        <w:rPr>
          <w:noProof/>
        </w:rPr>
        <w:lastRenderedPageBreak/>
        <w:drawing>
          <wp:inline distT="0" distB="0" distL="0" distR="0">
            <wp:extent cx="6931025" cy="3200400"/>
            <wp:effectExtent l="0" t="0" r="0" b="0"/>
            <wp:docPr id="2026478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1025" cy="3200400"/>
                    </a:xfrm>
                    <a:prstGeom prst="rect">
                      <a:avLst/>
                    </a:prstGeom>
                    <a:noFill/>
                    <a:ln>
                      <a:noFill/>
                    </a:ln>
                  </pic:spPr>
                </pic:pic>
              </a:graphicData>
            </a:graphic>
          </wp:inline>
        </w:drawing>
      </w:r>
      <w:r>
        <w:rPr>
          <w:noProof/>
        </w:rPr>
        <w:drawing>
          <wp:inline distT="0" distB="0" distL="0" distR="0">
            <wp:extent cx="6931025" cy="3200400"/>
            <wp:effectExtent l="0" t="0" r="0" b="0"/>
            <wp:docPr id="378150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1025" cy="3200400"/>
                    </a:xfrm>
                    <a:prstGeom prst="rect">
                      <a:avLst/>
                    </a:prstGeom>
                    <a:noFill/>
                    <a:ln>
                      <a:noFill/>
                    </a:ln>
                  </pic:spPr>
                </pic:pic>
              </a:graphicData>
            </a:graphic>
          </wp:inline>
        </w:drawing>
      </w:r>
      <w:r>
        <w:rPr>
          <w:noProof/>
        </w:rPr>
        <w:drawing>
          <wp:inline distT="0" distB="0" distL="0" distR="0">
            <wp:extent cx="6931025" cy="3200400"/>
            <wp:effectExtent l="0" t="0" r="0" b="0"/>
            <wp:docPr id="1249559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1025" cy="3200400"/>
                    </a:xfrm>
                    <a:prstGeom prst="rect">
                      <a:avLst/>
                    </a:prstGeom>
                    <a:noFill/>
                    <a:ln>
                      <a:noFill/>
                    </a:ln>
                  </pic:spPr>
                </pic:pic>
              </a:graphicData>
            </a:graphic>
          </wp:inline>
        </w:drawing>
      </w:r>
      <w:r>
        <w:rPr>
          <w:noProof/>
        </w:rPr>
        <w:lastRenderedPageBreak/>
        <w:drawing>
          <wp:inline distT="0" distB="0" distL="0" distR="0">
            <wp:extent cx="6931025" cy="9212580"/>
            <wp:effectExtent l="0" t="0" r="0" b="0"/>
            <wp:docPr id="1346263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1025" cy="9212580"/>
                    </a:xfrm>
                    <a:prstGeom prst="rect">
                      <a:avLst/>
                    </a:prstGeom>
                    <a:noFill/>
                    <a:ln>
                      <a:noFill/>
                    </a:ln>
                  </pic:spPr>
                </pic:pic>
              </a:graphicData>
            </a:graphic>
          </wp:inline>
        </w:drawing>
      </w:r>
      <w:r>
        <w:rPr>
          <w:noProof/>
        </w:rPr>
        <w:lastRenderedPageBreak/>
        <w:drawing>
          <wp:inline distT="0" distB="0" distL="0" distR="0">
            <wp:extent cx="6931025" cy="3200400"/>
            <wp:effectExtent l="0" t="0" r="0" b="0"/>
            <wp:docPr id="488087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1025" cy="3200400"/>
                    </a:xfrm>
                    <a:prstGeom prst="rect">
                      <a:avLst/>
                    </a:prstGeom>
                    <a:noFill/>
                    <a:ln>
                      <a:noFill/>
                    </a:ln>
                  </pic:spPr>
                </pic:pic>
              </a:graphicData>
            </a:graphic>
          </wp:inline>
        </w:drawing>
      </w:r>
      <w:r>
        <w:rPr>
          <w:noProof/>
        </w:rPr>
        <w:drawing>
          <wp:inline distT="0" distB="0" distL="0" distR="0">
            <wp:extent cx="6931025" cy="3200400"/>
            <wp:effectExtent l="0" t="0" r="0" b="0"/>
            <wp:docPr id="226689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1025" cy="3200400"/>
                    </a:xfrm>
                    <a:prstGeom prst="rect">
                      <a:avLst/>
                    </a:prstGeom>
                    <a:noFill/>
                    <a:ln>
                      <a:noFill/>
                    </a:ln>
                  </pic:spPr>
                </pic:pic>
              </a:graphicData>
            </a:graphic>
          </wp:inline>
        </w:drawing>
      </w:r>
      <w:r>
        <w:rPr>
          <w:noProof/>
        </w:rPr>
        <w:lastRenderedPageBreak/>
        <w:drawing>
          <wp:inline distT="0" distB="0" distL="0" distR="0">
            <wp:extent cx="4958922" cy="6591300"/>
            <wp:effectExtent l="0" t="0" r="0" b="0"/>
            <wp:docPr id="85470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3780" cy="6597757"/>
                    </a:xfrm>
                    <a:prstGeom prst="rect">
                      <a:avLst/>
                    </a:prstGeom>
                    <a:noFill/>
                    <a:ln>
                      <a:noFill/>
                    </a:ln>
                  </pic:spPr>
                </pic:pic>
              </a:graphicData>
            </a:graphic>
          </wp:inline>
        </w:drawing>
      </w:r>
    </w:p>
    <w:sectPr w:rsidR="00D53388" w:rsidRPr="007602DE" w:rsidSect="00044BEE">
      <w:pgSz w:w="11907" w:h="16840" w:code="9"/>
      <w:pgMar w:top="851" w:right="425" w:bottom="284"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7C3C" w:rsidRDefault="004C7C3C" w:rsidP="0088361A">
      <w:pPr>
        <w:spacing w:after="0" w:line="240" w:lineRule="auto"/>
      </w:pPr>
      <w:r>
        <w:separator/>
      </w:r>
    </w:p>
  </w:endnote>
  <w:endnote w:type="continuationSeparator" w:id="0">
    <w:p w:rsidR="004C7C3C" w:rsidRDefault="004C7C3C" w:rsidP="00883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7C3C" w:rsidRDefault="004C7C3C" w:rsidP="0088361A">
      <w:pPr>
        <w:spacing w:after="0" w:line="240" w:lineRule="auto"/>
      </w:pPr>
      <w:r>
        <w:separator/>
      </w:r>
    </w:p>
  </w:footnote>
  <w:footnote w:type="continuationSeparator" w:id="0">
    <w:p w:rsidR="004C7C3C" w:rsidRDefault="004C7C3C" w:rsidP="008836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0EF92C16"/>
    <w:multiLevelType w:val="hybridMultilevel"/>
    <w:tmpl w:val="A6DA6392"/>
    <w:lvl w:ilvl="0" w:tplc="837491D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29B246B9"/>
    <w:multiLevelType w:val="hybridMultilevel"/>
    <w:tmpl w:val="884C6164"/>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AA3DB1"/>
    <w:multiLevelType w:val="hybridMultilevel"/>
    <w:tmpl w:val="A9DA83B6"/>
    <w:lvl w:ilvl="0" w:tplc="9BF6B9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319194">
    <w:abstractNumId w:val="2"/>
  </w:num>
  <w:num w:numId="2" w16cid:durableId="1545945305">
    <w:abstractNumId w:val="3"/>
  </w:num>
  <w:num w:numId="3" w16cid:durableId="1279292237">
    <w:abstractNumId w:val="6"/>
  </w:num>
  <w:num w:numId="4" w16cid:durableId="1554001927">
    <w:abstractNumId w:val="0"/>
  </w:num>
  <w:num w:numId="5" w16cid:durableId="907350823">
    <w:abstractNumId w:val="4"/>
  </w:num>
  <w:num w:numId="6" w16cid:durableId="163014844">
    <w:abstractNumId w:val="1"/>
  </w:num>
  <w:num w:numId="7" w16cid:durableId="2490031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6835"/>
    <w:rsid w:val="00026E50"/>
    <w:rsid w:val="00044BEE"/>
    <w:rsid w:val="00046835"/>
    <w:rsid w:val="000712A4"/>
    <w:rsid w:val="00074D09"/>
    <w:rsid w:val="00084635"/>
    <w:rsid w:val="00093D33"/>
    <w:rsid w:val="000D5834"/>
    <w:rsid w:val="000F1021"/>
    <w:rsid w:val="001058E3"/>
    <w:rsid w:val="00121A38"/>
    <w:rsid w:val="0014290B"/>
    <w:rsid w:val="00155DA7"/>
    <w:rsid w:val="0016723B"/>
    <w:rsid w:val="00175648"/>
    <w:rsid w:val="001C413E"/>
    <w:rsid w:val="0020048D"/>
    <w:rsid w:val="00221473"/>
    <w:rsid w:val="00271093"/>
    <w:rsid w:val="002770EA"/>
    <w:rsid w:val="00295DA4"/>
    <w:rsid w:val="00297504"/>
    <w:rsid w:val="002A5D5B"/>
    <w:rsid w:val="002D4A28"/>
    <w:rsid w:val="002E001E"/>
    <w:rsid w:val="002F4B19"/>
    <w:rsid w:val="00356FCA"/>
    <w:rsid w:val="00377F90"/>
    <w:rsid w:val="003814FF"/>
    <w:rsid w:val="003954A3"/>
    <w:rsid w:val="003C0B05"/>
    <w:rsid w:val="00414168"/>
    <w:rsid w:val="00444AF7"/>
    <w:rsid w:val="004747DB"/>
    <w:rsid w:val="004872E2"/>
    <w:rsid w:val="004948FD"/>
    <w:rsid w:val="004C7C3C"/>
    <w:rsid w:val="0053712A"/>
    <w:rsid w:val="005828F2"/>
    <w:rsid w:val="005B0DC5"/>
    <w:rsid w:val="005B2800"/>
    <w:rsid w:val="00610638"/>
    <w:rsid w:val="00647330"/>
    <w:rsid w:val="006709AE"/>
    <w:rsid w:val="00674142"/>
    <w:rsid w:val="006764DE"/>
    <w:rsid w:val="006A71EE"/>
    <w:rsid w:val="006C3E90"/>
    <w:rsid w:val="0071473C"/>
    <w:rsid w:val="00742A08"/>
    <w:rsid w:val="0074600C"/>
    <w:rsid w:val="00747544"/>
    <w:rsid w:val="007602DE"/>
    <w:rsid w:val="007651A5"/>
    <w:rsid w:val="00773785"/>
    <w:rsid w:val="00777FC4"/>
    <w:rsid w:val="007802E5"/>
    <w:rsid w:val="00783F6E"/>
    <w:rsid w:val="00797527"/>
    <w:rsid w:val="007B431C"/>
    <w:rsid w:val="007D4F1D"/>
    <w:rsid w:val="00822A7E"/>
    <w:rsid w:val="008830F2"/>
    <w:rsid w:val="0088361A"/>
    <w:rsid w:val="008956DD"/>
    <w:rsid w:val="008D50F8"/>
    <w:rsid w:val="008D58D3"/>
    <w:rsid w:val="008E25EC"/>
    <w:rsid w:val="00900B56"/>
    <w:rsid w:val="00920516"/>
    <w:rsid w:val="009247E4"/>
    <w:rsid w:val="00927F93"/>
    <w:rsid w:val="00983B37"/>
    <w:rsid w:val="0099749F"/>
    <w:rsid w:val="009B6BD6"/>
    <w:rsid w:val="009C1190"/>
    <w:rsid w:val="009E64FF"/>
    <w:rsid w:val="009F0D36"/>
    <w:rsid w:val="00A22CEA"/>
    <w:rsid w:val="00A57E99"/>
    <w:rsid w:val="00A72B41"/>
    <w:rsid w:val="00A83120"/>
    <w:rsid w:val="00A92441"/>
    <w:rsid w:val="00AC0720"/>
    <w:rsid w:val="00AC359D"/>
    <w:rsid w:val="00B32B28"/>
    <w:rsid w:val="00B4406D"/>
    <w:rsid w:val="00B44A6E"/>
    <w:rsid w:val="00B648E5"/>
    <w:rsid w:val="00BA358B"/>
    <w:rsid w:val="00BD4B32"/>
    <w:rsid w:val="00BE2827"/>
    <w:rsid w:val="00C515EE"/>
    <w:rsid w:val="00C757B4"/>
    <w:rsid w:val="00C92098"/>
    <w:rsid w:val="00D04EC9"/>
    <w:rsid w:val="00D53388"/>
    <w:rsid w:val="00D6347C"/>
    <w:rsid w:val="00D9281E"/>
    <w:rsid w:val="00DB3642"/>
    <w:rsid w:val="00DB7C5D"/>
    <w:rsid w:val="00DD6DE6"/>
    <w:rsid w:val="00E50B19"/>
    <w:rsid w:val="00E62005"/>
    <w:rsid w:val="00E65D45"/>
    <w:rsid w:val="00E7401D"/>
    <w:rsid w:val="00E84A6E"/>
    <w:rsid w:val="00E904B9"/>
    <w:rsid w:val="00EB1FDE"/>
    <w:rsid w:val="00EE6E9D"/>
    <w:rsid w:val="00EE7E66"/>
    <w:rsid w:val="00F1181F"/>
    <w:rsid w:val="00F26028"/>
    <w:rsid w:val="00F3667D"/>
    <w:rsid w:val="00F379FF"/>
    <w:rsid w:val="00F50888"/>
    <w:rsid w:val="00F85ABD"/>
    <w:rsid w:val="00F9126D"/>
    <w:rsid w:val="00FB0B26"/>
    <w:rsid w:val="00FF7B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A1A4"/>
  <w15:docId w15:val="{D40C0522-F880-40AE-8246-95E99C46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paragraph" w:customStyle="1" w:styleId="rtecenter">
    <w:name w:val="rtecenter"/>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6BD6"/>
    <w:rPr>
      <w:color w:val="0000FF"/>
      <w:u w:val="single"/>
    </w:rPr>
  </w:style>
  <w:style w:type="paragraph" w:customStyle="1" w:styleId="rteright">
    <w:name w:val="rteright"/>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83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61A"/>
  </w:style>
  <w:style w:type="paragraph" w:styleId="Footer">
    <w:name w:val="footer"/>
    <w:basedOn w:val="Normal"/>
    <w:link w:val="FooterChar"/>
    <w:uiPriority w:val="99"/>
    <w:unhideWhenUsed/>
    <w:rsid w:val="00883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243610374">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545917693">
      <w:bodyDiv w:val="1"/>
      <w:marLeft w:val="0"/>
      <w:marRight w:val="0"/>
      <w:marTop w:val="0"/>
      <w:marBottom w:val="0"/>
      <w:divBdr>
        <w:top w:val="none" w:sz="0" w:space="0" w:color="auto"/>
        <w:left w:val="none" w:sz="0" w:space="0" w:color="auto"/>
        <w:bottom w:val="none" w:sz="0" w:space="0" w:color="auto"/>
        <w:right w:val="none" w:sz="0" w:space="0" w:color="auto"/>
      </w:divBdr>
    </w:div>
    <w:div w:id="887569277">
      <w:bodyDiv w:val="1"/>
      <w:marLeft w:val="0"/>
      <w:marRight w:val="0"/>
      <w:marTop w:val="0"/>
      <w:marBottom w:val="0"/>
      <w:divBdr>
        <w:top w:val="none" w:sz="0" w:space="0" w:color="auto"/>
        <w:left w:val="none" w:sz="0" w:space="0" w:color="auto"/>
        <w:bottom w:val="none" w:sz="0" w:space="0" w:color="auto"/>
        <w:right w:val="none" w:sz="0" w:space="0" w:color="auto"/>
      </w:divBdr>
    </w:div>
    <w:div w:id="1495292842">
      <w:bodyDiv w:val="1"/>
      <w:marLeft w:val="0"/>
      <w:marRight w:val="0"/>
      <w:marTop w:val="0"/>
      <w:marBottom w:val="0"/>
      <w:divBdr>
        <w:top w:val="none" w:sz="0" w:space="0" w:color="auto"/>
        <w:left w:val="none" w:sz="0" w:space="0" w:color="auto"/>
        <w:bottom w:val="none" w:sz="0" w:space="0" w:color="auto"/>
        <w:right w:val="none" w:sz="0" w:space="0" w:color="auto"/>
      </w:divBdr>
    </w:div>
    <w:div w:id="16871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5</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38</cp:revision>
  <cp:lastPrinted>2022-10-04T12:52:00Z</cp:lastPrinted>
  <dcterms:created xsi:type="dcterms:W3CDTF">2022-08-22T10:22:00Z</dcterms:created>
  <dcterms:modified xsi:type="dcterms:W3CDTF">2025-09-15T01:01:00Z</dcterms:modified>
</cp:coreProperties>
</file>