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D3" w:rsidRPr="00012D6E" w:rsidRDefault="00373DD3" w:rsidP="0075663F">
      <w:pPr>
        <w:spacing w:before="0" w:after="0" w:line="312" w:lineRule="auto"/>
        <w:rPr>
          <w:i/>
        </w:rPr>
      </w:pPr>
      <w:r w:rsidRPr="00012D6E">
        <w:rPr>
          <w:i/>
          <w:lang w:val="nb-NO"/>
        </w:rPr>
        <w:t>Tuần:</w:t>
      </w:r>
      <w:r w:rsidR="00CE7C3D">
        <w:rPr>
          <w:i/>
          <w:lang w:val="nb-NO"/>
        </w:rPr>
        <w:t>1,2</w:t>
      </w:r>
    </w:p>
    <w:p w:rsidR="00CE7C3D" w:rsidRPr="00E1750A" w:rsidRDefault="00373DD3" w:rsidP="0075663F">
      <w:pPr>
        <w:spacing w:before="0" w:after="0" w:line="312" w:lineRule="auto"/>
        <w:rPr>
          <w:b/>
          <w:i/>
          <w:sz w:val="22"/>
          <w:szCs w:val="22"/>
        </w:rPr>
      </w:pPr>
      <w:r>
        <w:rPr>
          <w:i/>
        </w:rPr>
        <w:t xml:space="preserve">Tiết: </w:t>
      </w:r>
      <w:r w:rsidR="00CE7C3D">
        <w:rPr>
          <w:i/>
        </w:rPr>
        <w:t>1,</w:t>
      </w:r>
      <w:proofErr w:type="gramStart"/>
      <w:r w:rsidR="00CE7C3D">
        <w:rPr>
          <w:i/>
        </w:rPr>
        <w:t xml:space="preserve">2 </w:t>
      </w:r>
      <w:r w:rsidR="00CE7C3D" w:rsidRPr="00CE7C3D">
        <w:rPr>
          <w:b/>
        </w:rPr>
        <w:t xml:space="preserve"> </w:t>
      </w:r>
      <w:r w:rsidR="00CE7C3D">
        <w:rPr>
          <w:b/>
        </w:rPr>
        <w:t>Chủ</w:t>
      </w:r>
      <w:proofErr w:type="gramEnd"/>
      <w:r w:rsidR="00CE7C3D">
        <w:rPr>
          <w:b/>
        </w:rPr>
        <w:t xml:space="preserve"> đề 1</w:t>
      </w:r>
      <w:r w:rsidR="00CE7C3D" w:rsidRPr="00E1750A">
        <w:rPr>
          <w:b/>
        </w:rPr>
        <w:t xml:space="preserve">: </w:t>
      </w:r>
      <w:r w:rsidR="00CE7C3D" w:rsidRPr="00EC7C7F">
        <w:rPr>
          <w:b/>
        </w:rPr>
        <w:t>HÌNH TƯỢNG CON NGƯỜI TRONG MĨ THUẬT</w:t>
      </w:r>
    </w:p>
    <w:p w:rsidR="00CE7C3D" w:rsidRDefault="00CE7C3D" w:rsidP="0075663F">
      <w:pPr>
        <w:spacing w:before="0" w:after="0" w:line="312" w:lineRule="auto"/>
        <w:jc w:val="center"/>
      </w:pPr>
      <w:r w:rsidRPr="00DE34CB">
        <w:rPr>
          <w:b/>
        </w:rPr>
        <w:t>Bài</w:t>
      </w:r>
      <w:r>
        <w:rPr>
          <w:b/>
        </w:rPr>
        <w:t xml:space="preserve"> 1</w:t>
      </w:r>
      <w:r w:rsidRPr="00DE34CB">
        <w:rPr>
          <w:b/>
        </w:rPr>
        <w:t>:</w:t>
      </w:r>
      <w:r w:rsidRPr="00E1750A">
        <w:t xml:space="preserve"> </w:t>
      </w:r>
      <w:r w:rsidRPr="00EC7C7F">
        <w:rPr>
          <w:b/>
        </w:rPr>
        <w:t>HÌNH TƯỢNG CON NGƯỜI</w:t>
      </w:r>
      <w:r>
        <w:rPr>
          <w:b/>
        </w:rPr>
        <w:t xml:space="preserve"> TRONG SÁNG TẠO MĨ THUẬT</w:t>
      </w:r>
    </w:p>
    <w:p w:rsidR="00CE7C3D" w:rsidRDefault="00CE7C3D" w:rsidP="0075663F">
      <w:pPr>
        <w:spacing w:before="0" w:after="0" w:line="312" w:lineRule="auto"/>
        <w:jc w:val="center"/>
        <w:rPr>
          <w:rFonts w:eastAsia="Times New Roman"/>
          <w:b/>
          <w:szCs w:val="28"/>
        </w:rPr>
      </w:pPr>
      <w:r>
        <w:t>(Thời lượng 2</w:t>
      </w:r>
      <w:r w:rsidRPr="00F744CC">
        <w:t xml:space="preserve"> tiết)</w:t>
      </w:r>
    </w:p>
    <w:p w:rsidR="00CE7C3D" w:rsidRDefault="00CE7C3D" w:rsidP="0075663F">
      <w:pPr>
        <w:spacing w:before="0" w:after="0" w:line="312" w:lineRule="auto"/>
        <w:contextualSpacing/>
        <w:jc w:val="both"/>
        <w:rPr>
          <w:rFonts w:eastAsia="Calibri"/>
          <w:b/>
        </w:rPr>
      </w:pPr>
      <w:r w:rsidRPr="005B76C8">
        <w:rPr>
          <w:rFonts w:eastAsia="Calibri"/>
          <w:b/>
        </w:rPr>
        <w:t>I. MỤC TIÊU:</w:t>
      </w:r>
    </w:p>
    <w:p w:rsidR="00CE7C3D" w:rsidRPr="00F35B08" w:rsidRDefault="00CE7C3D" w:rsidP="0075663F">
      <w:pPr>
        <w:spacing w:before="0" w:after="0" w:line="312" w:lineRule="auto"/>
        <w:contextualSpacing/>
        <w:jc w:val="both"/>
        <w:rPr>
          <w:rFonts w:eastAsia="Calibri"/>
          <w:b/>
        </w:rPr>
      </w:pPr>
      <w:r w:rsidRPr="00F35B08">
        <w:rPr>
          <w:rFonts w:eastAsia="Calibri"/>
          <w:b/>
        </w:rPr>
        <w:t>1. Kiến thức.</w:t>
      </w:r>
    </w:p>
    <w:p w:rsidR="00CE7C3D" w:rsidRPr="005B76C8" w:rsidRDefault="00CE7C3D" w:rsidP="0075663F">
      <w:pPr>
        <w:spacing w:before="0" w:after="0" w:line="312" w:lineRule="auto"/>
        <w:contextualSpacing/>
        <w:jc w:val="both"/>
        <w:rPr>
          <w:rFonts w:eastAsia="Calibri"/>
        </w:rPr>
      </w:pPr>
      <w:r w:rsidRPr="005B76C8">
        <w:rPr>
          <w:rFonts w:eastAsia="Calibri"/>
        </w:rPr>
        <w:t xml:space="preserve"> </w:t>
      </w:r>
      <w:r>
        <w:rPr>
          <w:rFonts w:eastAsia="Calibri"/>
        </w:rPr>
        <w:t xml:space="preserve">  </w:t>
      </w:r>
      <w:r w:rsidRPr="005B76C8">
        <w:rPr>
          <w:rFonts w:eastAsia="Calibri"/>
        </w:rPr>
        <w:t xml:space="preserve">  - </w:t>
      </w:r>
      <w:r>
        <w:rPr>
          <w:rFonts w:eastAsia="Calibri"/>
        </w:rPr>
        <w:t>Nắm được cách thức tạo hình con người trong sáng tạo mĩ thuật.</w:t>
      </w:r>
    </w:p>
    <w:p w:rsidR="00CE7C3D" w:rsidRDefault="00CE7C3D" w:rsidP="0075663F">
      <w:pPr>
        <w:spacing w:before="0" w:after="0" w:line="312" w:lineRule="auto"/>
        <w:contextualSpacing/>
        <w:jc w:val="both"/>
        <w:rPr>
          <w:rFonts w:eastAsia="Calibri"/>
        </w:rPr>
      </w:pPr>
      <w:r>
        <w:rPr>
          <w:rFonts w:eastAsia="Calibri"/>
        </w:rPr>
        <w:t xml:space="preserve">  </w:t>
      </w:r>
      <w:r w:rsidRPr="005B76C8">
        <w:rPr>
          <w:rFonts w:eastAsia="Calibri"/>
        </w:rPr>
        <w:t xml:space="preserve">   -</w:t>
      </w:r>
      <w:r>
        <w:rPr>
          <w:rFonts w:eastAsia="Calibri"/>
        </w:rPr>
        <w:t xml:space="preserve"> Tạo hình được con người được thể hiện trong SPMT.</w:t>
      </w:r>
    </w:p>
    <w:p w:rsidR="00CE7C3D" w:rsidRPr="005B76C8" w:rsidRDefault="00CE7C3D" w:rsidP="0075663F">
      <w:pPr>
        <w:spacing w:before="0" w:after="0" w:line="312" w:lineRule="auto"/>
        <w:contextualSpacing/>
        <w:jc w:val="both"/>
        <w:rPr>
          <w:rFonts w:eastAsia="Calibri"/>
        </w:rPr>
      </w:pPr>
      <w:r>
        <w:rPr>
          <w:rFonts w:eastAsia="Calibri"/>
        </w:rPr>
        <w:t xml:space="preserve">     </w:t>
      </w:r>
      <w:r w:rsidRPr="005B76C8">
        <w:rPr>
          <w:rFonts w:eastAsia="Calibri"/>
        </w:rPr>
        <w:t xml:space="preserve">- </w:t>
      </w:r>
      <w:r>
        <w:rPr>
          <w:rFonts w:eastAsia="Calibri"/>
        </w:rPr>
        <w:t>Khai thác và xây dựng được bố cục trong tranh có nhân vật làm trọng tâm.</w:t>
      </w:r>
    </w:p>
    <w:p w:rsidR="00CE7C3D" w:rsidRPr="005B76C8" w:rsidRDefault="00CE7C3D" w:rsidP="0075663F">
      <w:pPr>
        <w:spacing w:before="0" w:after="0" w:line="312" w:lineRule="auto"/>
        <w:contextualSpacing/>
        <w:jc w:val="both"/>
        <w:rPr>
          <w:rFonts w:eastAsia="Calibri"/>
        </w:rPr>
      </w:pPr>
      <w:r>
        <w:rPr>
          <w:rFonts w:eastAsia="Calibri"/>
        </w:rPr>
        <w:t xml:space="preserve">  </w:t>
      </w:r>
      <w:r w:rsidRPr="005B76C8">
        <w:rPr>
          <w:rFonts w:eastAsia="Calibri"/>
        </w:rPr>
        <w:t xml:space="preserve">   -</w:t>
      </w:r>
      <w:r>
        <w:rPr>
          <w:rFonts w:eastAsia="Calibri"/>
        </w:rPr>
        <w:t xml:space="preserve"> Nắm được một số dạng bố cục trong tranh thường gặp: Bố cục tam giác, bố cục đăng đối, bố cục hang ngang, bố cục chính phụ…</w:t>
      </w:r>
    </w:p>
    <w:p w:rsidR="00CE7C3D" w:rsidRPr="00F35B08" w:rsidRDefault="00CE7C3D" w:rsidP="0075663F">
      <w:pPr>
        <w:shd w:val="clear" w:color="auto" w:fill="FFFFFF"/>
        <w:spacing w:before="0" w:after="0" w:line="312" w:lineRule="auto"/>
        <w:jc w:val="both"/>
        <w:rPr>
          <w:b/>
          <w:bCs/>
          <w:bdr w:val="none" w:sz="0" w:space="0" w:color="auto" w:frame="1"/>
        </w:rPr>
      </w:pPr>
      <w:r>
        <w:rPr>
          <w:b/>
        </w:rPr>
        <w:t>2.</w:t>
      </w:r>
      <w:r w:rsidRPr="00F35B08">
        <w:rPr>
          <w:b/>
        </w:rPr>
        <w:t xml:space="preserve"> </w:t>
      </w:r>
      <w:r>
        <w:rPr>
          <w:b/>
        </w:rPr>
        <w:t>N</w:t>
      </w:r>
      <w:r w:rsidRPr="00F35B08">
        <w:rPr>
          <w:b/>
        </w:rPr>
        <w:t>ăng lực</w:t>
      </w:r>
      <w:r>
        <w:rPr>
          <w:b/>
        </w:rPr>
        <w:t>.</w:t>
      </w:r>
    </w:p>
    <w:p w:rsidR="00CE7C3D" w:rsidRPr="005B76C8" w:rsidRDefault="00CE7C3D" w:rsidP="0075663F">
      <w:pPr>
        <w:spacing w:before="0" w:after="0" w:line="312" w:lineRule="auto"/>
        <w:contextualSpacing/>
        <w:jc w:val="both"/>
        <w:rPr>
          <w:rFonts w:eastAsia="Calibri"/>
        </w:rPr>
      </w:pPr>
      <w:r w:rsidRPr="005B76C8">
        <w:rPr>
          <w:rFonts w:eastAsia="Calibri"/>
        </w:rPr>
        <w:t xml:space="preserve"> </w:t>
      </w:r>
      <w:r>
        <w:rPr>
          <w:rFonts w:eastAsia="Calibri"/>
        </w:rPr>
        <w:t xml:space="preserve">   </w:t>
      </w:r>
      <w:r w:rsidRPr="005B76C8">
        <w:rPr>
          <w:rFonts w:eastAsia="Calibri"/>
        </w:rPr>
        <w:t xml:space="preserve"> - </w:t>
      </w:r>
      <w:r w:rsidR="002000F2" w:rsidRPr="0048524F">
        <w:t xml:space="preserve"> Năng lực quan sát và nhận thức thẩm mĩ</w:t>
      </w:r>
      <w:r w:rsidR="002000F2">
        <w:rPr>
          <w:rFonts w:eastAsia="Calibri"/>
        </w:rPr>
        <w:t xml:space="preserve">: </w:t>
      </w:r>
      <w:r>
        <w:rPr>
          <w:rFonts w:eastAsia="Calibri"/>
        </w:rPr>
        <w:t>Biết cách thể hiện tạo hình con người theo nhiều hình thức khác nhau, phù hợp tương quan tỉ lệ cơ thể người.</w:t>
      </w:r>
    </w:p>
    <w:p w:rsidR="00CE7C3D" w:rsidRDefault="00CE7C3D" w:rsidP="0075663F">
      <w:pPr>
        <w:spacing w:before="0" w:after="0" w:line="312" w:lineRule="auto"/>
        <w:contextualSpacing/>
        <w:jc w:val="both"/>
        <w:rPr>
          <w:rFonts w:eastAsia="Calibri"/>
        </w:rPr>
      </w:pPr>
      <w:r>
        <w:rPr>
          <w:rFonts w:eastAsia="Calibri"/>
        </w:rPr>
        <w:t xml:space="preserve">     - </w:t>
      </w:r>
      <w:r w:rsidR="002000F2" w:rsidRPr="0048524F">
        <w:t>Năng lực ứng dụng thẩm mĩ</w:t>
      </w:r>
      <w:r w:rsidR="002000F2">
        <w:t>:</w:t>
      </w:r>
      <w:r w:rsidR="002000F2">
        <w:rPr>
          <w:rFonts w:eastAsia="Calibri"/>
        </w:rPr>
        <w:t xml:space="preserve"> </w:t>
      </w:r>
      <w:r>
        <w:rPr>
          <w:rFonts w:eastAsia="Calibri"/>
        </w:rPr>
        <w:t>Có khả năng ghi chép dáng người ở trạng thái tĩnh – động mức độ đơn giản.</w:t>
      </w:r>
    </w:p>
    <w:p w:rsidR="00CE7C3D" w:rsidRDefault="00CE7C3D" w:rsidP="0075663F">
      <w:pPr>
        <w:spacing w:before="0" w:after="0" w:line="312" w:lineRule="auto"/>
        <w:contextualSpacing/>
        <w:jc w:val="both"/>
        <w:rPr>
          <w:rFonts w:eastAsia="Calibri"/>
          <w:b/>
        </w:rPr>
      </w:pPr>
      <w:r w:rsidRPr="00F35B08">
        <w:rPr>
          <w:rFonts w:eastAsia="Calibri"/>
          <w:b/>
        </w:rPr>
        <w:t>3. Phẩm chất.</w:t>
      </w:r>
    </w:p>
    <w:p w:rsidR="002000F2" w:rsidRPr="0048524F" w:rsidRDefault="002000F2" w:rsidP="0075663F">
      <w:pPr>
        <w:spacing w:before="0" w:after="0" w:line="312" w:lineRule="auto"/>
        <w:rPr>
          <w:lang w:val="sv-SE"/>
        </w:rPr>
      </w:pPr>
      <w:r w:rsidRPr="0048524F">
        <w:rPr>
          <w:lang w:val="sv-SE"/>
        </w:rPr>
        <w:t>-</w:t>
      </w:r>
      <w:r>
        <w:rPr>
          <w:lang w:val="sv-SE"/>
        </w:rPr>
        <w:t xml:space="preserve"> </w:t>
      </w:r>
      <w:r w:rsidRPr="0048524F">
        <w:rPr>
          <w:lang w:val="sv-SE"/>
        </w:rPr>
        <w:t xml:space="preserve">Trách nhiệm : Biết chia sẻ ý kiến, mạnh dạn góp ý xây dựng. </w:t>
      </w:r>
    </w:p>
    <w:p w:rsidR="00CE7C3D" w:rsidRPr="00F35B08" w:rsidRDefault="00CE7C3D" w:rsidP="0075663F">
      <w:pPr>
        <w:spacing w:before="0" w:after="0" w:line="312" w:lineRule="auto"/>
        <w:contextualSpacing/>
        <w:jc w:val="both"/>
        <w:rPr>
          <w:rFonts w:eastAsia="Calibri"/>
        </w:rPr>
      </w:pPr>
      <w:r>
        <w:rPr>
          <w:rFonts w:eastAsia="Calibri"/>
        </w:rPr>
        <w:t xml:space="preserve"> </w:t>
      </w:r>
      <w:r w:rsidRPr="00F35B08">
        <w:rPr>
          <w:rFonts w:eastAsia="Calibri"/>
        </w:rPr>
        <w:t>-</w:t>
      </w:r>
      <w:r>
        <w:rPr>
          <w:rFonts w:eastAsia="Calibri"/>
        </w:rPr>
        <w:t xml:space="preserve"> Cảm nhận được vẻ đẹp và biết chia sẻ cách khai thác hình tượng con người trong SPMT. </w:t>
      </w:r>
    </w:p>
    <w:p w:rsidR="00CE7C3D" w:rsidRPr="00F35B08" w:rsidRDefault="00CE7C3D" w:rsidP="0075663F">
      <w:pPr>
        <w:spacing w:before="0" w:after="0" w:line="312" w:lineRule="auto"/>
        <w:contextualSpacing/>
        <w:jc w:val="both"/>
        <w:rPr>
          <w:rFonts w:eastAsia="Calibri"/>
        </w:rPr>
      </w:pPr>
      <w:r w:rsidRPr="00F35B08">
        <w:rPr>
          <w:rFonts w:eastAsia="Calibri"/>
        </w:rPr>
        <w:t>-</w:t>
      </w:r>
      <w:r>
        <w:rPr>
          <w:rFonts w:eastAsia="Calibri"/>
        </w:rPr>
        <w:t xml:space="preserve"> Biết được sự đa dạng trong sáng tạp nghệ thuật, từ đó thêm yêu thích môn học và có nhiều hơn cách tiếp cận, lựa chọn thể hiện hình tượng con người trong thực hành, sáng tạo SPMT.</w:t>
      </w:r>
    </w:p>
    <w:p w:rsidR="00CE7C3D" w:rsidRPr="005B76C8" w:rsidRDefault="00CE7C3D" w:rsidP="0075663F">
      <w:pPr>
        <w:spacing w:before="0" w:after="0" w:line="312" w:lineRule="auto"/>
        <w:jc w:val="both"/>
        <w:rPr>
          <w:b/>
        </w:rPr>
      </w:pPr>
      <w:r w:rsidRPr="005B76C8">
        <w:rPr>
          <w:b/>
        </w:rPr>
        <w:t>II. THIẾT BỊ DẠY HỌC VÀ HỌC LIỆU:</w:t>
      </w:r>
    </w:p>
    <w:p w:rsidR="00CE7C3D" w:rsidRDefault="00CE7C3D" w:rsidP="0075663F">
      <w:pPr>
        <w:spacing w:before="0" w:after="0" w:line="312" w:lineRule="auto"/>
        <w:jc w:val="both"/>
        <w:rPr>
          <w:b/>
          <w:i/>
        </w:rPr>
      </w:pPr>
      <w:r w:rsidRPr="005B76C8">
        <w:rPr>
          <w:b/>
          <w:i/>
        </w:rPr>
        <w:t>1. Đối với GV:</w:t>
      </w:r>
    </w:p>
    <w:p w:rsidR="00CE7C3D" w:rsidRDefault="00CE7C3D" w:rsidP="0075663F">
      <w:pPr>
        <w:tabs>
          <w:tab w:val="left" w:pos="780"/>
        </w:tabs>
        <w:spacing w:before="0" w:after="0" w:line="312" w:lineRule="auto"/>
        <w:jc w:val="both"/>
      </w:pPr>
      <w:r>
        <w:t xml:space="preserve">     - Một số hình ảnh, Clip giới thiệu về cách thể hiện dáng người để trình chiếu trên </w:t>
      </w:r>
      <w:r>
        <w:rPr>
          <w:spacing w:val="8"/>
        </w:rPr>
        <w:t>PowerPoint cho HS quan sát.</w:t>
      </w:r>
    </w:p>
    <w:p w:rsidR="00CE7C3D" w:rsidRDefault="00CE7C3D" w:rsidP="0075663F">
      <w:pPr>
        <w:spacing w:before="0" w:after="0" w:line="312" w:lineRule="auto"/>
        <w:jc w:val="both"/>
      </w:pPr>
      <w:r>
        <w:t xml:space="preserve">     - Hình ảnh SPMT thể hiện hình tượng con người để làm minh họa, phân tích cách thể hiện cho HS quan sát trực tiếp.</w:t>
      </w:r>
    </w:p>
    <w:p w:rsidR="00CE7C3D" w:rsidRDefault="00CE7C3D" w:rsidP="0075663F">
      <w:pPr>
        <w:spacing w:before="0" w:after="0" w:line="312" w:lineRule="auto"/>
        <w:jc w:val="both"/>
      </w:pPr>
      <w:r>
        <w:t xml:space="preserve">     - Một số SPMT thể hiện hình tượng con người với các chất liệu khác nhau.</w:t>
      </w:r>
    </w:p>
    <w:p w:rsidR="00CE7C3D" w:rsidRPr="00A20F2B" w:rsidRDefault="00CE7C3D" w:rsidP="0075663F">
      <w:pPr>
        <w:spacing w:before="0" w:after="0" w:line="312" w:lineRule="auto"/>
        <w:jc w:val="both"/>
      </w:pPr>
      <w:r>
        <w:t xml:space="preserve">     - Gíáo án, SGV </w:t>
      </w:r>
      <w:r>
        <w:rPr>
          <w:i/>
        </w:rPr>
        <w:t>Mĩ thuật 8</w:t>
      </w:r>
      <w:r w:rsidRPr="003C6ED7">
        <w:rPr>
          <w:i/>
        </w:rPr>
        <w:t>,</w:t>
      </w:r>
      <w:r w:rsidRPr="005B76C8">
        <w:t xml:space="preserve"> Máy tính, </w:t>
      </w:r>
      <w:r>
        <w:t xml:space="preserve">trình chiếu trên </w:t>
      </w:r>
      <w:r>
        <w:rPr>
          <w:spacing w:val="8"/>
        </w:rPr>
        <w:t xml:space="preserve">PowerPoint </w:t>
      </w:r>
      <w:r w:rsidRPr="005B76C8">
        <w:t>Clip có liên quan đến chủ đề bài học.</w:t>
      </w:r>
    </w:p>
    <w:p w:rsidR="00CE7C3D" w:rsidRDefault="00CE7C3D" w:rsidP="0075663F">
      <w:pPr>
        <w:shd w:val="clear" w:color="auto" w:fill="FFFFFF"/>
        <w:spacing w:before="0" w:after="0" w:line="312" w:lineRule="auto"/>
        <w:jc w:val="both"/>
      </w:pPr>
      <w:r>
        <w:t xml:space="preserve">     - Kế hoạch dạy học, Giáo án, SGV </w:t>
      </w:r>
      <w:r>
        <w:rPr>
          <w:i/>
        </w:rPr>
        <w:t>Mĩ thuật 8</w:t>
      </w:r>
      <w:r w:rsidRPr="00030C83">
        <w:rPr>
          <w:i/>
        </w:rPr>
        <w:t>,</w:t>
      </w:r>
      <w:r>
        <w:t xml:space="preserve"> SHS, Hình ảnh, </w:t>
      </w:r>
      <w:r w:rsidRPr="005B76C8">
        <w:t>Clip có liên quan đến chủ đề bài học.</w:t>
      </w:r>
      <w:r w:rsidRPr="00030C83">
        <w:t xml:space="preserve"> </w:t>
      </w:r>
    </w:p>
    <w:p w:rsidR="00CE7C3D" w:rsidRPr="00030C83" w:rsidRDefault="00CE7C3D" w:rsidP="0075663F">
      <w:pPr>
        <w:shd w:val="clear" w:color="auto" w:fill="FFFFFF"/>
        <w:spacing w:before="0" w:after="0" w:line="312" w:lineRule="auto"/>
        <w:jc w:val="both"/>
      </w:pPr>
      <w:r>
        <w:t xml:space="preserve">     - Máy tính trình chiếu </w:t>
      </w:r>
      <w:r>
        <w:rPr>
          <w:spacing w:val="8"/>
        </w:rPr>
        <w:t>PowerPoint</w:t>
      </w:r>
      <w:r w:rsidR="002000F2">
        <w:rPr>
          <w:spacing w:val="8"/>
        </w:rPr>
        <w:t>.</w:t>
      </w:r>
    </w:p>
    <w:p w:rsidR="00CE7C3D" w:rsidRPr="005B76C8" w:rsidRDefault="00CE7C3D" w:rsidP="0075663F">
      <w:pPr>
        <w:spacing w:before="0" w:after="0" w:line="312" w:lineRule="auto"/>
        <w:jc w:val="both"/>
        <w:rPr>
          <w:b/>
          <w:i/>
        </w:rPr>
      </w:pPr>
      <w:r w:rsidRPr="005B76C8">
        <w:rPr>
          <w:b/>
          <w:i/>
        </w:rPr>
        <w:lastRenderedPageBreak/>
        <w:t>2. Đối với HS:</w:t>
      </w:r>
    </w:p>
    <w:p w:rsidR="00CE7C3D" w:rsidRPr="00030C83" w:rsidRDefault="00CE7C3D" w:rsidP="0075663F">
      <w:pPr>
        <w:spacing w:before="0" w:after="0" w:line="312" w:lineRule="auto"/>
        <w:jc w:val="both"/>
        <w:rPr>
          <w:i/>
        </w:rPr>
      </w:pPr>
      <w:r>
        <w:t xml:space="preserve">     - SGK </w:t>
      </w:r>
      <w:r>
        <w:rPr>
          <w:i/>
        </w:rPr>
        <w:t>Mĩ thuật 8</w:t>
      </w:r>
      <w:r w:rsidRPr="00030C83">
        <w:rPr>
          <w:i/>
        </w:rPr>
        <w:t>.</w:t>
      </w:r>
    </w:p>
    <w:p w:rsidR="00CE7C3D" w:rsidRPr="00030C83" w:rsidRDefault="00CE7C3D" w:rsidP="0075663F">
      <w:pPr>
        <w:spacing w:before="0" w:after="0" w:line="312" w:lineRule="auto"/>
        <w:jc w:val="both"/>
        <w:rPr>
          <w:i/>
        </w:rPr>
      </w:pPr>
      <w:r>
        <w:t xml:space="preserve">     - Vở bài tập </w:t>
      </w:r>
      <w:r>
        <w:rPr>
          <w:i/>
        </w:rPr>
        <w:t>Mĩ thuật 8</w:t>
      </w:r>
      <w:r w:rsidRPr="00030C83">
        <w:rPr>
          <w:i/>
        </w:rPr>
        <w:t>.</w:t>
      </w:r>
    </w:p>
    <w:p w:rsidR="00CE7C3D" w:rsidRPr="005B76C8" w:rsidRDefault="00CE7C3D" w:rsidP="0075663F">
      <w:pPr>
        <w:spacing w:before="0" w:after="0" w:line="312" w:lineRule="auto"/>
        <w:jc w:val="both"/>
      </w:pPr>
      <w:r w:rsidRPr="005B76C8">
        <w:t xml:space="preserve">     - Đồ dùng học tập môn học: bút chì, bút lông (Các cỡ), hộp màu, sáp màu dầu, mài acrylic (hoặc màu goat, màu bột pha sẵn), giấy vẽ, giấy màu các loại, kéo, k</w:t>
      </w:r>
      <w:r w:rsidR="0075663F">
        <w:t>eo</w:t>
      </w:r>
      <w:r w:rsidRPr="005B76C8">
        <w:t xml:space="preserve"> dán, đất nặn, vật liệu tái sử dụng. (Căn cứ vào tình hình thực tế ở địa phương).  </w:t>
      </w:r>
    </w:p>
    <w:p w:rsidR="00CE7C3D" w:rsidRDefault="00CE7C3D" w:rsidP="0075663F">
      <w:pPr>
        <w:spacing w:before="0" w:after="0" w:line="312" w:lineRule="auto"/>
        <w:jc w:val="both"/>
        <w:rPr>
          <w:b/>
        </w:rPr>
      </w:pPr>
      <w:r>
        <w:rPr>
          <w:b/>
        </w:rPr>
        <w:t>III. TIẾN TRÌNH DẠY HỌC:</w:t>
      </w:r>
    </w:p>
    <w:p w:rsidR="002000F2" w:rsidRPr="0048524F" w:rsidRDefault="002000F2" w:rsidP="0075663F">
      <w:pPr>
        <w:spacing w:before="0" w:after="0" w:line="312" w:lineRule="auto"/>
        <w:jc w:val="both"/>
        <w:rPr>
          <w:lang w:val="nl-NL"/>
        </w:rPr>
      </w:pPr>
      <w:r w:rsidRPr="0048524F">
        <w:rPr>
          <w:b/>
          <w:lang w:val="sv-SE"/>
        </w:rPr>
        <w:t>1. HOẠT ĐỘNG 1 :  MỞ ĐẦU</w:t>
      </w:r>
      <w:r w:rsidRPr="0048524F">
        <w:rPr>
          <w:b/>
          <w:lang w:val="nl-NL"/>
        </w:rPr>
        <w:t xml:space="preserve"> </w:t>
      </w:r>
    </w:p>
    <w:p w:rsidR="002000F2" w:rsidRPr="0048524F" w:rsidRDefault="002000F2" w:rsidP="0075663F">
      <w:pPr>
        <w:spacing w:before="0" w:after="0" w:line="312" w:lineRule="auto"/>
      </w:pPr>
      <w:proofErr w:type="gramStart"/>
      <w:r w:rsidRPr="0048524F">
        <w:rPr>
          <w:b/>
        </w:rPr>
        <w:t>a.Mục</w:t>
      </w:r>
      <w:proofErr w:type="gramEnd"/>
      <w:r w:rsidRPr="0048524F">
        <w:rPr>
          <w:b/>
        </w:rPr>
        <w:t xml:space="preserve"> tiêu</w:t>
      </w:r>
      <w:r w:rsidRPr="0048524F">
        <w:t>: Tạo tâm thế hứng thú cho học sinh và từng bước làm quen bài học.</w:t>
      </w:r>
    </w:p>
    <w:p w:rsidR="002000F2" w:rsidRPr="0048524F" w:rsidRDefault="002000F2" w:rsidP="0075663F">
      <w:pPr>
        <w:spacing w:before="0" w:after="0" w:line="312" w:lineRule="auto"/>
      </w:pPr>
      <w:proofErr w:type="gramStart"/>
      <w:r w:rsidRPr="0048524F">
        <w:rPr>
          <w:b/>
        </w:rPr>
        <w:t>b.Nội</w:t>
      </w:r>
      <w:proofErr w:type="gramEnd"/>
      <w:r w:rsidRPr="0048524F">
        <w:rPr>
          <w:b/>
        </w:rPr>
        <w:t xml:space="preserve"> dung</w:t>
      </w:r>
      <w:r w:rsidRPr="0048524F">
        <w:t>: GV trình bày vấn đề, HS trả lời câu hỏi.</w:t>
      </w:r>
    </w:p>
    <w:p w:rsidR="002000F2" w:rsidRPr="0048524F" w:rsidRDefault="002000F2" w:rsidP="0075663F">
      <w:pPr>
        <w:spacing w:before="0" w:after="0" w:line="312" w:lineRule="auto"/>
      </w:pPr>
      <w:r w:rsidRPr="0048524F">
        <w:rPr>
          <w:b/>
        </w:rPr>
        <w:t>c.Sản phẩm học tập</w:t>
      </w:r>
      <w:r w:rsidRPr="0048524F">
        <w:t>: HS lắng nghe và tiếp thu kiến thức.</w:t>
      </w:r>
    </w:p>
    <w:p w:rsidR="002000F2" w:rsidRDefault="002000F2" w:rsidP="0075663F">
      <w:pPr>
        <w:spacing w:before="0" w:after="0" w:line="312" w:lineRule="auto"/>
        <w:rPr>
          <w:b/>
        </w:rPr>
      </w:pPr>
      <w:r w:rsidRPr="0048524F">
        <w:rPr>
          <w:b/>
        </w:rPr>
        <w:t>d.Tô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409"/>
      </w:tblGrid>
      <w:tr w:rsidR="002000F2" w:rsidRPr="0048524F" w:rsidTr="001C5745">
        <w:trPr>
          <w:trHeight w:val="138"/>
        </w:trPr>
        <w:tc>
          <w:tcPr>
            <w:tcW w:w="7230" w:type="dxa"/>
            <w:tcBorders>
              <w:top w:val="single" w:sz="4" w:space="0" w:color="auto"/>
              <w:left w:val="single" w:sz="4" w:space="0" w:color="auto"/>
              <w:bottom w:val="single" w:sz="4" w:space="0" w:color="auto"/>
              <w:right w:val="single" w:sz="4" w:space="0" w:color="auto"/>
            </w:tcBorders>
          </w:tcPr>
          <w:p w:rsidR="002000F2" w:rsidRPr="0048524F" w:rsidRDefault="002000F2" w:rsidP="0075663F">
            <w:pPr>
              <w:tabs>
                <w:tab w:val="center" w:pos="4320"/>
                <w:tab w:val="right" w:pos="8640"/>
              </w:tabs>
              <w:spacing w:before="0" w:after="0" w:line="312" w:lineRule="auto"/>
              <w:jc w:val="center"/>
              <w:rPr>
                <w:b/>
                <w:lang w:val="nl-NL"/>
              </w:rPr>
            </w:pPr>
            <w:r w:rsidRPr="0048524F">
              <w:rPr>
                <w:b/>
                <w:bCs/>
                <w:shd w:val="clear" w:color="auto" w:fill="FFFFFF"/>
              </w:rPr>
              <w:t>HOẠT ĐỘNG CỦA GV - HS</w:t>
            </w:r>
          </w:p>
        </w:tc>
        <w:tc>
          <w:tcPr>
            <w:tcW w:w="2409" w:type="dxa"/>
            <w:tcBorders>
              <w:top w:val="single" w:sz="4" w:space="0" w:color="auto"/>
              <w:left w:val="single" w:sz="4" w:space="0" w:color="auto"/>
              <w:bottom w:val="single" w:sz="4" w:space="0" w:color="auto"/>
              <w:right w:val="single" w:sz="4" w:space="0" w:color="auto"/>
            </w:tcBorders>
          </w:tcPr>
          <w:p w:rsidR="002000F2" w:rsidRPr="0048524F" w:rsidRDefault="002000F2" w:rsidP="0075663F">
            <w:pPr>
              <w:tabs>
                <w:tab w:val="center" w:pos="4320"/>
                <w:tab w:val="right" w:pos="8640"/>
              </w:tabs>
              <w:spacing w:before="0" w:after="0" w:line="312" w:lineRule="auto"/>
              <w:jc w:val="center"/>
              <w:rPr>
                <w:b/>
                <w:bCs/>
                <w:shd w:val="clear" w:color="auto" w:fill="FFFFFF"/>
              </w:rPr>
            </w:pPr>
            <w:r w:rsidRPr="0048524F">
              <w:rPr>
                <w:b/>
                <w:bCs/>
                <w:shd w:val="clear" w:color="auto" w:fill="FFFFFF"/>
              </w:rPr>
              <w:t xml:space="preserve">DỰ KIẾN </w:t>
            </w:r>
          </w:p>
          <w:p w:rsidR="002000F2" w:rsidRPr="0048524F" w:rsidRDefault="002000F2" w:rsidP="0075663F">
            <w:pPr>
              <w:tabs>
                <w:tab w:val="center" w:pos="4320"/>
                <w:tab w:val="right" w:pos="8640"/>
              </w:tabs>
              <w:spacing w:before="0" w:after="0" w:line="312" w:lineRule="auto"/>
              <w:jc w:val="center"/>
              <w:rPr>
                <w:b/>
                <w:lang w:val="nl-NL"/>
              </w:rPr>
            </w:pPr>
            <w:r w:rsidRPr="0048524F">
              <w:rPr>
                <w:b/>
                <w:bCs/>
                <w:shd w:val="clear" w:color="auto" w:fill="FFFFFF"/>
              </w:rPr>
              <w:t>SẢN PHẨM</w:t>
            </w:r>
          </w:p>
        </w:tc>
      </w:tr>
      <w:tr w:rsidR="002000F2" w:rsidRPr="0048524F" w:rsidTr="002000F2">
        <w:trPr>
          <w:trHeight w:val="1266"/>
        </w:trPr>
        <w:tc>
          <w:tcPr>
            <w:tcW w:w="7230" w:type="dxa"/>
            <w:tcBorders>
              <w:top w:val="single" w:sz="4" w:space="0" w:color="auto"/>
              <w:left w:val="single" w:sz="4" w:space="0" w:color="auto"/>
              <w:bottom w:val="single" w:sz="4" w:space="0" w:color="auto"/>
              <w:right w:val="single" w:sz="4" w:space="0" w:color="auto"/>
            </w:tcBorders>
          </w:tcPr>
          <w:p w:rsidR="002000F2" w:rsidRPr="0048524F" w:rsidRDefault="002000F2" w:rsidP="0075663F">
            <w:pPr>
              <w:tabs>
                <w:tab w:val="center" w:pos="4320"/>
                <w:tab w:val="right" w:pos="8640"/>
              </w:tabs>
              <w:spacing w:before="0" w:after="0" w:line="312" w:lineRule="auto"/>
              <w:jc w:val="both"/>
              <w:rPr>
                <w:b/>
                <w:lang w:val="nl-NL"/>
              </w:rPr>
            </w:pPr>
            <w:r w:rsidRPr="0048524F">
              <w:rPr>
                <w:b/>
                <w:lang w:val="nl-NL"/>
              </w:rPr>
              <w:t xml:space="preserve">Bước 1: GV chuyển giao nhiệm vụ </w:t>
            </w:r>
          </w:p>
          <w:p w:rsidR="002000F2" w:rsidRPr="0048524F" w:rsidRDefault="002000F2" w:rsidP="0075663F">
            <w:pPr>
              <w:spacing w:before="0" w:after="0" w:line="312" w:lineRule="auto"/>
              <w:rPr>
                <w:lang w:val="nl-NL"/>
              </w:rPr>
            </w:pPr>
            <w:r w:rsidRPr="0048524F">
              <w:rPr>
                <w:lang w:val="nl-NL"/>
              </w:rPr>
              <w:t>- GV giới thiệu vào bài học.</w:t>
            </w:r>
          </w:p>
          <w:p w:rsidR="002000F2" w:rsidRPr="0048524F" w:rsidRDefault="002000F2" w:rsidP="0075663F">
            <w:pPr>
              <w:spacing w:before="0" w:after="0" w:line="312" w:lineRule="auto"/>
              <w:rPr>
                <w:lang w:val="nl-NL"/>
              </w:rPr>
            </w:pPr>
            <w:r w:rsidRPr="0048524F">
              <w:rPr>
                <w:lang w:val="nl-NL"/>
              </w:rPr>
              <w:t xml:space="preserve">- GV : Mời </w:t>
            </w:r>
            <w:r>
              <w:rPr>
                <w:lang w:val="nl-NL"/>
              </w:rPr>
              <w:t>các em quan sát tranh và nhận xét về bố cục của các bức tranh</w:t>
            </w:r>
            <w:r w:rsidRPr="0048524F">
              <w:t>?</w:t>
            </w:r>
          </w:p>
          <w:p w:rsidR="002000F2" w:rsidRPr="0048524F" w:rsidRDefault="002000F2" w:rsidP="0075663F">
            <w:pPr>
              <w:spacing w:before="0" w:after="0" w:line="312" w:lineRule="auto"/>
              <w:rPr>
                <w:lang w:val="fr-FR"/>
              </w:rPr>
            </w:pPr>
            <w:r w:rsidRPr="0048524F">
              <w:rPr>
                <w:b/>
                <w:lang w:val="nl-NL"/>
              </w:rPr>
              <w:t xml:space="preserve">Bước 2: Thực hiện nhiệm vụ </w:t>
            </w:r>
          </w:p>
          <w:p w:rsidR="002000F2" w:rsidRPr="0048524F" w:rsidRDefault="002000F2" w:rsidP="0075663F">
            <w:pPr>
              <w:spacing w:before="0" w:after="0" w:line="312" w:lineRule="auto"/>
              <w:rPr>
                <w:lang w:val="fr-FR"/>
              </w:rPr>
            </w:pPr>
            <w:r w:rsidRPr="0048524F">
              <w:rPr>
                <w:lang w:val="fr-FR"/>
              </w:rPr>
              <w:t xml:space="preserve">-Học sinh </w:t>
            </w:r>
            <w:r>
              <w:rPr>
                <w:lang w:val="fr-FR"/>
              </w:rPr>
              <w:t>nhận xét bố cục</w:t>
            </w:r>
            <w:r w:rsidRPr="0048524F">
              <w:rPr>
                <w:lang w:val="fr-FR"/>
              </w:rPr>
              <w:t xml:space="preserve">. </w:t>
            </w:r>
          </w:p>
          <w:p w:rsidR="002000F2" w:rsidRPr="0048524F" w:rsidRDefault="002000F2" w:rsidP="0075663F">
            <w:pPr>
              <w:tabs>
                <w:tab w:val="center" w:pos="4320"/>
                <w:tab w:val="right" w:pos="8640"/>
              </w:tabs>
              <w:spacing w:before="0" w:after="0" w:line="312" w:lineRule="auto"/>
              <w:jc w:val="both"/>
              <w:rPr>
                <w:b/>
                <w:lang w:val="nl-NL"/>
              </w:rPr>
            </w:pPr>
            <w:r w:rsidRPr="0048524F">
              <w:rPr>
                <w:b/>
                <w:lang w:val="nl-NL"/>
              </w:rPr>
              <w:t>Bước 3: Báo cáo, thảo luận</w:t>
            </w:r>
          </w:p>
          <w:p w:rsidR="002000F2" w:rsidRPr="0048524F" w:rsidRDefault="002000F2" w:rsidP="0075663F">
            <w:pPr>
              <w:tabs>
                <w:tab w:val="center" w:pos="4320"/>
                <w:tab w:val="right" w:pos="8640"/>
              </w:tabs>
              <w:spacing w:before="0" w:after="0" w:line="312" w:lineRule="auto"/>
              <w:jc w:val="both"/>
              <w:rPr>
                <w:lang w:val="nl-NL"/>
              </w:rPr>
            </w:pPr>
            <w:r w:rsidRPr="0048524F">
              <w:rPr>
                <w:lang w:val="nl-NL"/>
              </w:rPr>
              <w:t>- GV gọi 1học sinh nhận xét, bổ sung.</w:t>
            </w:r>
          </w:p>
          <w:p w:rsidR="002000F2" w:rsidRPr="0048524F" w:rsidRDefault="002000F2" w:rsidP="0075663F">
            <w:pPr>
              <w:tabs>
                <w:tab w:val="center" w:pos="4320"/>
                <w:tab w:val="right" w:pos="8640"/>
              </w:tabs>
              <w:spacing w:before="0" w:after="0" w:line="312" w:lineRule="auto"/>
              <w:jc w:val="both"/>
              <w:rPr>
                <w:b/>
                <w:lang w:val="nl-NL"/>
              </w:rPr>
            </w:pPr>
            <w:r w:rsidRPr="0048524F">
              <w:rPr>
                <w:b/>
                <w:lang w:val="nl-NL"/>
              </w:rPr>
              <w:t>Bước 4: Kết luận, nhận định</w:t>
            </w:r>
          </w:p>
          <w:p w:rsidR="002000F2" w:rsidRPr="0048524F" w:rsidRDefault="002000F2" w:rsidP="0075663F">
            <w:pPr>
              <w:tabs>
                <w:tab w:val="center" w:pos="4320"/>
                <w:tab w:val="right" w:pos="8640"/>
              </w:tabs>
              <w:spacing w:before="0" w:after="0" w:line="312" w:lineRule="auto"/>
              <w:jc w:val="both"/>
              <w:rPr>
                <w:lang w:val="nl-NL"/>
              </w:rPr>
            </w:pPr>
            <w:r w:rsidRPr="0048524F">
              <w:rPr>
                <w:lang w:val="nl-NL"/>
              </w:rPr>
              <w:softHyphen/>
              <w:t xml:space="preserve">-GV đánh giá, nhận xét bổ sung: </w:t>
            </w:r>
          </w:p>
          <w:p w:rsidR="002000F2" w:rsidRPr="0048524F" w:rsidRDefault="002000F2" w:rsidP="0075663F">
            <w:pPr>
              <w:spacing w:before="0" w:after="0" w:line="312" w:lineRule="auto"/>
            </w:pPr>
            <w:r w:rsidRPr="0048524F">
              <w:rPr>
                <w:lang w:val="nl-NL"/>
              </w:rPr>
              <w:t xml:space="preserve"> </w:t>
            </w:r>
            <w:r>
              <w:t>Hình tượng con người được thể hiện với nhiều kiểu bố cục khác nhau. Vậy bố cục nào sẽ là đẹp nhất các em tìm hiểu bài học hôm nay.</w:t>
            </w:r>
          </w:p>
        </w:tc>
        <w:tc>
          <w:tcPr>
            <w:tcW w:w="2409" w:type="dxa"/>
            <w:tcBorders>
              <w:top w:val="single" w:sz="4" w:space="0" w:color="auto"/>
              <w:left w:val="single" w:sz="4" w:space="0" w:color="auto"/>
              <w:bottom w:val="single" w:sz="4" w:space="0" w:color="auto"/>
              <w:right w:val="single" w:sz="4" w:space="0" w:color="auto"/>
            </w:tcBorders>
          </w:tcPr>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p w:rsidR="002000F2" w:rsidRPr="0048524F" w:rsidRDefault="002000F2" w:rsidP="0075663F">
            <w:pPr>
              <w:spacing w:before="0" w:after="0" w:line="312" w:lineRule="auto"/>
              <w:rPr>
                <w:lang w:val="nl-NL"/>
              </w:rPr>
            </w:pPr>
          </w:p>
        </w:tc>
      </w:tr>
    </w:tbl>
    <w:p w:rsidR="0075663F" w:rsidRDefault="0075663F" w:rsidP="0075663F">
      <w:pPr>
        <w:spacing w:before="0" w:after="0" w:line="312" w:lineRule="auto"/>
        <w:jc w:val="both"/>
        <w:rPr>
          <w:b/>
          <w:lang w:val="nl-NL"/>
        </w:rPr>
      </w:pPr>
    </w:p>
    <w:p w:rsidR="002000F2" w:rsidRDefault="002000F2" w:rsidP="0075663F">
      <w:pPr>
        <w:spacing w:before="0" w:after="0" w:line="312" w:lineRule="auto"/>
        <w:jc w:val="both"/>
        <w:rPr>
          <w:b/>
          <w:lang w:val="nl-NL"/>
        </w:rPr>
      </w:pPr>
      <w:r w:rsidRPr="0048524F">
        <w:rPr>
          <w:b/>
          <w:lang w:val="nl-NL"/>
        </w:rPr>
        <w:t xml:space="preserve">2. HOẠT ĐỘNG 2 :  HÌNH THÀNH KIẾN THỨC MỚI </w:t>
      </w:r>
    </w:p>
    <w:p w:rsidR="002000F2" w:rsidRDefault="002000F2" w:rsidP="0075663F">
      <w:pPr>
        <w:spacing w:before="0" w:after="0" w:line="312" w:lineRule="auto"/>
        <w:jc w:val="both"/>
        <w:rPr>
          <w:b/>
          <w:lang w:val="nl-NL"/>
        </w:rPr>
      </w:pPr>
      <w:r>
        <w:rPr>
          <w:b/>
          <w:lang w:val="nl-NL"/>
        </w:rPr>
        <w:t>2.1 Tìm hiểu hình tượng con người trong tác phẩm hội họa</w:t>
      </w:r>
      <w:r w:rsidR="00265E5A">
        <w:rPr>
          <w:b/>
          <w:lang w:val="nl-NL"/>
        </w:rPr>
        <w:t>, điêu khắc</w:t>
      </w:r>
    </w:p>
    <w:p w:rsidR="00265E5A" w:rsidRDefault="00265E5A" w:rsidP="0075663F">
      <w:pPr>
        <w:spacing w:before="0" w:after="0" w:line="312" w:lineRule="auto"/>
        <w:jc w:val="both"/>
        <w:rPr>
          <w:b/>
        </w:rPr>
      </w:pPr>
      <w:r>
        <w:rPr>
          <w:b/>
        </w:rPr>
        <w:t xml:space="preserve">a) Mục tiêu. </w:t>
      </w:r>
    </w:p>
    <w:p w:rsidR="00265E5A" w:rsidRDefault="00265E5A" w:rsidP="0075663F">
      <w:pPr>
        <w:spacing w:before="0" w:after="0" w:line="312" w:lineRule="auto"/>
        <w:jc w:val="both"/>
        <w:rPr>
          <w:rFonts w:eastAsia="Calibri"/>
        </w:rPr>
      </w:pPr>
      <w:r>
        <w:rPr>
          <w:rFonts w:eastAsia="Calibri"/>
        </w:rPr>
        <w:t>- HS biết đến một số tạo hình nhân vật được thể hiện trong TPMT.</w:t>
      </w:r>
    </w:p>
    <w:p w:rsidR="00265E5A" w:rsidRDefault="00265E5A" w:rsidP="0075663F">
      <w:pPr>
        <w:spacing w:before="0" w:after="0" w:line="312" w:lineRule="auto"/>
        <w:jc w:val="both"/>
        <w:rPr>
          <w:rFonts w:eastAsia="Calibri"/>
        </w:rPr>
      </w:pPr>
      <w:r>
        <w:rPr>
          <w:rFonts w:eastAsia="Calibri"/>
        </w:rPr>
        <w:lastRenderedPageBreak/>
        <w:t>- Thông qua phân tích một số TPMT (hội họa, điêu khắc). HS biết được một số cách tạo hình nhân vật.</w:t>
      </w:r>
    </w:p>
    <w:p w:rsidR="00265E5A" w:rsidRDefault="00265E5A" w:rsidP="0075663F">
      <w:pPr>
        <w:spacing w:before="0" w:after="0" w:line="312" w:lineRule="auto"/>
        <w:jc w:val="both"/>
        <w:rPr>
          <w:b/>
        </w:rPr>
      </w:pPr>
      <w:r>
        <w:rPr>
          <w:b/>
        </w:rPr>
        <w:t>b) Nội dung.</w:t>
      </w:r>
    </w:p>
    <w:p w:rsidR="00265E5A" w:rsidRDefault="00265E5A" w:rsidP="0075663F">
      <w:pPr>
        <w:spacing w:before="0" w:after="0" w:line="312" w:lineRule="auto"/>
        <w:jc w:val="both"/>
        <w:rPr>
          <w:rFonts w:eastAsia="Calibri"/>
        </w:rPr>
      </w:pPr>
      <w:r>
        <w:rPr>
          <w:rFonts w:eastAsia="Calibri"/>
        </w:rPr>
        <w:t>- GV cho HS tìm hiểu một số hình tượng con người trong TPMT.</w:t>
      </w:r>
    </w:p>
    <w:p w:rsidR="00265E5A" w:rsidRDefault="00265E5A" w:rsidP="0075663F">
      <w:pPr>
        <w:spacing w:before="0" w:after="0" w:line="312" w:lineRule="auto"/>
        <w:jc w:val="both"/>
        <w:rPr>
          <w:rFonts w:eastAsia="Calibri"/>
        </w:rPr>
      </w:pPr>
      <w:r>
        <w:rPr>
          <w:rFonts w:eastAsia="Calibri"/>
        </w:rPr>
        <w:t>- GV cho HS biết đến sự đa dạng trong cách tạo hình nhân vật.</w:t>
      </w:r>
    </w:p>
    <w:p w:rsidR="00265E5A" w:rsidRDefault="00265E5A" w:rsidP="0075663F">
      <w:pPr>
        <w:spacing w:before="0" w:after="0" w:line="312" w:lineRule="auto"/>
        <w:jc w:val="both"/>
        <w:rPr>
          <w:b/>
        </w:rPr>
      </w:pPr>
      <w:r>
        <w:rPr>
          <w:b/>
        </w:rPr>
        <w:t>c) Sản phẩm.</w:t>
      </w:r>
    </w:p>
    <w:p w:rsidR="00265E5A" w:rsidRDefault="00265E5A" w:rsidP="0075663F">
      <w:pPr>
        <w:spacing w:before="0" w:after="0" w:line="312" w:lineRule="auto"/>
        <w:jc w:val="both"/>
      </w:pPr>
      <w:r>
        <w:t>- Có kiến thức cơ bản, đơn giản về hình tượng con người được thể hiện trong sáng tạo mĩ thuật.</w:t>
      </w:r>
    </w:p>
    <w:p w:rsidR="00265E5A" w:rsidRPr="002000F2" w:rsidRDefault="00265E5A" w:rsidP="0075663F">
      <w:pPr>
        <w:spacing w:before="0" w:after="0" w:line="312" w:lineRule="auto"/>
        <w:jc w:val="both"/>
        <w:rPr>
          <w:b/>
          <w:lang w:val="nl-NL"/>
        </w:rPr>
      </w:pPr>
      <w:r>
        <w:rPr>
          <w:b/>
        </w:rPr>
        <w:t>d) Tổ chức thực hiện.</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506"/>
      </w:tblGrid>
      <w:tr w:rsidR="00CE7C3D" w:rsidRPr="00B833FE" w:rsidTr="00B064D6">
        <w:tc>
          <w:tcPr>
            <w:tcW w:w="4991" w:type="dxa"/>
          </w:tcPr>
          <w:p w:rsidR="00CE7C3D" w:rsidRPr="009560C7" w:rsidRDefault="002000F2" w:rsidP="0075663F">
            <w:pPr>
              <w:pStyle w:val="ListParagraph"/>
              <w:spacing w:before="0" w:after="0" w:line="312" w:lineRule="auto"/>
              <w:ind w:left="0"/>
              <w:jc w:val="center"/>
              <w:rPr>
                <w:b/>
                <w:iCs/>
                <w:szCs w:val="28"/>
              </w:rPr>
            </w:pPr>
            <w:r>
              <w:rPr>
                <w:b/>
                <w:iCs/>
                <w:szCs w:val="28"/>
              </w:rPr>
              <w:t>H</w:t>
            </w:r>
            <w:r w:rsidR="00CE7C3D" w:rsidRPr="009560C7">
              <w:rPr>
                <w:b/>
                <w:iCs/>
                <w:szCs w:val="28"/>
              </w:rPr>
              <w:t>oạt động giáo viên</w:t>
            </w:r>
            <w:r w:rsidR="00265E5A">
              <w:rPr>
                <w:b/>
                <w:iCs/>
                <w:szCs w:val="28"/>
              </w:rPr>
              <w:t xml:space="preserve"> – học sinh</w:t>
            </w:r>
          </w:p>
        </w:tc>
        <w:tc>
          <w:tcPr>
            <w:tcW w:w="4506" w:type="dxa"/>
          </w:tcPr>
          <w:p w:rsidR="00CE7C3D" w:rsidRPr="009560C7" w:rsidRDefault="00265E5A" w:rsidP="0075663F">
            <w:pPr>
              <w:pStyle w:val="ListParagraph"/>
              <w:spacing w:before="0" w:after="0" w:line="312" w:lineRule="auto"/>
              <w:ind w:left="0"/>
              <w:jc w:val="center"/>
              <w:rPr>
                <w:b/>
                <w:iCs/>
                <w:szCs w:val="28"/>
              </w:rPr>
            </w:pPr>
            <w:r w:rsidRPr="0048524F">
              <w:rPr>
                <w:b/>
              </w:rPr>
              <w:t>Dự kiến sản phẩm</w:t>
            </w:r>
          </w:p>
        </w:tc>
      </w:tr>
      <w:tr w:rsidR="00CE7C3D" w:rsidRPr="00B833FE" w:rsidTr="00B064D6">
        <w:tc>
          <w:tcPr>
            <w:tcW w:w="9497" w:type="dxa"/>
            <w:gridSpan w:val="2"/>
            <w:shd w:val="clear" w:color="auto" w:fill="CCC0D9"/>
          </w:tcPr>
          <w:p w:rsidR="00CE7C3D" w:rsidRPr="0080612E" w:rsidRDefault="00CE7C3D" w:rsidP="0075663F">
            <w:pPr>
              <w:pStyle w:val="ListParagraph"/>
              <w:spacing w:before="0" w:after="0" w:line="312" w:lineRule="auto"/>
              <w:ind w:left="0"/>
              <w:jc w:val="both"/>
              <w:rPr>
                <w:b/>
                <w:iCs/>
                <w:szCs w:val="28"/>
              </w:rPr>
            </w:pPr>
          </w:p>
        </w:tc>
      </w:tr>
      <w:tr w:rsidR="00CE7C3D" w:rsidRPr="00B833FE" w:rsidTr="001D23D9">
        <w:trPr>
          <w:trHeight w:val="3251"/>
        </w:trPr>
        <w:tc>
          <w:tcPr>
            <w:tcW w:w="4991" w:type="dxa"/>
          </w:tcPr>
          <w:p w:rsidR="00265E5A" w:rsidRPr="0048524F" w:rsidRDefault="00265E5A" w:rsidP="0075663F">
            <w:pPr>
              <w:spacing w:before="0" w:after="0" w:line="312" w:lineRule="auto"/>
              <w:rPr>
                <w:b/>
              </w:rPr>
            </w:pPr>
            <w:r w:rsidRPr="0048524F">
              <w:rPr>
                <w:b/>
              </w:rPr>
              <w:t>Bước 1: Giao nhiệm vụ học tập</w:t>
            </w:r>
          </w:p>
          <w:p w:rsidR="00CE7C3D" w:rsidRDefault="00CE7C3D" w:rsidP="0075663F">
            <w:pPr>
              <w:spacing w:before="0" w:after="0" w:line="312" w:lineRule="auto"/>
              <w:jc w:val="both"/>
              <w:rPr>
                <w:spacing w:val="8"/>
              </w:rPr>
            </w:pPr>
            <w:r>
              <w:t xml:space="preserve">- GV giao mỗi nhóm HS chuẩn bị tư liệu làm bài thuyết trình trước lớp (bằng hình thức </w:t>
            </w:r>
            <w:r>
              <w:rPr>
                <w:spacing w:val="8"/>
              </w:rPr>
              <w:t>PowerPoint hoặc diễn thuyết) về hình tượng nhân vật mà nhóm yêu thích qua các gợi ý:</w:t>
            </w:r>
          </w:p>
          <w:p w:rsidR="00CE7C3D" w:rsidRPr="00357493" w:rsidRDefault="00CE7C3D" w:rsidP="0075663F">
            <w:pPr>
              <w:spacing w:before="0" w:after="0" w:line="312" w:lineRule="auto"/>
              <w:jc w:val="both"/>
              <w:rPr>
                <w:i/>
                <w:spacing w:val="8"/>
              </w:rPr>
            </w:pPr>
            <w:r w:rsidRPr="00357493">
              <w:rPr>
                <w:i/>
                <w:spacing w:val="8"/>
              </w:rPr>
              <w:t>+</w:t>
            </w:r>
            <w:r>
              <w:rPr>
                <w:i/>
                <w:spacing w:val="8"/>
              </w:rPr>
              <w:t xml:space="preserve"> Tên tác giả;</w:t>
            </w:r>
          </w:p>
          <w:p w:rsidR="00CE7C3D" w:rsidRPr="00357493" w:rsidRDefault="00CE7C3D" w:rsidP="0075663F">
            <w:pPr>
              <w:spacing w:before="0" w:after="0" w:line="312" w:lineRule="auto"/>
              <w:jc w:val="both"/>
              <w:rPr>
                <w:i/>
                <w:spacing w:val="8"/>
              </w:rPr>
            </w:pPr>
            <w:r w:rsidRPr="00357493">
              <w:rPr>
                <w:i/>
                <w:spacing w:val="8"/>
              </w:rPr>
              <w:t>+</w:t>
            </w:r>
            <w:r>
              <w:rPr>
                <w:i/>
                <w:spacing w:val="8"/>
              </w:rPr>
              <w:t xml:space="preserve"> Tên tác phảm;</w:t>
            </w:r>
          </w:p>
          <w:p w:rsidR="00CE7C3D" w:rsidRPr="00357493" w:rsidRDefault="00CE7C3D" w:rsidP="0075663F">
            <w:pPr>
              <w:spacing w:before="0" w:after="0" w:line="312" w:lineRule="auto"/>
              <w:jc w:val="both"/>
              <w:rPr>
                <w:i/>
                <w:spacing w:val="8"/>
              </w:rPr>
            </w:pPr>
            <w:r w:rsidRPr="00357493">
              <w:rPr>
                <w:i/>
                <w:spacing w:val="8"/>
              </w:rPr>
              <w:t>+</w:t>
            </w:r>
            <w:r>
              <w:rPr>
                <w:i/>
                <w:spacing w:val="8"/>
              </w:rPr>
              <w:t xml:space="preserve"> Một số thông tin liên quan đến tạo hình nhân vật: đường nét, màu sắc, tả thực – cách điệu, trừu tượng – cụ thể; toàn thân – bán </w:t>
            </w:r>
            <w:proofErr w:type="gramStart"/>
            <w:r>
              <w:rPr>
                <w:i/>
                <w:spacing w:val="8"/>
              </w:rPr>
              <w:t>thân,…</w:t>
            </w:r>
            <w:proofErr w:type="gramEnd"/>
          </w:p>
          <w:p w:rsidR="00265E5A" w:rsidRPr="0048524F" w:rsidRDefault="00265E5A" w:rsidP="0075663F">
            <w:pPr>
              <w:spacing w:before="0" w:after="0" w:line="312" w:lineRule="auto"/>
            </w:pPr>
            <w:r w:rsidRPr="0048524F">
              <w:rPr>
                <w:b/>
              </w:rPr>
              <w:t>Bước 2</w:t>
            </w:r>
            <w:r w:rsidRPr="0048524F">
              <w:t xml:space="preserve">: </w:t>
            </w:r>
            <w:r w:rsidRPr="0048524F">
              <w:rPr>
                <w:b/>
                <w:bCs/>
              </w:rPr>
              <w:t>Thực hiện nhiệm vụ</w:t>
            </w:r>
          </w:p>
          <w:p w:rsidR="00265E5A" w:rsidRPr="0048524F" w:rsidRDefault="00265E5A" w:rsidP="0075663F">
            <w:pPr>
              <w:tabs>
                <w:tab w:val="center" w:pos="4320"/>
                <w:tab w:val="right" w:pos="8640"/>
              </w:tabs>
              <w:spacing w:before="0" w:after="0" w:line="312" w:lineRule="auto"/>
              <w:rPr>
                <w:lang w:val="nl-NL"/>
              </w:rPr>
            </w:pPr>
            <w:r w:rsidRPr="0048524F">
              <w:rPr>
                <w:lang w:val="nl-NL"/>
              </w:rPr>
              <w:t>- HS thực hiện yêu cầu thảo luận nhóm bàn để trả lời câu hỏi.</w:t>
            </w:r>
          </w:p>
          <w:p w:rsidR="00265E5A" w:rsidRPr="0048524F" w:rsidRDefault="00265E5A" w:rsidP="0075663F">
            <w:pPr>
              <w:tabs>
                <w:tab w:val="center" w:pos="4320"/>
                <w:tab w:val="right" w:pos="8640"/>
              </w:tabs>
              <w:spacing w:before="0" w:after="0" w:line="312" w:lineRule="auto"/>
              <w:rPr>
                <w:lang w:val="nl-NL"/>
              </w:rPr>
            </w:pPr>
            <w:r w:rsidRPr="0048524F">
              <w:rPr>
                <w:lang w:val="nl-NL"/>
              </w:rPr>
              <w:t>- Nhóm trưởng ghi nội dung trả lời</w:t>
            </w:r>
          </w:p>
          <w:p w:rsidR="00265E5A" w:rsidRPr="0048524F" w:rsidRDefault="00265E5A" w:rsidP="0075663F">
            <w:pPr>
              <w:tabs>
                <w:tab w:val="center" w:pos="4320"/>
                <w:tab w:val="right" w:pos="8640"/>
              </w:tabs>
              <w:spacing w:before="0" w:after="0" w:line="312" w:lineRule="auto"/>
              <w:rPr>
                <w:lang w:val="nl-NL"/>
              </w:rPr>
            </w:pPr>
            <w:r w:rsidRPr="0048524F">
              <w:rPr>
                <w:lang w:val="nl-NL"/>
              </w:rPr>
              <w:t xml:space="preserve">- GV quan sát HS hoạt động nhóm, đến các nhóm theo dõi, hỗ trợ HS nếu cần thiết. </w:t>
            </w:r>
          </w:p>
          <w:p w:rsidR="00265E5A" w:rsidRPr="0048524F" w:rsidRDefault="00265E5A" w:rsidP="0075663F">
            <w:pPr>
              <w:pBdr>
                <w:top w:val="nil"/>
                <w:left w:val="nil"/>
                <w:bottom w:val="nil"/>
                <w:right w:val="nil"/>
                <w:between w:val="nil"/>
              </w:pBdr>
              <w:suppressAutoHyphens/>
              <w:spacing w:before="0" w:after="0" w:line="312" w:lineRule="auto"/>
              <w:ind w:left="3" w:hangingChars="1" w:hanging="3"/>
              <w:textDirection w:val="btLr"/>
              <w:textAlignment w:val="top"/>
              <w:outlineLvl w:val="0"/>
              <w:rPr>
                <w:b/>
                <w:position w:val="-1"/>
              </w:rPr>
            </w:pPr>
            <w:r w:rsidRPr="0048524F">
              <w:rPr>
                <w:b/>
                <w:position w:val="-1"/>
              </w:rPr>
              <w:t>Bước 3: Báo cáo, thảo luận</w:t>
            </w:r>
          </w:p>
          <w:p w:rsidR="00265E5A" w:rsidRPr="0048524F" w:rsidRDefault="00265E5A" w:rsidP="0075663F">
            <w:pPr>
              <w:spacing w:before="0" w:after="0" w:line="312" w:lineRule="auto"/>
            </w:pPr>
            <w:r w:rsidRPr="0048524F">
              <w:t>+ GV gọi 2 bạn đại diện của 2 nhóm báo cáo.</w:t>
            </w:r>
          </w:p>
          <w:p w:rsidR="00265E5A" w:rsidRPr="0048524F" w:rsidRDefault="00265E5A" w:rsidP="0075663F">
            <w:pPr>
              <w:tabs>
                <w:tab w:val="center" w:pos="4320"/>
                <w:tab w:val="right" w:pos="8640"/>
              </w:tabs>
              <w:spacing w:before="0" w:after="0" w:line="312" w:lineRule="auto"/>
              <w:jc w:val="both"/>
              <w:rPr>
                <w:lang w:val="nl-NL"/>
              </w:rPr>
            </w:pPr>
            <w:r w:rsidRPr="0048524F">
              <w:t xml:space="preserve">+ GV gọi HS </w:t>
            </w:r>
            <w:r w:rsidRPr="0048524F">
              <w:rPr>
                <w:lang w:val="nl-NL"/>
              </w:rPr>
              <w:t>khác nhận xét, bổ sung.</w:t>
            </w:r>
          </w:p>
          <w:p w:rsidR="00265E5A" w:rsidRDefault="00265E5A" w:rsidP="0075663F">
            <w:pPr>
              <w:spacing w:before="0" w:after="0" w:line="312" w:lineRule="auto"/>
              <w:jc w:val="both"/>
              <w:rPr>
                <w:b/>
                <w:position w:val="-1"/>
              </w:rPr>
            </w:pPr>
            <w:r w:rsidRPr="0048524F">
              <w:rPr>
                <w:b/>
                <w:position w:val="-1"/>
              </w:rPr>
              <w:lastRenderedPageBreak/>
              <w:t>Bước 4: Kết luận, nhận định</w:t>
            </w:r>
          </w:p>
          <w:p w:rsidR="00CE7C3D" w:rsidRDefault="00CE7C3D" w:rsidP="0075663F">
            <w:pPr>
              <w:spacing w:before="0" w:after="0" w:line="312" w:lineRule="auto"/>
              <w:jc w:val="both"/>
            </w:pPr>
            <w:r>
              <w:t>- GV đánh giá theo sự tham gia của các thành viên trong nhóm.</w:t>
            </w:r>
          </w:p>
          <w:p w:rsidR="00CE7C3D" w:rsidRDefault="00CE7C3D" w:rsidP="0075663F">
            <w:pPr>
              <w:tabs>
                <w:tab w:val="center" w:pos="2387"/>
              </w:tabs>
              <w:spacing w:before="0" w:after="0" w:line="312" w:lineRule="auto"/>
              <w:jc w:val="both"/>
            </w:pPr>
            <w:r>
              <w:t>- GV mở rộng thêm thông tin liên quan đến cách tạo hình nhân vật, xây dựng hình tượng con người trong TPMT qua các tranh, ảnh (nếu có</w:t>
            </w:r>
            <w:proofErr w:type="gramStart"/>
            <w:r>
              <w:t>),…</w:t>
            </w:r>
            <w:proofErr w:type="gramEnd"/>
            <w:r>
              <w:t xml:space="preserve"> </w:t>
            </w:r>
          </w:p>
          <w:p w:rsidR="00CE7C3D" w:rsidRDefault="00CE7C3D" w:rsidP="0075663F">
            <w:pPr>
              <w:spacing w:before="0" w:after="0" w:line="312" w:lineRule="auto"/>
              <w:jc w:val="both"/>
              <w:rPr>
                <w:b/>
                <w:i/>
              </w:rPr>
            </w:pPr>
            <w:r>
              <w:rPr>
                <w:b/>
                <w:i/>
              </w:rPr>
              <w:t xml:space="preserve">* GV chốt. </w:t>
            </w:r>
          </w:p>
          <w:p w:rsidR="00CE7C3D" w:rsidRPr="00173F44" w:rsidRDefault="00CE7C3D" w:rsidP="0075663F">
            <w:pPr>
              <w:spacing w:before="0" w:after="0" w:line="312" w:lineRule="auto"/>
              <w:jc w:val="both"/>
              <w:rPr>
                <w:i/>
              </w:rPr>
            </w:pPr>
            <w:r w:rsidRPr="00173F44">
              <w:rPr>
                <w:i/>
              </w:rPr>
              <w:t>+</w:t>
            </w:r>
            <w:r>
              <w:rPr>
                <w:i/>
              </w:rPr>
              <w:t xml:space="preserve"> Có nhiều cách xây dựng hình tượng con người trong sáng tạo mĩ thuật;</w:t>
            </w:r>
          </w:p>
          <w:p w:rsidR="00CE7C3D" w:rsidRPr="00173F44" w:rsidRDefault="00CE7C3D" w:rsidP="0075663F">
            <w:pPr>
              <w:spacing w:before="0" w:after="0" w:line="312" w:lineRule="auto"/>
              <w:jc w:val="both"/>
              <w:rPr>
                <w:i/>
              </w:rPr>
            </w:pPr>
            <w:r w:rsidRPr="00173F44">
              <w:rPr>
                <w:i/>
              </w:rPr>
              <w:t>+</w:t>
            </w:r>
            <w:r>
              <w:rPr>
                <w:i/>
              </w:rPr>
              <w:t xml:space="preserve"> Mỗi cách tạo hình nhân vật có đặc điểm và thể hiện những phong cách sáng tạo riêng cho mỗi Nghệ sĩ.</w:t>
            </w:r>
          </w:p>
          <w:p w:rsidR="00CE7C3D" w:rsidRPr="00173F44" w:rsidRDefault="00CE7C3D" w:rsidP="0075663F">
            <w:pPr>
              <w:spacing w:before="0" w:after="0" w:line="312" w:lineRule="auto"/>
              <w:jc w:val="both"/>
              <w:rPr>
                <w:i/>
              </w:rPr>
            </w:pPr>
            <w:r w:rsidRPr="00173F44">
              <w:rPr>
                <w:i/>
              </w:rPr>
              <w:t>+</w:t>
            </w:r>
            <w:r>
              <w:rPr>
                <w:i/>
              </w:rPr>
              <w:t xml:space="preserve"> Tìm hiểu hình tượng con người trong tác phẩm điêu khắc (Tham khảo cách tổ chức ở phần trên).</w:t>
            </w:r>
          </w:p>
          <w:p w:rsidR="00CE7C3D" w:rsidRPr="004A6C67" w:rsidRDefault="00CE7C3D" w:rsidP="0075663F">
            <w:pPr>
              <w:spacing w:before="0" w:after="0" w:line="312" w:lineRule="auto"/>
              <w:jc w:val="both"/>
              <w:rPr>
                <w:rFonts w:eastAsia="Calibri"/>
                <w:i/>
              </w:rPr>
            </w:pPr>
            <w:r>
              <w:rPr>
                <w:i/>
              </w:rPr>
              <w:t xml:space="preserve">- Vậy là chúng ta đã biết </w:t>
            </w:r>
            <w:r w:rsidRPr="00173F44">
              <w:rPr>
                <w:rFonts w:eastAsia="Calibri"/>
                <w:i/>
              </w:rPr>
              <w:t>đến một số tạo hình nhân vật được thể hiện trong TPMT.</w:t>
            </w:r>
            <w:r>
              <w:rPr>
                <w:rFonts w:eastAsia="Calibri"/>
                <w:i/>
              </w:rPr>
              <w:t xml:space="preserve"> T</w:t>
            </w:r>
            <w:r w:rsidRPr="00173F44">
              <w:rPr>
                <w:rFonts w:eastAsia="Calibri"/>
                <w:i/>
              </w:rPr>
              <w:t>hông qua phân tích một số TPMT (hội họa, điêu khắc). HS biết được một số cách tạo hình nhân vậ</w:t>
            </w:r>
            <w:r>
              <w:rPr>
                <w:rFonts w:eastAsia="Calibri"/>
                <w:i/>
              </w:rPr>
              <w:t xml:space="preserve">t </w:t>
            </w:r>
            <w:r w:rsidRPr="003F2625">
              <w:rPr>
                <w:i/>
              </w:rPr>
              <w:t>ở hoạt độ</w:t>
            </w:r>
            <w:r>
              <w:rPr>
                <w:i/>
              </w:rPr>
              <w:t>ng 1</w:t>
            </w:r>
          </w:p>
        </w:tc>
        <w:tc>
          <w:tcPr>
            <w:tcW w:w="4506" w:type="dxa"/>
          </w:tcPr>
          <w:p w:rsidR="00265E5A" w:rsidRDefault="00265E5A" w:rsidP="0075663F">
            <w:pPr>
              <w:spacing w:before="0" w:after="0" w:line="312" w:lineRule="auto"/>
              <w:jc w:val="both"/>
              <w:rPr>
                <w:b/>
                <w:lang w:val="nl-NL"/>
              </w:rPr>
            </w:pPr>
            <w:r>
              <w:rPr>
                <w:b/>
                <w:lang w:val="nl-NL"/>
              </w:rPr>
              <w:lastRenderedPageBreak/>
              <w:t>1. Tìm hiểu hình tượng con người trong tác phẩm hội họa, điêu khắc</w:t>
            </w: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pPr>
          </w:p>
          <w:p w:rsidR="00CE7C3D" w:rsidRDefault="00CE7C3D" w:rsidP="0075663F">
            <w:pPr>
              <w:spacing w:before="0" w:after="0" w:line="312" w:lineRule="auto"/>
              <w:jc w:val="both"/>
              <w:rPr>
                <w:i/>
              </w:rPr>
            </w:pPr>
          </w:p>
          <w:p w:rsidR="00CE7C3D" w:rsidRDefault="00CE7C3D" w:rsidP="0075663F">
            <w:pPr>
              <w:spacing w:before="0" w:after="0" w:line="312" w:lineRule="auto"/>
              <w:jc w:val="both"/>
              <w:rPr>
                <w:i/>
              </w:rPr>
            </w:pPr>
          </w:p>
          <w:p w:rsidR="00CE7C3D" w:rsidRDefault="00CE7C3D" w:rsidP="0075663F">
            <w:pPr>
              <w:spacing w:before="0" w:after="0" w:line="312" w:lineRule="auto"/>
              <w:jc w:val="both"/>
              <w:rPr>
                <w:i/>
              </w:rPr>
            </w:pPr>
          </w:p>
          <w:p w:rsidR="00CE7C3D" w:rsidRDefault="00CE7C3D" w:rsidP="0075663F">
            <w:pPr>
              <w:spacing w:before="0" w:after="0" w:line="312" w:lineRule="auto"/>
              <w:jc w:val="both"/>
              <w:rPr>
                <w:i/>
              </w:rPr>
            </w:pPr>
          </w:p>
          <w:p w:rsidR="00CE7C3D" w:rsidRDefault="00CE7C3D" w:rsidP="0075663F">
            <w:pPr>
              <w:spacing w:before="0" w:after="0" w:line="312" w:lineRule="auto"/>
              <w:jc w:val="both"/>
              <w:rPr>
                <w:i/>
              </w:rPr>
            </w:pPr>
          </w:p>
          <w:p w:rsidR="00CE7C3D" w:rsidRDefault="00CE7C3D" w:rsidP="0075663F">
            <w:pPr>
              <w:spacing w:before="0" w:after="0" w:line="312" w:lineRule="auto"/>
              <w:jc w:val="both"/>
            </w:pPr>
          </w:p>
          <w:p w:rsidR="00CE7C3D" w:rsidRPr="00F76071" w:rsidRDefault="00CE7C3D" w:rsidP="0075663F">
            <w:pPr>
              <w:spacing w:before="0" w:after="0" w:line="312" w:lineRule="auto"/>
              <w:jc w:val="both"/>
              <w:rPr>
                <w:i/>
              </w:rPr>
            </w:pPr>
          </w:p>
        </w:tc>
      </w:tr>
    </w:tbl>
    <w:p w:rsidR="00265E5A" w:rsidRDefault="00CE7C3D" w:rsidP="0075663F">
      <w:pPr>
        <w:spacing w:before="0" w:after="0" w:line="312" w:lineRule="auto"/>
        <w:rPr>
          <w:b/>
        </w:rPr>
      </w:pPr>
      <w:r>
        <w:rPr>
          <w:b/>
        </w:rPr>
        <w:lastRenderedPageBreak/>
        <w:t xml:space="preserve">   </w:t>
      </w:r>
      <w:r w:rsidR="00265E5A">
        <w:rPr>
          <w:b/>
        </w:rPr>
        <w:t>2.2 Tìm hiểu gợi ý cách thể hiện và kí họa dáng người</w:t>
      </w:r>
    </w:p>
    <w:p w:rsidR="00265E5A" w:rsidRDefault="00265E5A" w:rsidP="0075663F">
      <w:pPr>
        <w:spacing w:before="0" w:after="0" w:line="312" w:lineRule="auto"/>
        <w:jc w:val="both"/>
        <w:rPr>
          <w:b/>
        </w:rPr>
      </w:pPr>
      <w:r>
        <w:rPr>
          <w:b/>
        </w:rPr>
        <w:t xml:space="preserve">a) Mục tiêu. </w:t>
      </w:r>
    </w:p>
    <w:p w:rsidR="00265E5A" w:rsidRDefault="00265E5A" w:rsidP="0075663F">
      <w:pPr>
        <w:spacing w:before="0" w:after="0" w:line="312" w:lineRule="auto"/>
        <w:jc w:val="both"/>
        <w:rPr>
          <w:rFonts w:eastAsia="Calibri"/>
        </w:rPr>
      </w:pPr>
      <w:r>
        <w:rPr>
          <w:rFonts w:eastAsia="Calibri"/>
        </w:rPr>
        <w:t>- HS biết cách thể hiện dáng người bằng hình thức vẽ kí họa.</w:t>
      </w:r>
    </w:p>
    <w:p w:rsidR="00265E5A" w:rsidRDefault="00265E5A" w:rsidP="0075663F">
      <w:pPr>
        <w:spacing w:before="0" w:after="0" w:line="312" w:lineRule="auto"/>
        <w:jc w:val="both"/>
        <w:rPr>
          <w:rFonts w:eastAsia="Calibri"/>
        </w:rPr>
      </w:pPr>
      <w:r>
        <w:rPr>
          <w:rFonts w:eastAsia="Calibri"/>
        </w:rPr>
        <w:t>- HS thực hiện được kí họa dáng người các bạn xung quanh ở mức độ đơn giản.</w:t>
      </w:r>
    </w:p>
    <w:p w:rsidR="00265E5A" w:rsidRDefault="00265E5A" w:rsidP="0075663F">
      <w:pPr>
        <w:spacing w:before="0" w:after="0" w:line="312" w:lineRule="auto"/>
        <w:jc w:val="both"/>
        <w:rPr>
          <w:b/>
        </w:rPr>
      </w:pPr>
      <w:r>
        <w:rPr>
          <w:b/>
        </w:rPr>
        <w:t>b) Nội dung.</w:t>
      </w:r>
    </w:p>
    <w:p w:rsidR="00265E5A" w:rsidRDefault="00265E5A" w:rsidP="0075663F">
      <w:pPr>
        <w:spacing w:before="0" w:after="0" w:line="312" w:lineRule="auto"/>
        <w:jc w:val="both"/>
      </w:pPr>
      <w:r>
        <w:t>- GV cho HS tìm hiểu về một số cách kí họa dáng người bằng chất liệu chì, màu nước.</w:t>
      </w:r>
    </w:p>
    <w:p w:rsidR="00265E5A" w:rsidRDefault="00265E5A" w:rsidP="0075663F">
      <w:pPr>
        <w:spacing w:before="0" w:after="0" w:line="312" w:lineRule="auto"/>
        <w:jc w:val="both"/>
      </w:pPr>
      <w:r>
        <w:t>- GV cho HS kham khảo các bước gợi ý kí họa dáng người.</w:t>
      </w:r>
    </w:p>
    <w:p w:rsidR="00265E5A" w:rsidRDefault="00265E5A" w:rsidP="0075663F">
      <w:pPr>
        <w:spacing w:before="0" w:after="0" w:line="312" w:lineRule="auto"/>
        <w:jc w:val="both"/>
      </w:pPr>
      <w:r>
        <w:t>- GV cho HS kí họa dáng người bạn bè sung quanh.</w:t>
      </w:r>
    </w:p>
    <w:p w:rsidR="00265E5A" w:rsidRDefault="00265E5A" w:rsidP="0075663F">
      <w:pPr>
        <w:spacing w:before="0" w:after="0" w:line="312" w:lineRule="auto"/>
        <w:jc w:val="both"/>
        <w:rPr>
          <w:b/>
        </w:rPr>
      </w:pPr>
      <w:r>
        <w:rPr>
          <w:b/>
        </w:rPr>
        <w:t>c) Sản phẩm.</w:t>
      </w:r>
    </w:p>
    <w:p w:rsidR="00265E5A" w:rsidRDefault="00265E5A" w:rsidP="0075663F">
      <w:pPr>
        <w:spacing w:before="0" w:after="0" w:line="312" w:lineRule="auto"/>
        <w:jc w:val="both"/>
        <w:rPr>
          <w:rFonts w:eastAsia="Calibri"/>
        </w:rPr>
      </w:pPr>
      <w:r>
        <w:t xml:space="preserve">- SPMT bài vẽ </w:t>
      </w:r>
      <w:r>
        <w:rPr>
          <w:rFonts w:eastAsia="Calibri"/>
        </w:rPr>
        <w:t>kí họa dáng người.</w:t>
      </w:r>
    </w:p>
    <w:p w:rsidR="00265E5A" w:rsidRDefault="00265E5A" w:rsidP="0075663F">
      <w:pPr>
        <w:spacing w:before="0" w:after="0" w:line="312" w:lineRule="auto"/>
        <w:jc w:val="both"/>
        <w:rPr>
          <w:b/>
        </w:rPr>
      </w:pPr>
      <w:r>
        <w:rPr>
          <w:b/>
        </w:rPr>
        <w:t>d) Tổ chức thực hiện</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506"/>
      </w:tblGrid>
      <w:tr w:rsidR="00265E5A" w:rsidRPr="00B833FE" w:rsidTr="00B064D6">
        <w:tc>
          <w:tcPr>
            <w:tcW w:w="4991" w:type="dxa"/>
          </w:tcPr>
          <w:p w:rsidR="00265E5A" w:rsidRPr="0048524F" w:rsidRDefault="00265E5A" w:rsidP="0075663F">
            <w:pPr>
              <w:spacing w:before="0" w:after="0" w:line="312" w:lineRule="auto"/>
              <w:jc w:val="center"/>
              <w:rPr>
                <w:b/>
              </w:rPr>
            </w:pPr>
            <w:r w:rsidRPr="0048524F">
              <w:rPr>
                <w:b/>
              </w:rPr>
              <w:t>Hoạt động GV và HS</w:t>
            </w:r>
          </w:p>
        </w:tc>
        <w:tc>
          <w:tcPr>
            <w:tcW w:w="4506" w:type="dxa"/>
          </w:tcPr>
          <w:p w:rsidR="00265E5A" w:rsidRPr="0048524F" w:rsidRDefault="00265E5A" w:rsidP="0075663F">
            <w:pPr>
              <w:spacing w:before="0" w:after="0" w:line="312" w:lineRule="auto"/>
              <w:jc w:val="center"/>
              <w:rPr>
                <w:b/>
              </w:rPr>
            </w:pPr>
            <w:r w:rsidRPr="0048524F">
              <w:rPr>
                <w:b/>
              </w:rPr>
              <w:t>Dự kiến sản phẩm</w:t>
            </w:r>
          </w:p>
        </w:tc>
      </w:tr>
      <w:tr w:rsidR="00265E5A" w:rsidRPr="00B833FE" w:rsidTr="00B064D6">
        <w:tc>
          <w:tcPr>
            <w:tcW w:w="4991" w:type="dxa"/>
          </w:tcPr>
          <w:p w:rsidR="00265E5A" w:rsidRPr="0048524F" w:rsidRDefault="00265E5A" w:rsidP="0075663F">
            <w:pPr>
              <w:spacing w:before="0" w:after="0" w:line="312" w:lineRule="auto"/>
              <w:rPr>
                <w:b/>
              </w:rPr>
            </w:pPr>
            <w:r w:rsidRPr="0048524F">
              <w:rPr>
                <w:b/>
              </w:rPr>
              <w:lastRenderedPageBreak/>
              <w:t>Bước 1: Giao nhiệm vụ học tập</w:t>
            </w:r>
          </w:p>
          <w:p w:rsidR="00265E5A" w:rsidRDefault="00265E5A" w:rsidP="0075663F">
            <w:pPr>
              <w:spacing w:before="0" w:after="0" w:line="312" w:lineRule="auto"/>
              <w:jc w:val="both"/>
            </w:pPr>
            <w:r>
              <w:t xml:space="preserve">Nhóm 1: Tìm hiểu về một số tranh kí họa thể hiện dáng người bằng chất liệu chì, màu nước; SGK </w:t>
            </w:r>
            <w:r w:rsidRPr="00357493">
              <w:rPr>
                <w:i/>
              </w:rPr>
              <w:t>Mĩ thuật 8,</w:t>
            </w:r>
            <w:r>
              <w:t xml:space="preserve"> trang 6 – 7?</w:t>
            </w:r>
          </w:p>
          <w:p w:rsidR="00265E5A" w:rsidRDefault="00265E5A" w:rsidP="0075663F">
            <w:pPr>
              <w:spacing w:before="0" w:after="0" w:line="312" w:lineRule="auto"/>
              <w:jc w:val="both"/>
            </w:pPr>
            <w:r>
              <w:t xml:space="preserve">-Nhóm 2: +Tìm hiểu và nêu các bước kí họa dáng người SGK </w:t>
            </w:r>
            <w:r w:rsidRPr="00357493">
              <w:rPr>
                <w:i/>
              </w:rPr>
              <w:t>Mĩ thuật 8,</w:t>
            </w:r>
            <w:r>
              <w:t xml:space="preserve"> trang 7 – 8?</w:t>
            </w:r>
          </w:p>
          <w:p w:rsidR="00265E5A" w:rsidRDefault="00265E5A" w:rsidP="0075663F">
            <w:pPr>
              <w:spacing w:before="0" w:after="0" w:line="312" w:lineRule="auto"/>
              <w:jc w:val="both"/>
            </w:pPr>
            <w:r>
              <w:t xml:space="preserve">                 + Mô tả lại các bước kí họa dáng người cơ bản?</w:t>
            </w:r>
          </w:p>
          <w:p w:rsidR="00523EF0" w:rsidRPr="0048524F" w:rsidRDefault="00523EF0" w:rsidP="0075663F">
            <w:pPr>
              <w:spacing w:before="0" w:after="0" w:line="312" w:lineRule="auto"/>
            </w:pPr>
            <w:r w:rsidRPr="0048524F">
              <w:rPr>
                <w:b/>
              </w:rPr>
              <w:t>Bước 2</w:t>
            </w:r>
            <w:r w:rsidRPr="0048524F">
              <w:t xml:space="preserve">: </w:t>
            </w:r>
            <w:r w:rsidRPr="0048524F">
              <w:rPr>
                <w:b/>
                <w:bCs/>
              </w:rPr>
              <w:t>Thực hiện nhiệm vụ</w:t>
            </w:r>
          </w:p>
          <w:p w:rsidR="00523EF0" w:rsidRPr="0048524F" w:rsidRDefault="00523EF0" w:rsidP="0075663F">
            <w:pPr>
              <w:tabs>
                <w:tab w:val="center" w:pos="4320"/>
                <w:tab w:val="right" w:pos="8640"/>
              </w:tabs>
              <w:spacing w:before="0" w:after="0" w:line="312" w:lineRule="auto"/>
              <w:rPr>
                <w:lang w:val="nl-NL"/>
              </w:rPr>
            </w:pPr>
            <w:r w:rsidRPr="0048524F">
              <w:rPr>
                <w:lang w:val="nl-NL"/>
              </w:rPr>
              <w:t>- HS thực hiện yêu cầu thảo luận nhóm bàn để trả lời câu hỏi.</w:t>
            </w:r>
          </w:p>
          <w:p w:rsidR="00523EF0" w:rsidRPr="0048524F" w:rsidRDefault="00523EF0" w:rsidP="0075663F">
            <w:pPr>
              <w:tabs>
                <w:tab w:val="center" w:pos="4320"/>
                <w:tab w:val="right" w:pos="8640"/>
              </w:tabs>
              <w:spacing w:before="0" w:after="0" w:line="312" w:lineRule="auto"/>
              <w:rPr>
                <w:lang w:val="nl-NL"/>
              </w:rPr>
            </w:pPr>
            <w:r w:rsidRPr="0048524F">
              <w:rPr>
                <w:lang w:val="nl-NL"/>
              </w:rPr>
              <w:t>- Nhóm trưởng ghi nội dung trả lời</w:t>
            </w:r>
          </w:p>
          <w:p w:rsidR="00523EF0" w:rsidRPr="0048524F" w:rsidRDefault="00523EF0" w:rsidP="0075663F">
            <w:pPr>
              <w:tabs>
                <w:tab w:val="center" w:pos="4320"/>
                <w:tab w:val="right" w:pos="8640"/>
              </w:tabs>
              <w:spacing w:before="0" w:after="0" w:line="312" w:lineRule="auto"/>
              <w:rPr>
                <w:lang w:val="nl-NL"/>
              </w:rPr>
            </w:pPr>
            <w:r w:rsidRPr="0048524F">
              <w:rPr>
                <w:lang w:val="nl-NL"/>
              </w:rPr>
              <w:t xml:space="preserve">- GV quan sát HS hoạt động nhóm, đến các nhóm theo dõi, hỗ trợ HS nếu cần thiết. </w:t>
            </w:r>
          </w:p>
          <w:p w:rsidR="00523EF0" w:rsidRPr="0048524F" w:rsidRDefault="00523EF0" w:rsidP="0075663F">
            <w:pPr>
              <w:pBdr>
                <w:top w:val="nil"/>
                <w:left w:val="nil"/>
                <w:bottom w:val="nil"/>
                <w:right w:val="nil"/>
                <w:between w:val="nil"/>
              </w:pBdr>
              <w:suppressAutoHyphens/>
              <w:spacing w:before="0" w:after="0" w:line="312" w:lineRule="auto"/>
              <w:ind w:left="3" w:hangingChars="1" w:hanging="3"/>
              <w:textDirection w:val="btLr"/>
              <w:textAlignment w:val="top"/>
              <w:outlineLvl w:val="0"/>
              <w:rPr>
                <w:b/>
                <w:position w:val="-1"/>
              </w:rPr>
            </w:pPr>
            <w:r w:rsidRPr="0048524F">
              <w:rPr>
                <w:b/>
                <w:position w:val="-1"/>
              </w:rPr>
              <w:t>Bước 3: Báo cáo, thảo luận</w:t>
            </w:r>
          </w:p>
          <w:p w:rsidR="00523EF0" w:rsidRPr="0048524F" w:rsidRDefault="00523EF0" w:rsidP="0075663F">
            <w:pPr>
              <w:spacing w:before="0" w:after="0" w:line="312" w:lineRule="auto"/>
            </w:pPr>
            <w:r w:rsidRPr="0048524F">
              <w:t>+ GV gọi 2 bạn đại diện của 2 nhóm báo cáo.</w:t>
            </w:r>
          </w:p>
          <w:p w:rsidR="00523EF0" w:rsidRPr="0048524F" w:rsidRDefault="00523EF0" w:rsidP="0075663F">
            <w:pPr>
              <w:tabs>
                <w:tab w:val="center" w:pos="4320"/>
                <w:tab w:val="right" w:pos="8640"/>
              </w:tabs>
              <w:spacing w:before="0" w:after="0" w:line="312" w:lineRule="auto"/>
              <w:jc w:val="both"/>
              <w:rPr>
                <w:lang w:val="nl-NL"/>
              </w:rPr>
            </w:pPr>
            <w:r w:rsidRPr="0048524F">
              <w:t xml:space="preserve">+ GV gọi HS </w:t>
            </w:r>
            <w:r w:rsidRPr="0048524F">
              <w:rPr>
                <w:lang w:val="nl-NL"/>
              </w:rPr>
              <w:t>khác nhận xét, bổ sung.</w:t>
            </w:r>
          </w:p>
          <w:p w:rsidR="00523EF0" w:rsidRDefault="00523EF0" w:rsidP="0075663F">
            <w:pPr>
              <w:spacing w:before="0" w:after="0" w:line="312" w:lineRule="auto"/>
              <w:jc w:val="both"/>
              <w:rPr>
                <w:b/>
                <w:position w:val="-1"/>
              </w:rPr>
            </w:pPr>
            <w:r w:rsidRPr="0048524F">
              <w:rPr>
                <w:b/>
                <w:position w:val="-1"/>
              </w:rPr>
              <w:t>Bước 4: Kết luận, nhận định</w:t>
            </w:r>
          </w:p>
          <w:p w:rsidR="00265E5A" w:rsidRPr="006E730A" w:rsidRDefault="00265E5A" w:rsidP="0075663F">
            <w:pPr>
              <w:spacing w:before="0" w:after="0" w:line="312" w:lineRule="auto"/>
              <w:jc w:val="both"/>
              <w:rPr>
                <w:b/>
                <w:i/>
              </w:rPr>
            </w:pPr>
            <w:r>
              <w:rPr>
                <w:b/>
                <w:i/>
              </w:rPr>
              <w:t xml:space="preserve">* GV chốt. </w:t>
            </w:r>
          </w:p>
          <w:p w:rsidR="00265E5A" w:rsidRPr="006E730A" w:rsidRDefault="00265E5A" w:rsidP="0075663F">
            <w:pPr>
              <w:spacing w:before="0" w:after="0" w:line="312" w:lineRule="auto"/>
              <w:jc w:val="both"/>
              <w:rPr>
                <w:i/>
              </w:rPr>
            </w:pPr>
            <w:r w:rsidRPr="006E730A">
              <w:rPr>
                <w:i/>
              </w:rPr>
              <w:t>+ Dùng nét thể hiện các hướng chính, những đường xung quanh của mẫu vẽ;</w:t>
            </w:r>
          </w:p>
          <w:p w:rsidR="00265E5A" w:rsidRPr="006E730A" w:rsidRDefault="00265E5A" w:rsidP="0075663F">
            <w:pPr>
              <w:spacing w:before="0" w:after="0" w:line="312" w:lineRule="auto"/>
              <w:jc w:val="both"/>
              <w:rPr>
                <w:i/>
              </w:rPr>
            </w:pPr>
            <w:r w:rsidRPr="006E730A">
              <w:rPr>
                <w:i/>
              </w:rPr>
              <w:t xml:space="preserve">+ Từ những nét khái quát, quan sát để thể hiện hình dáng của mẫu vẽ. Bước này cần lưu ý </w:t>
            </w:r>
            <w:r>
              <w:rPr>
                <w:i/>
              </w:rPr>
              <w:t>đến tỉ lệ tương quan giữa các bộ phận trên cơ sở mẫu vẽ;</w:t>
            </w:r>
          </w:p>
          <w:p w:rsidR="00265E5A" w:rsidRPr="006E730A" w:rsidRDefault="00265E5A" w:rsidP="0075663F">
            <w:pPr>
              <w:spacing w:before="0" w:after="0" w:line="312" w:lineRule="auto"/>
              <w:jc w:val="both"/>
              <w:rPr>
                <w:i/>
              </w:rPr>
            </w:pPr>
            <w:r w:rsidRPr="006E730A">
              <w:rPr>
                <w:i/>
              </w:rPr>
              <w:t>+</w:t>
            </w:r>
            <w:r>
              <w:rPr>
                <w:i/>
              </w:rPr>
              <w:t xml:space="preserve"> Lựa chọn và thể hiện một số đặc điểm riêng của mẫu vẽ;</w:t>
            </w:r>
          </w:p>
          <w:p w:rsidR="00265E5A" w:rsidRPr="006E730A" w:rsidRDefault="00265E5A" w:rsidP="0075663F">
            <w:pPr>
              <w:spacing w:before="0" w:after="0" w:line="312" w:lineRule="auto"/>
              <w:jc w:val="both"/>
              <w:rPr>
                <w:i/>
              </w:rPr>
            </w:pPr>
            <w:r w:rsidRPr="006E730A">
              <w:rPr>
                <w:i/>
              </w:rPr>
              <w:t>+</w:t>
            </w:r>
            <w:r>
              <w:rPr>
                <w:i/>
              </w:rPr>
              <w:t xml:space="preserve"> Thể hiện một số sắc độ hoàn thiện mẫu vẽ.</w:t>
            </w:r>
          </w:p>
          <w:p w:rsidR="00265E5A" w:rsidRPr="00CE7C3D" w:rsidRDefault="00265E5A" w:rsidP="0075663F">
            <w:pPr>
              <w:spacing w:before="0" w:after="0" w:line="312" w:lineRule="auto"/>
              <w:jc w:val="both"/>
              <w:rPr>
                <w:rFonts w:eastAsia="Calibri"/>
                <w:i/>
              </w:rPr>
            </w:pPr>
            <w:r>
              <w:rPr>
                <w:i/>
              </w:rPr>
              <w:t xml:space="preserve">- Vậy là chúng ta đã biết cách </w:t>
            </w:r>
            <w:r w:rsidRPr="00BF5703">
              <w:rPr>
                <w:rFonts w:eastAsia="Calibri"/>
                <w:i/>
              </w:rPr>
              <w:t>thể hiện dáng người bằng hình thức vẽ kí họ</w:t>
            </w:r>
            <w:r>
              <w:rPr>
                <w:rFonts w:eastAsia="Calibri"/>
                <w:i/>
              </w:rPr>
              <w:t xml:space="preserve">a, </w:t>
            </w:r>
            <w:r w:rsidRPr="00BF5703">
              <w:rPr>
                <w:rFonts w:eastAsia="Calibri"/>
                <w:i/>
              </w:rPr>
              <w:t xml:space="preserve">thực </w:t>
            </w:r>
            <w:r w:rsidRPr="00BF5703">
              <w:rPr>
                <w:rFonts w:eastAsia="Calibri"/>
                <w:i/>
              </w:rPr>
              <w:lastRenderedPageBreak/>
              <w:t>hiện được kí họa dáng người các bạn xung quanh ở mức độ đơn giả</w:t>
            </w:r>
            <w:r>
              <w:rPr>
                <w:rFonts w:eastAsia="Calibri"/>
                <w:i/>
              </w:rPr>
              <w:t xml:space="preserve">n </w:t>
            </w:r>
            <w:r>
              <w:rPr>
                <w:i/>
              </w:rPr>
              <w:t>ở hoạt động 2.</w:t>
            </w:r>
          </w:p>
        </w:tc>
        <w:tc>
          <w:tcPr>
            <w:tcW w:w="4506" w:type="dxa"/>
          </w:tcPr>
          <w:p w:rsidR="00265E5A" w:rsidRDefault="00265E5A" w:rsidP="0075663F">
            <w:pPr>
              <w:spacing w:before="0" w:after="0" w:line="312" w:lineRule="auto"/>
              <w:jc w:val="both"/>
            </w:pPr>
          </w:p>
          <w:p w:rsidR="00265E5A" w:rsidRDefault="00265E5A" w:rsidP="0075663F">
            <w:pPr>
              <w:spacing w:before="0" w:after="0" w:line="312" w:lineRule="auto"/>
              <w:jc w:val="both"/>
            </w:pPr>
            <w:r>
              <w:rPr>
                <w:b/>
              </w:rPr>
              <w:t>2. Gợi ý cách thể hiện và kí họa dáng người</w:t>
            </w:r>
          </w:p>
          <w:p w:rsidR="00265E5A" w:rsidRDefault="00265E5A" w:rsidP="0075663F">
            <w:pPr>
              <w:spacing w:before="0" w:after="0" w:line="312" w:lineRule="auto"/>
              <w:jc w:val="both"/>
            </w:pPr>
          </w:p>
          <w:p w:rsidR="00265E5A" w:rsidRDefault="00265E5A" w:rsidP="0075663F">
            <w:pPr>
              <w:spacing w:before="0" w:after="0" w:line="312" w:lineRule="auto"/>
              <w:jc w:val="both"/>
            </w:pPr>
          </w:p>
          <w:p w:rsidR="00265E5A" w:rsidRDefault="00265E5A" w:rsidP="0075663F">
            <w:pPr>
              <w:spacing w:before="0" w:after="0" w:line="312" w:lineRule="auto"/>
              <w:jc w:val="both"/>
            </w:pPr>
          </w:p>
          <w:p w:rsidR="00265E5A" w:rsidRDefault="00265E5A" w:rsidP="0075663F">
            <w:pPr>
              <w:spacing w:before="0" w:after="0" w:line="312" w:lineRule="auto"/>
              <w:jc w:val="both"/>
            </w:pPr>
            <w:r>
              <w:t>.</w:t>
            </w:r>
          </w:p>
          <w:p w:rsidR="00265E5A" w:rsidRDefault="00265E5A" w:rsidP="0075663F">
            <w:pPr>
              <w:spacing w:before="0" w:after="0" w:line="312" w:lineRule="auto"/>
              <w:jc w:val="both"/>
              <w:rPr>
                <w:i/>
              </w:rPr>
            </w:pPr>
          </w:p>
          <w:p w:rsidR="00265E5A" w:rsidRDefault="00265E5A" w:rsidP="0075663F">
            <w:pPr>
              <w:spacing w:before="0" w:after="0" w:line="312" w:lineRule="auto"/>
              <w:jc w:val="both"/>
              <w:rPr>
                <w:i/>
              </w:rPr>
            </w:pPr>
          </w:p>
          <w:p w:rsidR="00265E5A" w:rsidRDefault="00265E5A" w:rsidP="0075663F">
            <w:pPr>
              <w:spacing w:before="0" w:after="0" w:line="312" w:lineRule="auto"/>
              <w:jc w:val="both"/>
            </w:pPr>
          </w:p>
          <w:p w:rsidR="00265E5A" w:rsidRDefault="00265E5A" w:rsidP="0075663F">
            <w:pPr>
              <w:spacing w:before="0" w:after="0" w:line="312" w:lineRule="auto"/>
              <w:jc w:val="both"/>
              <w:rPr>
                <w:i/>
              </w:rPr>
            </w:pPr>
          </w:p>
          <w:p w:rsidR="00265E5A" w:rsidRDefault="00265E5A" w:rsidP="0075663F">
            <w:pPr>
              <w:spacing w:before="0" w:after="0" w:line="312" w:lineRule="auto"/>
              <w:jc w:val="both"/>
              <w:rPr>
                <w:i/>
              </w:rPr>
            </w:pPr>
          </w:p>
          <w:p w:rsidR="00265E5A" w:rsidRDefault="00265E5A" w:rsidP="0075663F">
            <w:pPr>
              <w:spacing w:before="0" w:after="0" w:line="312" w:lineRule="auto"/>
              <w:jc w:val="both"/>
              <w:rPr>
                <w:i/>
              </w:rPr>
            </w:pPr>
          </w:p>
          <w:p w:rsidR="00265E5A" w:rsidRDefault="00265E5A" w:rsidP="0075663F">
            <w:pPr>
              <w:spacing w:before="0" w:after="0" w:line="312" w:lineRule="auto"/>
              <w:jc w:val="both"/>
              <w:rPr>
                <w:i/>
              </w:rPr>
            </w:pPr>
          </w:p>
          <w:p w:rsidR="00265E5A" w:rsidRDefault="00265E5A" w:rsidP="0075663F">
            <w:pPr>
              <w:spacing w:before="0" w:after="0" w:line="312" w:lineRule="auto"/>
              <w:jc w:val="both"/>
              <w:rPr>
                <w:i/>
              </w:rPr>
            </w:pPr>
          </w:p>
          <w:p w:rsidR="00265E5A" w:rsidRDefault="00265E5A" w:rsidP="0075663F">
            <w:pPr>
              <w:spacing w:before="0" w:after="0" w:line="312" w:lineRule="auto"/>
              <w:jc w:val="both"/>
              <w:rPr>
                <w:i/>
              </w:rPr>
            </w:pPr>
          </w:p>
          <w:p w:rsidR="00265E5A" w:rsidRDefault="00265E5A" w:rsidP="0075663F">
            <w:pPr>
              <w:spacing w:before="0" w:after="0" w:line="312" w:lineRule="auto"/>
              <w:jc w:val="both"/>
              <w:rPr>
                <w:i/>
              </w:rPr>
            </w:pPr>
          </w:p>
          <w:p w:rsidR="00265E5A" w:rsidRPr="008D272B" w:rsidRDefault="00265E5A" w:rsidP="0075663F">
            <w:pPr>
              <w:spacing w:before="0" w:after="0" w:line="312" w:lineRule="auto"/>
              <w:jc w:val="both"/>
            </w:pPr>
          </w:p>
        </w:tc>
      </w:tr>
    </w:tbl>
    <w:p w:rsidR="00523EF0" w:rsidRDefault="00523EF0" w:rsidP="0075663F">
      <w:pPr>
        <w:spacing w:before="0" w:after="0" w:line="312" w:lineRule="auto"/>
        <w:rPr>
          <w:b/>
        </w:rPr>
      </w:pPr>
      <w:r w:rsidRPr="0048524F">
        <w:rPr>
          <w:b/>
        </w:rPr>
        <w:lastRenderedPageBreak/>
        <w:t xml:space="preserve">3. HOẠT ĐỘNG </w:t>
      </w:r>
      <w:proofErr w:type="gramStart"/>
      <w:r w:rsidRPr="0048524F">
        <w:rPr>
          <w:b/>
        </w:rPr>
        <w:t>3 :</w:t>
      </w:r>
      <w:proofErr w:type="gramEnd"/>
      <w:r w:rsidRPr="0048524F">
        <w:rPr>
          <w:b/>
        </w:rPr>
        <w:t xml:space="preserve"> LUYỆN TẬP</w:t>
      </w:r>
    </w:p>
    <w:p w:rsidR="00523EF0" w:rsidRDefault="00523EF0" w:rsidP="0075663F">
      <w:pPr>
        <w:spacing w:before="0" w:after="0" w:line="312" w:lineRule="auto"/>
        <w:jc w:val="both"/>
        <w:rPr>
          <w:b/>
        </w:rPr>
      </w:pPr>
      <w:r>
        <w:rPr>
          <w:b/>
        </w:rPr>
        <w:t xml:space="preserve">a) Mục tiêu. </w:t>
      </w:r>
    </w:p>
    <w:p w:rsidR="00523EF0" w:rsidRPr="00AF7702" w:rsidRDefault="00523EF0" w:rsidP="0075663F">
      <w:pPr>
        <w:spacing w:before="0" w:after="0" w:line="312" w:lineRule="auto"/>
        <w:contextualSpacing/>
        <w:jc w:val="both"/>
        <w:rPr>
          <w:rFonts w:eastAsia="Calibri"/>
        </w:rPr>
      </w:pPr>
      <w:r>
        <w:rPr>
          <w:rFonts w:eastAsia="Calibri"/>
        </w:rPr>
        <w:t>-</w:t>
      </w:r>
      <w:r w:rsidRPr="00AF7702">
        <w:rPr>
          <w:rFonts w:eastAsia="Calibri"/>
        </w:rPr>
        <w:t xml:space="preserve"> Củng cố kiến thức liên qua</w:t>
      </w:r>
      <w:r>
        <w:rPr>
          <w:rFonts w:eastAsia="Calibri"/>
        </w:rPr>
        <w:t>n tiết học trước</w:t>
      </w:r>
      <w:r w:rsidRPr="00AF7702">
        <w:rPr>
          <w:rFonts w:eastAsia="Calibri"/>
        </w:rPr>
        <w:t>.</w:t>
      </w:r>
    </w:p>
    <w:p w:rsidR="00523EF0" w:rsidRDefault="00523EF0" w:rsidP="0075663F">
      <w:pPr>
        <w:spacing w:before="0" w:after="0" w:line="312" w:lineRule="auto"/>
        <w:jc w:val="both"/>
        <w:rPr>
          <w:rFonts w:eastAsia="Calibri"/>
        </w:rPr>
      </w:pPr>
      <w:r w:rsidRPr="00AF7702">
        <w:rPr>
          <w:rFonts w:eastAsia="Calibri"/>
        </w:rPr>
        <w:t xml:space="preserve">- </w:t>
      </w:r>
      <w:r>
        <w:rPr>
          <w:rFonts w:eastAsia="Calibri"/>
        </w:rPr>
        <w:t>Biết cách nhận xét, đánh giá, sản phẩm của bạn, của nhóm</w:t>
      </w:r>
      <w:r w:rsidRPr="00AF7702">
        <w:rPr>
          <w:rFonts w:eastAsia="Calibri"/>
        </w:rPr>
        <w:t>.</w:t>
      </w:r>
      <w:r>
        <w:rPr>
          <w:rFonts w:eastAsia="Calibri"/>
        </w:rPr>
        <w:t xml:space="preserve"> (Hình kí hoạ người)</w:t>
      </w:r>
    </w:p>
    <w:p w:rsidR="00523EF0" w:rsidRDefault="00523EF0" w:rsidP="0075663F">
      <w:pPr>
        <w:spacing w:before="0" w:after="0" w:line="312" w:lineRule="auto"/>
        <w:jc w:val="both"/>
        <w:rPr>
          <w:rFonts w:eastAsia="Calibri"/>
        </w:rPr>
      </w:pPr>
      <w:r>
        <w:rPr>
          <w:rFonts w:eastAsia="Calibri"/>
        </w:rPr>
        <w:t>- Trình bày những cảm nhận thẩm mĩ trước nhóm, trước lớp (Hình dáng, đường nét, màu sắc)</w:t>
      </w:r>
    </w:p>
    <w:p w:rsidR="00523EF0" w:rsidRDefault="00523EF0" w:rsidP="0075663F">
      <w:pPr>
        <w:spacing w:before="0" w:after="0" w:line="312" w:lineRule="auto"/>
        <w:jc w:val="both"/>
        <w:rPr>
          <w:rFonts w:eastAsia="Calibri"/>
        </w:rPr>
      </w:pPr>
      <w:r>
        <w:rPr>
          <w:rFonts w:eastAsia="Calibri"/>
        </w:rPr>
        <w:t>- Mở rộng thuyết trình phản biện (nếu có)</w:t>
      </w:r>
    </w:p>
    <w:p w:rsidR="00523EF0" w:rsidRDefault="00523EF0" w:rsidP="0075663F">
      <w:pPr>
        <w:spacing w:before="0" w:after="0" w:line="312" w:lineRule="auto"/>
        <w:jc w:val="both"/>
        <w:rPr>
          <w:b/>
        </w:rPr>
      </w:pPr>
      <w:r>
        <w:rPr>
          <w:b/>
        </w:rPr>
        <w:t>b) Nội dung.</w:t>
      </w:r>
    </w:p>
    <w:p w:rsidR="00523EF0" w:rsidRDefault="00523EF0" w:rsidP="0075663F">
      <w:pPr>
        <w:spacing w:before="0" w:after="0" w:line="312" w:lineRule="auto"/>
        <w:jc w:val="both"/>
      </w:pPr>
      <w:r>
        <w:t>- GV cho HS quan sát vẻ đẹp</w:t>
      </w:r>
    </w:p>
    <w:p w:rsidR="00523EF0" w:rsidRDefault="00523EF0" w:rsidP="0075663F">
      <w:pPr>
        <w:spacing w:before="0" w:after="0" w:line="312" w:lineRule="auto"/>
        <w:jc w:val="both"/>
      </w:pPr>
      <w:r>
        <w:t>Quan sát SPMT (hình kí hoạ dáng người) của các bạn đã thể hiện.</w:t>
      </w:r>
    </w:p>
    <w:p w:rsidR="00523EF0" w:rsidRDefault="00523EF0" w:rsidP="0075663F">
      <w:pPr>
        <w:spacing w:before="0" w:after="0" w:line="312" w:lineRule="auto"/>
        <w:jc w:val="both"/>
      </w:pPr>
      <w:r>
        <w:t xml:space="preserve">- Phân tích (Bố cục, hình vẽ, đường </w:t>
      </w:r>
      <w:proofErr w:type="gramStart"/>
      <w:r>
        <w:t>nét..</w:t>
      </w:r>
      <w:proofErr w:type="gramEnd"/>
      <w:r>
        <w:t>)</w:t>
      </w:r>
    </w:p>
    <w:p w:rsidR="00523EF0" w:rsidRDefault="00523EF0" w:rsidP="0075663F">
      <w:pPr>
        <w:spacing w:before="0" w:after="0" w:line="312" w:lineRule="auto"/>
        <w:jc w:val="both"/>
      </w:pPr>
      <w:r>
        <w:t>- Thảo luận theo gợi ý (thầy/cô và sách giáo khoa MT8 trang 8)</w:t>
      </w:r>
    </w:p>
    <w:p w:rsidR="00523EF0" w:rsidRDefault="00523EF0" w:rsidP="0075663F">
      <w:pPr>
        <w:spacing w:before="0" w:after="0" w:line="312" w:lineRule="auto"/>
        <w:jc w:val="both"/>
      </w:pPr>
      <w:r>
        <w:t>- GV cho HS trả lời câu hỏi để có định hướng về phần thực hành SPMT.</w:t>
      </w:r>
    </w:p>
    <w:p w:rsidR="00523EF0" w:rsidRDefault="00523EF0" w:rsidP="0075663F">
      <w:pPr>
        <w:spacing w:before="0" w:after="0" w:line="312" w:lineRule="auto"/>
        <w:jc w:val="both"/>
      </w:pPr>
      <w:r>
        <w:t>- Giáo viên nhận xét: Chốt kiến thức bài học. Cho điểm xếp loại (nếu có)</w:t>
      </w:r>
    </w:p>
    <w:p w:rsidR="00523EF0" w:rsidRDefault="00523EF0" w:rsidP="0075663F">
      <w:pPr>
        <w:spacing w:before="0" w:after="0" w:line="312" w:lineRule="auto"/>
        <w:jc w:val="both"/>
        <w:rPr>
          <w:b/>
        </w:rPr>
      </w:pPr>
      <w:r>
        <w:rPr>
          <w:b/>
        </w:rPr>
        <w:t>c) Sản phẩm.</w:t>
      </w:r>
    </w:p>
    <w:p w:rsidR="00523EF0" w:rsidRDefault="00523EF0" w:rsidP="0075663F">
      <w:pPr>
        <w:spacing w:before="0" w:after="0" w:line="312" w:lineRule="auto"/>
        <w:jc w:val="both"/>
      </w:pPr>
      <w:r>
        <w:t>- Có hiểu biết ban đầu về vẻ đẹp tạo hình</w:t>
      </w:r>
    </w:p>
    <w:p w:rsidR="00523EF0" w:rsidRDefault="00523EF0" w:rsidP="0075663F">
      <w:pPr>
        <w:spacing w:before="0" w:after="0" w:line="312" w:lineRule="auto"/>
        <w:jc w:val="both"/>
      </w:pPr>
      <w:r>
        <w:t xml:space="preserve">(kí </w:t>
      </w:r>
      <w:proofErr w:type="gramStart"/>
      <w:r>
        <w:t>hoạ :</w:t>
      </w:r>
      <w:proofErr w:type="gramEnd"/>
      <w:r>
        <w:t xml:space="preserve"> chì, bút bi, màu nước, phấn…)</w:t>
      </w:r>
    </w:p>
    <w:p w:rsidR="00523EF0" w:rsidRDefault="00523EF0" w:rsidP="0075663F">
      <w:pPr>
        <w:spacing w:before="0" w:after="0" w:line="312" w:lineRule="auto"/>
        <w:jc w:val="both"/>
      </w:pPr>
      <w:r>
        <w:t>có ý thức khai thác hình ảnh để thực hành sáng tạo SPMT.</w:t>
      </w:r>
    </w:p>
    <w:p w:rsidR="00523EF0" w:rsidRDefault="00523EF0" w:rsidP="0075663F">
      <w:pPr>
        <w:spacing w:before="0" w:after="0" w:line="312" w:lineRule="auto"/>
        <w:jc w:val="both"/>
      </w:pPr>
      <w:r>
        <w:t>- GV (có thể) chuẩn bị thêm một số hình ảnh về kí hoạ để HS cảm nhận và phân tích bổ xung sản phẩm học tập tri thức.</w:t>
      </w:r>
    </w:p>
    <w:p w:rsidR="00523EF0" w:rsidRPr="0048524F" w:rsidRDefault="00523EF0" w:rsidP="0075663F">
      <w:pPr>
        <w:spacing w:before="0" w:after="0" w:line="312" w:lineRule="auto"/>
        <w:jc w:val="both"/>
        <w:rPr>
          <w:b/>
        </w:rPr>
      </w:pPr>
      <w:r>
        <w:rPr>
          <w:b/>
        </w:rPr>
        <w:t>d) Tổ chức thực hiện</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506"/>
      </w:tblGrid>
      <w:tr w:rsidR="00CE7C3D" w:rsidRPr="009560C7" w:rsidTr="00B064D6">
        <w:tc>
          <w:tcPr>
            <w:tcW w:w="4991" w:type="dxa"/>
          </w:tcPr>
          <w:p w:rsidR="00CE7C3D" w:rsidRPr="009560C7" w:rsidRDefault="00CE7C3D" w:rsidP="0075663F">
            <w:pPr>
              <w:pStyle w:val="ListParagraph"/>
              <w:spacing w:before="0" w:after="0" w:line="312" w:lineRule="auto"/>
              <w:ind w:left="0"/>
              <w:jc w:val="center"/>
              <w:rPr>
                <w:b/>
                <w:iCs/>
                <w:szCs w:val="28"/>
              </w:rPr>
            </w:pPr>
            <w:r w:rsidRPr="009560C7">
              <w:rPr>
                <w:b/>
                <w:iCs/>
                <w:szCs w:val="28"/>
              </w:rPr>
              <w:t>Hoạt động giáo viên</w:t>
            </w:r>
            <w:r w:rsidR="00523EF0">
              <w:rPr>
                <w:b/>
                <w:iCs/>
                <w:szCs w:val="28"/>
              </w:rPr>
              <w:t xml:space="preserve"> - HS</w:t>
            </w:r>
          </w:p>
        </w:tc>
        <w:tc>
          <w:tcPr>
            <w:tcW w:w="4506" w:type="dxa"/>
          </w:tcPr>
          <w:p w:rsidR="00CE7C3D" w:rsidRPr="009560C7" w:rsidRDefault="00523EF0" w:rsidP="0075663F">
            <w:pPr>
              <w:pStyle w:val="ListParagraph"/>
              <w:spacing w:before="0" w:after="0" w:line="312" w:lineRule="auto"/>
              <w:ind w:left="0"/>
              <w:jc w:val="center"/>
              <w:rPr>
                <w:b/>
                <w:iCs/>
                <w:szCs w:val="28"/>
              </w:rPr>
            </w:pPr>
            <w:r>
              <w:rPr>
                <w:b/>
                <w:iCs/>
                <w:szCs w:val="28"/>
              </w:rPr>
              <w:t>Dự kiến sản phẩm</w:t>
            </w:r>
          </w:p>
        </w:tc>
      </w:tr>
      <w:tr w:rsidR="00CE7C3D" w:rsidRPr="00BC71E6" w:rsidTr="00B064D6">
        <w:tc>
          <w:tcPr>
            <w:tcW w:w="9497" w:type="dxa"/>
            <w:gridSpan w:val="2"/>
            <w:shd w:val="clear" w:color="auto" w:fill="CCC0D9"/>
          </w:tcPr>
          <w:p w:rsidR="00CE7C3D" w:rsidRPr="006521D0" w:rsidRDefault="00CE7C3D" w:rsidP="0075663F">
            <w:pPr>
              <w:pStyle w:val="ListParagraph"/>
              <w:spacing w:before="0" w:after="0" w:line="312" w:lineRule="auto"/>
              <w:ind w:left="0"/>
              <w:jc w:val="both"/>
              <w:rPr>
                <w:b/>
                <w:iCs/>
                <w:szCs w:val="28"/>
              </w:rPr>
            </w:pPr>
          </w:p>
        </w:tc>
      </w:tr>
      <w:tr w:rsidR="00CE7C3D" w:rsidRPr="00831EF8" w:rsidTr="00B064D6">
        <w:tc>
          <w:tcPr>
            <w:tcW w:w="4991" w:type="dxa"/>
          </w:tcPr>
          <w:p w:rsidR="00523EF0" w:rsidRPr="0011146F" w:rsidRDefault="00523EF0" w:rsidP="0075663F">
            <w:pPr>
              <w:shd w:val="clear" w:color="auto" w:fill="FFFFFF"/>
              <w:spacing w:before="0" w:after="0" w:line="312" w:lineRule="auto"/>
              <w:rPr>
                <w:szCs w:val="28"/>
              </w:rPr>
            </w:pPr>
            <w:r w:rsidRPr="0011146F">
              <w:rPr>
                <w:b/>
                <w:bCs/>
                <w:szCs w:val="28"/>
              </w:rPr>
              <w:t>Bước</w:t>
            </w:r>
            <w:r w:rsidRPr="0011146F">
              <w:rPr>
                <w:b/>
                <w:bCs/>
                <w:spacing w:val="19"/>
                <w:szCs w:val="28"/>
              </w:rPr>
              <w:t xml:space="preserve"> </w:t>
            </w:r>
            <w:r w:rsidRPr="0011146F">
              <w:rPr>
                <w:b/>
                <w:bCs/>
                <w:szCs w:val="28"/>
              </w:rPr>
              <w:t>1:</w:t>
            </w:r>
            <w:r w:rsidRPr="0011146F">
              <w:rPr>
                <w:b/>
                <w:bCs/>
                <w:spacing w:val="19"/>
                <w:szCs w:val="28"/>
              </w:rPr>
              <w:t xml:space="preserve"> </w:t>
            </w:r>
            <w:r w:rsidRPr="0011146F">
              <w:rPr>
                <w:b/>
                <w:bCs/>
                <w:szCs w:val="28"/>
              </w:rPr>
              <w:t>Giao</w:t>
            </w:r>
            <w:r w:rsidRPr="0011146F">
              <w:rPr>
                <w:b/>
                <w:bCs/>
                <w:spacing w:val="19"/>
                <w:szCs w:val="28"/>
              </w:rPr>
              <w:t xml:space="preserve"> </w:t>
            </w:r>
            <w:r w:rsidRPr="0011146F">
              <w:rPr>
                <w:b/>
                <w:bCs/>
                <w:szCs w:val="28"/>
              </w:rPr>
              <w:t>nhiệm</w:t>
            </w:r>
            <w:r w:rsidRPr="0011146F">
              <w:rPr>
                <w:b/>
                <w:bCs/>
                <w:spacing w:val="19"/>
                <w:szCs w:val="28"/>
              </w:rPr>
              <w:t xml:space="preserve"> </w:t>
            </w:r>
            <w:r w:rsidRPr="0011146F">
              <w:rPr>
                <w:b/>
                <w:bCs/>
                <w:szCs w:val="28"/>
              </w:rPr>
              <w:t>vụ</w:t>
            </w:r>
            <w:r w:rsidRPr="0011146F">
              <w:rPr>
                <w:b/>
                <w:bCs/>
                <w:spacing w:val="19"/>
                <w:szCs w:val="28"/>
              </w:rPr>
              <w:t xml:space="preserve"> </w:t>
            </w:r>
            <w:r w:rsidRPr="0011146F">
              <w:rPr>
                <w:b/>
                <w:bCs/>
                <w:szCs w:val="28"/>
              </w:rPr>
              <w:t>học tập</w:t>
            </w:r>
          </w:p>
          <w:p w:rsidR="00523EF0" w:rsidRPr="00523EF0" w:rsidRDefault="00523EF0" w:rsidP="0075663F">
            <w:pPr>
              <w:pStyle w:val="Vnbnnidung0"/>
              <w:tabs>
                <w:tab w:val="left" w:pos="752"/>
              </w:tabs>
              <w:spacing w:line="312" w:lineRule="auto"/>
              <w:ind w:firstLine="0"/>
              <w:jc w:val="both"/>
              <w:rPr>
                <w:b/>
                <w:iCs/>
                <w:color w:val="000000"/>
                <w:sz w:val="28"/>
                <w:szCs w:val="28"/>
              </w:rPr>
            </w:pPr>
            <w:r w:rsidRPr="00523EF0">
              <w:rPr>
                <w:b/>
                <w:iCs/>
                <w:color w:val="000000"/>
                <w:sz w:val="28"/>
                <w:szCs w:val="28"/>
              </w:rPr>
              <w:t xml:space="preserve">Nhiệm vụ 1 </w:t>
            </w:r>
          </w:p>
          <w:p w:rsidR="00523EF0" w:rsidRDefault="00523EF0" w:rsidP="0075663F">
            <w:pPr>
              <w:spacing w:before="0" w:after="0" w:line="312" w:lineRule="auto"/>
              <w:rPr>
                <w:szCs w:val="28"/>
              </w:rPr>
            </w:pPr>
            <w:r>
              <w:rPr>
                <w:szCs w:val="28"/>
              </w:rPr>
              <w:t>Vẽ một số dáng người của các bạn quanh em?</w:t>
            </w:r>
          </w:p>
          <w:p w:rsidR="00523EF0" w:rsidRPr="00523EF0" w:rsidRDefault="00523EF0" w:rsidP="0075663F">
            <w:pPr>
              <w:spacing w:before="0" w:after="0" w:line="312" w:lineRule="auto"/>
              <w:rPr>
                <w:b/>
                <w:iCs/>
                <w:szCs w:val="28"/>
              </w:rPr>
            </w:pPr>
            <w:r w:rsidRPr="00523EF0">
              <w:rPr>
                <w:b/>
                <w:iCs/>
                <w:szCs w:val="28"/>
              </w:rPr>
              <w:t>Nhiệm vụ 2</w:t>
            </w:r>
          </w:p>
          <w:p w:rsidR="00523EF0" w:rsidRPr="00523EF0" w:rsidRDefault="00523EF0" w:rsidP="0075663F">
            <w:pPr>
              <w:pStyle w:val="Vnbnnidung0"/>
              <w:tabs>
                <w:tab w:val="left" w:pos="746"/>
              </w:tabs>
              <w:spacing w:line="312" w:lineRule="auto"/>
              <w:ind w:firstLine="0"/>
              <w:jc w:val="both"/>
              <w:rPr>
                <w:color w:val="000000"/>
                <w:sz w:val="28"/>
                <w:szCs w:val="28"/>
              </w:rPr>
            </w:pPr>
            <w:r w:rsidRPr="00523EF0">
              <w:rPr>
                <w:iCs/>
                <w:color w:val="000000"/>
                <w:sz w:val="28"/>
                <w:szCs w:val="28"/>
              </w:rPr>
              <w:t>-</w:t>
            </w:r>
            <w:r w:rsidRPr="00523EF0">
              <w:rPr>
                <w:iCs/>
                <w:color w:val="000000"/>
                <w:spacing w:val="34"/>
                <w:sz w:val="28"/>
                <w:szCs w:val="28"/>
              </w:rPr>
              <w:t xml:space="preserve"> </w:t>
            </w:r>
            <w:r w:rsidRPr="00523EF0">
              <w:rPr>
                <w:iCs/>
                <w:color w:val="000000"/>
                <w:sz w:val="28"/>
                <w:szCs w:val="28"/>
              </w:rPr>
              <w:t>Căn</w:t>
            </w:r>
            <w:r w:rsidRPr="00523EF0">
              <w:rPr>
                <w:iCs/>
                <w:color w:val="000000"/>
                <w:spacing w:val="34"/>
                <w:sz w:val="28"/>
                <w:szCs w:val="28"/>
              </w:rPr>
              <w:t xml:space="preserve"> </w:t>
            </w:r>
            <w:r w:rsidRPr="00523EF0">
              <w:rPr>
                <w:iCs/>
                <w:color w:val="000000"/>
                <w:sz w:val="28"/>
                <w:szCs w:val="28"/>
              </w:rPr>
              <w:t>cứ</w:t>
            </w:r>
            <w:r w:rsidRPr="00523EF0">
              <w:rPr>
                <w:iCs/>
                <w:color w:val="000000"/>
                <w:spacing w:val="34"/>
                <w:sz w:val="28"/>
                <w:szCs w:val="28"/>
              </w:rPr>
              <w:t xml:space="preserve"> </w:t>
            </w:r>
            <w:r w:rsidRPr="00523EF0">
              <w:rPr>
                <w:iCs/>
                <w:color w:val="000000"/>
                <w:sz w:val="28"/>
                <w:szCs w:val="28"/>
              </w:rPr>
              <w:t>vào</w:t>
            </w:r>
            <w:r w:rsidRPr="00523EF0">
              <w:rPr>
                <w:iCs/>
                <w:color w:val="000000"/>
                <w:spacing w:val="34"/>
                <w:sz w:val="28"/>
                <w:szCs w:val="28"/>
              </w:rPr>
              <w:t xml:space="preserve"> </w:t>
            </w:r>
            <w:r w:rsidRPr="00523EF0">
              <w:rPr>
                <w:iCs/>
                <w:color w:val="000000"/>
                <w:sz w:val="28"/>
                <w:szCs w:val="28"/>
              </w:rPr>
              <w:t>sản</w:t>
            </w:r>
            <w:r w:rsidRPr="00523EF0">
              <w:rPr>
                <w:iCs/>
                <w:color w:val="000000"/>
                <w:spacing w:val="34"/>
                <w:sz w:val="28"/>
                <w:szCs w:val="28"/>
              </w:rPr>
              <w:t xml:space="preserve"> </w:t>
            </w:r>
            <w:r w:rsidRPr="00523EF0">
              <w:rPr>
                <w:iCs/>
                <w:color w:val="000000"/>
                <w:sz w:val="28"/>
                <w:szCs w:val="28"/>
              </w:rPr>
              <w:t>phẩm</w:t>
            </w:r>
            <w:r w:rsidRPr="00523EF0">
              <w:rPr>
                <w:iCs/>
                <w:color w:val="000000"/>
                <w:spacing w:val="34"/>
                <w:sz w:val="28"/>
                <w:szCs w:val="28"/>
              </w:rPr>
              <w:t xml:space="preserve"> </w:t>
            </w:r>
            <w:r w:rsidRPr="00523EF0">
              <w:rPr>
                <w:iCs/>
                <w:color w:val="000000"/>
                <w:sz w:val="28"/>
                <w:szCs w:val="28"/>
              </w:rPr>
              <w:t>mĩ</w:t>
            </w:r>
            <w:r w:rsidRPr="00523EF0">
              <w:rPr>
                <w:iCs/>
                <w:color w:val="000000"/>
                <w:spacing w:val="34"/>
                <w:sz w:val="28"/>
                <w:szCs w:val="28"/>
              </w:rPr>
              <w:t xml:space="preserve"> </w:t>
            </w:r>
            <w:r w:rsidRPr="00523EF0">
              <w:rPr>
                <w:iCs/>
                <w:color w:val="000000"/>
                <w:sz w:val="28"/>
                <w:szCs w:val="28"/>
              </w:rPr>
              <w:t>thuật</w:t>
            </w:r>
            <w:r w:rsidRPr="00523EF0">
              <w:rPr>
                <w:iCs/>
                <w:color w:val="000000"/>
                <w:spacing w:val="34"/>
                <w:sz w:val="28"/>
                <w:szCs w:val="28"/>
              </w:rPr>
              <w:t xml:space="preserve"> </w:t>
            </w:r>
            <w:r w:rsidRPr="00523EF0">
              <w:rPr>
                <w:iCs/>
                <w:color w:val="000000"/>
                <w:sz w:val="28"/>
                <w:szCs w:val="28"/>
              </w:rPr>
              <w:t>mà</w:t>
            </w:r>
            <w:r w:rsidRPr="00523EF0">
              <w:rPr>
                <w:iCs/>
                <w:color w:val="000000"/>
                <w:spacing w:val="34"/>
                <w:sz w:val="28"/>
                <w:szCs w:val="28"/>
              </w:rPr>
              <w:t xml:space="preserve"> </w:t>
            </w:r>
            <w:r w:rsidRPr="00523EF0">
              <w:rPr>
                <w:iCs/>
                <w:color w:val="000000"/>
                <w:sz w:val="28"/>
                <w:szCs w:val="28"/>
              </w:rPr>
              <w:t>HS vừa</w:t>
            </w:r>
            <w:r w:rsidRPr="00523EF0">
              <w:rPr>
                <w:iCs/>
                <w:color w:val="000000"/>
                <w:spacing w:val="45"/>
                <w:sz w:val="28"/>
                <w:szCs w:val="28"/>
              </w:rPr>
              <w:t xml:space="preserve"> </w:t>
            </w:r>
            <w:r w:rsidRPr="00523EF0">
              <w:rPr>
                <w:iCs/>
                <w:color w:val="000000"/>
                <w:sz w:val="28"/>
                <w:szCs w:val="28"/>
              </w:rPr>
              <w:t>thực</w:t>
            </w:r>
            <w:r w:rsidRPr="00523EF0">
              <w:rPr>
                <w:iCs/>
                <w:color w:val="000000"/>
                <w:spacing w:val="45"/>
                <w:sz w:val="28"/>
                <w:szCs w:val="28"/>
              </w:rPr>
              <w:t xml:space="preserve"> </w:t>
            </w:r>
            <w:r w:rsidRPr="00523EF0">
              <w:rPr>
                <w:iCs/>
                <w:color w:val="000000"/>
                <w:sz w:val="28"/>
                <w:szCs w:val="28"/>
              </w:rPr>
              <w:t>hiện,</w:t>
            </w:r>
            <w:r w:rsidRPr="00523EF0">
              <w:rPr>
                <w:iCs/>
                <w:color w:val="000000"/>
                <w:spacing w:val="45"/>
                <w:sz w:val="28"/>
                <w:szCs w:val="28"/>
              </w:rPr>
              <w:t xml:space="preserve"> HS</w:t>
            </w:r>
            <w:r w:rsidRPr="00523EF0">
              <w:rPr>
                <w:color w:val="000000"/>
                <w:sz w:val="28"/>
                <w:szCs w:val="28"/>
              </w:rPr>
              <w:t xml:space="preserve"> lựa chọn SPMT của </w:t>
            </w:r>
            <w:r w:rsidRPr="00523EF0">
              <w:rPr>
                <w:color w:val="000000"/>
                <w:sz w:val="28"/>
                <w:szCs w:val="28"/>
              </w:rPr>
              <w:lastRenderedPageBreak/>
              <w:t>HS đã thực hiện để trưng bày</w:t>
            </w:r>
            <w:r>
              <w:rPr>
                <w:color w:val="000000"/>
                <w:sz w:val="28"/>
                <w:szCs w:val="28"/>
              </w:rPr>
              <w:t>.</w:t>
            </w:r>
          </w:p>
          <w:p w:rsidR="00523EF0" w:rsidRPr="00F3213B" w:rsidRDefault="00523EF0" w:rsidP="0075663F">
            <w:pPr>
              <w:pStyle w:val="Vnbnnidung0"/>
              <w:tabs>
                <w:tab w:val="left" w:pos="752"/>
              </w:tabs>
              <w:spacing w:line="312" w:lineRule="auto"/>
              <w:ind w:firstLine="0"/>
              <w:jc w:val="both"/>
              <w:rPr>
                <w:b/>
                <w:iCs/>
                <w:color w:val="000000"/>
                <w:szCs w:val="28"/>
              </w:rPr>
            </w:pPr>
            <w:r w:rsidRPr="00523EF0">
              <w:rPr>
                <w:b/>
                <w:iCs/>
                <w:color w:val="000000"/>
                <w:sz w:val="28"/>
                <w:szCs w:val="28"/>
              </w:rPr>
              <w:t>Nhiệm vụ 3:</w:t>
            </w:r>
          </w:p>
          <w:p w:rsidR="00CE7C3D" w:rsidRDefault="00CE7C3D" w:rsidP="0075663F">
            <w:pPr>
              <w:spacing w:before="0" w:after="0" w:line="312" w:lineRule="auto"/>
              <w:jc w:val="both"/>
            </w:pPr>
            <w:r>
              <w:t xml:space="preserve">- HS thảo luận (nhóm tổ/ nhóm bàn/ nhóm 2 bạn) hình minh họa trang 8 trong SGK </w:t>
            </w:r>
            <w:r>
              <w:rPr>
                <w:i/>
              </w:rPr>
              <w:t xml:space="preserve">Mĩ thuật 8 </w:t>
            </w:r>
            <w:r>
              <w:t>hoặc một số hình ảnh GV chuẩn bị thêm. Để so sánh với SPMT của các bạn trong nhóm/lớp</w:t>
            </w:r>
            <w:r w:rsidR="00523EF0">
              <w:t xml:space="preserve"> về: </w:t>
            </w:r>
            <w:r>
              <w:t xml:space="preserve"> </w:t>
            </w:r>
          </w:p>
          <w:p w:rsidR="00CE7C3D" w:rsidRDefault="00CE7C3D" w:rsidP="0075663F">
            <w:pPr>
              <w:spacing w:before="0" w:after="0" w:line="312" w:lineRule="auto"/>
              <w:jc w:val="both"/>
            </w:pPr>
            <w:r>
              <w:t xml:space="preserve">+ Bố cục: Cân đối, đối xứng, trọng </w:t>
            </w:r>
            <w:proofErr w:type="gramStart"/>
            <w:r>
              <w:t>tâm..?</w:t>
            </w:r>
            <w:proofErr w:type="gramEnd"/>
          </w:p>
          <w:p w:rsidR="00CE7C3D" w:rsidRDefault="00CE7C3D" w:rsidP="0075663F">
            <w:pPr>
              <w:spacing w:before="0" w:after="0" w:line="312" w:lineRule="auto"/>
              <w:jc w:val="both"/>
            </w:pPr>
            <w:r>
              <w:t>+ Đường nét: Thanh đậm, nhẹ nhàng, linh hoạt tinh tế …?</w:t>
            </w:r>
          </w:p>
          <w:p w:rsidR="00CE7C3D" w:rsidRDefault="00CE7C3D" w:rsidP="0075663F">
            <w:pPr>
              <w:spacing w:before="0" w:after="0" w:line="312" w:lineRule="auto"/>
              <w:jc w:val="both"/>
            </w:pPr>
            <w:r>
              <w:t>+ Hình khối</w:t>
            </w:r>
            <w:proofErr w:type="gramStart"/>
            <w:r>
              <w:t xml:space="preserve"> :…</w:t>
            </w:r>
            <w:proofErr w:type="gramEnd"/>
            <w:r>
              <w:t>?</w:t>
            </w:r>
          </w:p>
          <w:p w:rsidR="00CE7C3D" w:rsidRDefault="00CE7C3D" w:rsidP="0075663F">
            <w:pPr>
              <w:spacing w:before="0" w:after="0" w:line="312" w:lineRule="auto"/>
              <w:jc w:val="both"/>
            </w:pPr>
            <w:r>
              <w:t>+ Màu sắc: …?</w:t>
            </w:r>
          </w:p>
          <w:p w:rsidR="00523EF0" w:rsidRPr="0048524F" w:rsidRDefault="00523EF0" w:rsidP="0075663F">
            <w:pPr>
              <w:spacing w:before="0" w:after="0" w:line="312" w:lineRule="auto"/>
              <w:rPr>
                <w:b/>
                <w:bCs/>
              </w:rPr>
            </w:pPr>
            <w:r w:rsidRPr="0048524F">
              <w:rPr>
                <w:b/>
                <w:bCs/>
              </w:rPr>
              <w:t>Bước 2: Thực hiện nhiệm vụ.</w:t>
            </w:r>
          </w:p>
          <w:p w:rsidR="00523EF0" w:rsidRPr="0048524F" w:rsidRDefault="00523EF0" w:rsidP="0075663F">
            <w:pPr>
              <w:spacing w:before="0" w:after="0" w:line="312" w:lineRule="auto"/>
            </w:pPr>
            <w:r w:rsidRPr="0048524F">
              <w:t>- HS thực hiện yêu cầu.</w:t>
            </w:r>
          </w:p>
          <w:p w:rsidR="00523EF0" w:rsidRPr="0048524F" w:rsidRDefault="00523EF0" w:rsidP="0075663F">
            <w:pPr>
              <w:spacing w:before="0" w:after="0" w:line="312" w:lineRule="auto"/>
            </w:pPr>
            <w:r w:rsidRPr="0048524F">
              <w:t>- GV theo dõi, hồ trợ HS nếu cần thiết.</w:t>
            </w:r>
          </w:p>
          <w:p w:rsidR="00523EF0" w:rsidRPr="0048524F" w:rsidRDefault="00523EF0" w:rsidP="0075663F">
            <w:pPr>
              <w:spacing w:before="0" w:after="0" w:line="312" w:lineRule="auto"/>
              <w:rPr>
                <w:b/>
                <w:bCs/>
              </w:rPr>
            </w:pPr>
            <w:r w:rsidRPr="0048524F">
              <w:rPr>
                <w:b/>
                <w:bCs/>
              </w:rPr>
              <w:t>Bước 3: Báo cáo, thảo luận.</w:t>
            </w:r>
          </w:p>
          <w:p w:rsidR="00523EF0" w:rsidRPr="0048524F" w:rsidRDefault="00523EF0" w:rsidP="0075663F">
            <w:pPr>
              <w:spacing w:before="0" w:after="0" w:line="312" w:lineRule="auto"/>
            </w:pPr>
            <w:r w:rsidRPr="0048524F">
              <w:t>+ GV gọi đại diện HS của các nhóm trình bày sản phẩm mĩ thuật của mình.</w:t>
            </w:r>
          </w:p>
          <w:p w:rsidR="00523EF0" w:rsidRPr="0048524F" w:rsidRDefault="00523EF0" w:rsidP="0075663F">
            <w:pPr>
              <w:spacing w:before="0" w:after="0" w:line="312" w:lineRule="auto"/>
            </w:pPr>
            <w:r w:rsidRPr="0048524F">
              <w:t>+ GV gọi HS nhóm khác nhận xét, đánh giá.</w:t>
            </w:r>
          </w:p>
          <w:p w:rsidR="00523EF0" w:rsidRPr="0048524F" w:rsidRDefault="00523EF0" w:rsidP="0075663F">
            <w:pPr>
              <w:spacing w:before="0" w:after="0" w:line="312" w:lineRule="auto"/>
              <w:rPr>
                <w:b/>
                <w:bCs/>
              </w:rPr>
            </w:pPr>
            <w:r w:rsidRPr="0048524F">
              <w:rPr>
                <w:b/>
                <w:bCs/>
              </w:rPr>
              <w:t>Bước 4: Kết luận, nhận định.</w:t>
            </w:r>
          </w:p>
          <w:p w:rsidR="00523EF0" w:rsidRPr="0048524F" w:rsidRDefault="00523EF0" w:rsidP="0075663F">
            <w:pPr>
              <w:spacing w:before="0" w:after="0" w:line="312" w:lineRule="auto"/>
            </w:pPr>
            <w:r w:rsidRPr="0048524F">
              <w:t>+ GV đánh giá, nhận xét, chuấn kiến</w:t>
            </w:r>
          </w:p>
          <w:p w:rsidR="00523EF0" w:rsidRDefault="00523EF0" w:rsidP="0075663F">
            <w:pPr>
              <w:spacing w:before="0" w:after="0" w:line="312" w:lineRule="auto"/>
              <w:jc w:val="both"/>
            </w:pPr>
            <w:proofErr w:type="gramStart"/>
            <w:r w:rsidRPr="0048524F">
              <w:t>thức</w:t>
            </w:r>
            <w:r>
              <w:t xml:space="preserve">  về</w:t>
            </w:r>
            <w:proofErr w:type="gramEnd"/>
            <w:r>
              <w:t xml:space="preserve"> b</w:t>
            </w:r>
            <w:r w:rsidR="00CE7C3D">
              <w:t>ố cục, màu sắc, đường nét…</w:t>
            </w:r>
          </w:p>
          <w:p w:rsidR="00CE7C3D" w:rsidRPr="00523EF0" w:rsidRDefault="00523EF0" w:rsidP="0075663F">
            <w:pPr>
              <w:spacing w:before="0" w:after="0" w:line="312" w:lineRule="auto"/>
              <w:jc w:val="both"/>
            </w:pPr>
            <w:r>
              <w:rPr>
                <w:i/>
              </w:rPr>
              <w:t>+ GV:</w:t>
            </w:r>
            <w:r w:rsidR="00CE7C3D" w:rsidRPr="002A4A0B">
              <w:rPr>
                <w:i/>
              </w:rPr>
              <w:t xml:space="preserve"> V</w:t>
            </w:r>
            <w:r w:rsidR="00CE7C3D" w:rsidRPr="002A4A0B">
              <w:rPr>
                <w:rFonts w:ascii="Calibri" w:hAnsi="Calibri" w:cs="Calibri"/>
                <w:i/>
              </w:rPr>
              <w:t>ậ</w:t>
            </w:r>
            <w:r w:rsidR="00CE7C3D" w:rsidRPr="002A4A0B">
              <w:rPr>
                <w:i/>
              </w:rPr>
              <w:t>y l</w:t>
            </w:r>
            <w:r w:rsidR="00CE7C3D" w:rsidRPr="002A4A0B">
              <w:rPr>
                <w:rFonts w:ascii="Calibri" w:hAnsi="Calibri" w:cs="Calibri"/>
                <w:i/>
              </w:rPr>
              <w:t>à</w:t>
            </w:r>
            <w:r w:rsidR="00CE7C3D" w:rsidRPr="002A4A0B">
              <w:rPr>
                <w:i/>
              </w:rPr>
              <w:t xml:space="preserve"> ch</w:t>
            </w:r>
            <w:r w:rsidR="00CE7C3D" w:rsidRPr="002A4A0B">
              <w:rPr>
                <w:rFonts w:cs=".VnTime"/>
                <w:i/>
              </w:rPr>
              <w:t>ú</w:t>
            </w:r>
            <w:r w:rsidR="00CE7C3D" w:rsidRPr="002A4A0B">
              <w:rPr>
                <w:i/>
              </w:rPr>
              <w:t xml:space="preserve">ng ta </w:t>
            </w:r>
            <w:r w:rsidR="00CE7C3D" w:rsidRPr="002A4A0B">
              <w:rPr>
                <w:rFonts w:ascii="Calibri" w:hAnsi="Calibri" w:cs="Calibri"/>
                <w:i/>
              </w:rPr>
              <w:t>đ</w:t>
            </w:r>
            <w:r w:rsidR="00CE7C3D" w:rsidRPr="002A4A0B">
              <w:rPr>
                <w:rFonts w:cs=".VnTime"/>
                <w:i/>
              </w:rPr>
              <w:t>ã</w:t>
            </w:r>
            <w:r w:rsidR="00CE7C3D" w:rsidRPr="002A4A0B">
              <w:rPr>
                <w:i/>
              </w:rPr>
              <w:t xml:space="preserve"> bi</w:t>
            </w:r>
            <w:r w:rsidR="00CE7C3D" w:rsidRPr="002A4A0B">
              <w:rPr>
                <w:rFonts w:ascii="Calibri" w:hAnsi="Calibri" w:cs="Calibri"/>
                <w:i/>
              </w:rPr>
              <w:t>ế</w:t>
            </w:r>
            <w:r w:rsidR="00CE7C3D" w:rsidRPr="002A4A0B">
              <w:rPr>
                <w:i/>
              </w:rPr>
              <w:t xml:space="preserve">t </w:t>
            </w:r>
            <w:proofErr w:type="gramStart"/>
            <w:r w:rsidR="00CE7C3D" w:rsidRPr="002A4A0B">
              <w:rPr>
                <w:i/>
              </w:rPr>
              <w:t>cách :</w:t>
            </w:r>
            <w:proofErr w:type="gramEnd"/>
            <w:r w:rsidR="00CE7C3D" w:rsidRPr="002A4A0B">
              <w:rPr>
                <w:rFonts w:ascii="Arial" w:hAnsi="Arial" w:cs="Arial"/>
                <w:bCs/>
                <w:i/>
                <w:iCs/>
                <w:sz w:val="21"/>
                <w:szCs w:val="21"/>
                <w:shd w:val="clear" w:color="auto" w:fill="FFFFFF"/>
              </w:rPr>
              <w:t xml:space="preserve"> </w:t>
            </w:r>
            <w:r w:rsidR="00CE7C3D" w:rsidRPr="002A4A0B">
              <w:rPr>
                <w:rStyle w:val="Emphasis"/>
                <w:bCs/>
                <w:i w:val="0"/>
                <w:iCs w:val="0"/>
                <w:shd w:val="clear" w:color="auto" w:fill="FFFFFF"/>
              </w:rPr>
              <w:t>Kí họa là</w:t>
            </w:r>
            <w:r w:rsidR="00CE7C3D" w:rsidRPr="002A4A0B">
              <w:rPr>
                <w:shd w:val="clear" w:color="auto" w:fill="FFFFFF"/>
              </w:rPr>
              <w:t> m</w:t>
            </w:r>
            <w:r w:rsidR="00CE7C3D" w:rsidRPr="002A4A0B">
              <w:rPr>
                <w:rFonts w:ascii="Calibri" w:hAnsi="Calibri" w:cs="Calibri"/>
                <w:shd w:val="clear" w:color="auto" w:fill="FFFFFF"/>
              </w:rPr>
              <w:t>ộ</w:t>
            </w:r>
            <w:r w:rsidR="00CE7C3D" w:rsidRPr="002A4A0B">
              <w:rPr>
                <w:shd w:val="clear" w:color="auto" w:fill="FFFFFF"/>
              </w:rPr>
              <w:t>t hình th</w:t>
            </w:r>
            <w:r w:rsidR="00CE7C3D" w:rsidRPr="002A4A0B">
              <w:rPr>
                <w:rFonts w:ascii="Calibri" w:hAnsi="Calibri" w:cs="Calibri"/>
                <w:shd w:val="clear" w:color="auto" w:fill="FFFFFF"/>
              </w:rPr>
              <w:t>ứ</w:t>
            </w:r>
            <w:r w:rsidR="00CE7C3D" w:rsidRPr="002A4A0B">
              <w:rPr>
                <w:shd w:val="clear" w:color="auto" w:fill="FFFFFF"/>
              </w:rPr>
              <w:t>c v</w:t>
            </w:r>
            <w:r w:rsidR="00CE7C3D" w:rsidRPr="002A4A0B">
              <w:rPr>
                <w:rFonts w:ascii="Calibri" w:hAnsi="Calibri" w:cs="Calibri"/>
                <w:shd w:val="clear" w:color="auto" w:fill="FFFFFF"/>
              </w:rPr>
              <w:t>ẽ</w:t>
            </w:r>
            <w:r w:rsidR="00CE7C3D" w:rsidRPr="002A4A0B">
              <w:rPr>
                <w:shd w:val="clear" w:color="auto" w:fill="FFFFFF"/>
              </w:rPr>
              <w:t xml:space="preserve"> nhanh, nh</w:t>
            </w:r>
            <w:r w:rsidR="00CE7C3D" w:rsidRPr="002A4A0B">
              <w:rPr>
                <w:rFonts w:ascii="Calibri" w:hAnsi="Calibri" w:cs="Calibri"/>
                <w:shd w:val="clear" w:color="auto" w:fill="FFFFFF"/>
              </w:rPr>
              <w:t>ằ</w:t>
            </w:r>
            <w:r w:rsidR="00CE7C3D" w:rsidRPr="002A4A0B">
              <w:rPr>
                <w:shd w:val="clear" w:color="auto" w:fill="FFFFFF"/>
              </w:rPr>
              <w:t>m m</w:t>
            </w:r>
            <w:r w:rsidR="00CE7C3D" w:rsidRPr="002A4A0B">
              <w:rPr>
                <w:rFonts w:ascii="Calibri" w:hAnsi="Calibri" w:cs="Calibri"/>
                <w:shd w:val="clear" w:color="auto" w:fill="FFFFFF"/>
              </w:rPr>
              <w:t>ụ</w:t>
            </w:r>
            <w:r w:rsidR="00CE7C3D" w:rsidRPr="002A4A0B">
              <w:rPr>
                <w:shd w:val="clear" w:color="auto" w:fill="FFFFFF"/>
              </w:rPr>
              <w:t xml:space="preserve">c </w:t>
            </w:r>
            <w:r w:rsidR="00CE7C3D" w:rsidRPr="002A4A0B">
              <w:rPr>
                <w:rFonts w:ascii="Calibri" w:hAnsi="Calibri" w:cs="Calibri"/>
                <w:shd w:val="clear" w:color="auto" w:fill="FFFFFF"/>
              </w:rPr>
              <w:t>đ</w:t>
            </w:r>
            <w:r w:rsidR="00CE7C3D" w:rsidRPr="002A4A0B">
              <w:rPr>
                <w:rFonts w:cs=".VnTime"/>
                <w:shd w:val="clear" w:color="auto" w:fill="FFFFFF"/>
              </w:rPr>
              <w:t>í</w:t>
            </w:r>
            <w:r w:rsidR="00CE7C3D" w:rsidRPr="002A4A0B">
              <w:rPr>
                <w:shd w:val="clear" w:color="auto" w:fill="FFFFFF"/>
              </w:rPr>
              <w:t>ch ghi l</w:t>
            </w:r>
            <w:r w:rsidR="00CE7C3D" w:rsidRPr="002A4A0B">
              <w:rPr>
                <w:rFonts w:ascii="Calibri" w:hAnsi="Calibri" w:cs="Calibri"/>
                <w:shd w:val="clear" w:color="auto" w:fill="FFFFFF"/>
              </w:rPr>
              <w:t>ạ</w:t>
            </w:r>
            <w:r w:rsidR="00CE7C3D" w:rsidRPr="002A4A0B">
              <w:rPr>
                <w:shd w:val="clear" w:color="auto" w:fill="FFFFFF"/>
              </w:rPr>
              <w:t>i nh</w:t>
            </w:r>
            <w:r w:rsidR="00CE7C3D" w:rsidRPr="002A4A0B">
              <w:rPr>
                <w:rFonts w:ascii="Calibri" w:hAnsi="Calibri" w:cs="Calibri"/>
                <w:shd w:val="clear" w:color="auto" w:fill="FFFFFF"/>
              </w:rPr>
              <w:t>ữ</w:t>
            </w:r>
            <w:r w:rsidR="00CE7C3D" w:rsidRPr="002A4A0B">
              <w:rPr>
                <w:shd w:val="clear" w:color="auto" w:fill="FFFFFF"/>
              </w:rPr>
              <w:t>ng nét chính v</w:t>
            </w:r>
            <w:r w:rsidR="00CE7C3D" w:rsidRPr="002A4A0B">
              <w:rPr>
                <w:rFonts w:ascii="Calibri" w:hAnsi="Calibri" w:cs="Calibri"/>
                <w:shd w:val="clear" w:color="auto" w:fill="FFFFFF"/>
              </w:rPr>
              <w:t>à</w:t>
            </w:r>
            <w:r w:rsidR="00CE7C3D" w:rsidRPr="002A4A0B">
              <w:rPr>
                <w:shd w:val="clear" w:color="auto" w:fill="FFFFFF"/>
              </w:rPr>
              <w:t xml:space="preserve"> ch</w:t>
            </w:r>
            <w:r w:rsidR="00CE7C3D" w:rsidRPr="002A4A0B">
              <w:rPr>
                <w:rFonts w:ascii="Calibri" w:hAnsi="Calibri" w:cs="Calibri"/>
                <w:shd w:val="clear" w:color="auto" w:fill="FFFFFF"/>
              </w:rPr>
              <w:t>ủ</w:t>
            </w:r>
            <w:r w:rsidR="00CE7C3D" w:rsidRPr="002A4A0B">
              <w:rPr>
                <w:shd w:val="clear" w:color="auto" w:fill="FFFFFF"/>
              </w:rPr>
              <w:t xml:space="preserve"> y</w:t>
            </w:r>
            <w:r w:rsidR="00CE7C3D" w:rsidRPr="002A4A0B">
              <w:rPr>
                <w:rFonts w:ascii="Calibri" w:hAnsi="Calibri" w:cs="Calibri"/>
                <w:shd w:val="clear" w:color="auto" w:fill="FFFFFF"/>
              </w:rPr>
              <w:t>ế</w:t>
            </w:r>
            <w:r w:rsidR="00CE7C3D" w:rsidRPr="002A4A0B">
              <w:rPr>
                <w:shd w:val="clear" w:color="auto" w:fill="FFFFFF"/>
              </w:rPr>
              <w:t>u nh</w:t>
            </w:r>
            <w:r w:rsidR="00CE7C3D" w:rsidRPr="002A4A0B">
              <w:rPr>
                <w:rFonts w:ascii="Calibri" w:hAnsi="Calibri" w:cs="Calibri"/>
                <w:shd w:val="clear" w:color="auto" w:fill="FFFFFF"/>
              </w:rPr>
              <w:t>ấ</w:t>
            </w:r>
            <w:r w:rsidR="00CE7C3D" w:rsidRPr="002A4A0B">
              <w:rPr>
                <w:shd w:val="clear" w:color="auto" w:fill="FFFFFF"/>
              </w:rPr>
              <w:t>t. </w:t>
            </w:r>
            <w:r w:rsidR="00CE7C3D" w:rsidRPr="002A4A0B">
              <w:rPr>
                <w:rStyle w:val="Emphasis"/>
                <w:bCs/>
                <w:i w:val="0"/>
                <w:iCs w:val="0"/>
                <w:shd w:val="clear" w:color="auto" w:fill="FFFFFF"/>
              </w:rPr>
              <w:t>Kí hoạ</w:t>
            </w:r>
            <w:r w:rsidR="00CE7C3D" w:rsidRPr="002A4A0B">
              <w:rPr>
                <w:shd w:val="clear" w:color="auto" w:fill="FFFFFF"/>
              </w:rPr>
              <w:t> dáng </w:t>
            </w:r>
            <w:r w:rsidR="00CE7C3D" w:rsidRPr="002A4A0B">
              <w:rPr>
                <w:rStyle w:val="Emphasis"/>
                <w:bCs/>
                <w:i w:val="0"/>
                <w:iCs w:val="0"/>
                <w:shd w:val="clear" w:color="auto" w:fill="FFFFFF"/>
              </w:rPr>
              <w:t>người là</w:t>
            </w:r>
            <w:r w:rsidR="00CE7C3D" w:rsidRPr="002A4A0B">
              <w:rPr>
                <w:shd w:val="clear" w:color="auto" w:fill="FFFFFF"/>
              </w:rPr>
              <w:t> hình th</w:t>
            </w:r>
            <w:r w:rsidR="00CE7C3D" w:rsidRPr="002A4A0B">
              <w:rPr>
                <w:rFonts w:ascii="Calibri" w:hAnsi="Calibri" w:cs="Calibri"/>
                <w:shd w:val="clear" w:color="auto" w:fill="FFFFFF"/>
              </w:rPr>
              <w:t>ứ</w:t>
            </w:r>
            <w:r w:rsidR="00CE7C3D" w:rsidRPr="002A4A0B">
              <w:rPr>
                <w:shd w:val="clear" w:color="auto" w:fill="FFFFFF"/>
              </w:rPr>
              <w:t>c v</w:t>
            </w:r>
            <w:r w:rsidR="00CE7C3D" w:rsidRPr="002A4A0B">
              <w:rPr>
                <w:rFonts w:ascii="Calibri" w:hAnsi="Calibri" w:cs="Calibri"/>
                <w:shd w:val="clear" w:color="auto" w:fill="FFFFFF"/>
              </w:rPr>
              <w:t>ẽ</w:t>
            </w:r>
            <w:r w:rsidR="00CE7C3D" w:rsidRPr="002A4A0B">
              <w:rPr>
                <w:shd w:val="clear" w:color="auto" w:fill="FFFFFF"/>
              </w:rPr>
              <w:t xml:space="preserve"> tranh v</w:t>
            </w:r>
            <w:r w:rsidR="00CE7C3D" w:rsidRPr="002A4A0B">
              <w:rPr>
                <w:rFonts w:ascii="Calibri" w:hAnsi="Calibri" w:cs="Calibri"/>
                <w:shd w:val="clear" w:color="auto" w:fill="FFFFFF"/>
              </w:rPr>
              <w:t>ớ</w:t>
            </w:r>
            <w:r w:rsidR="00CE7C3D" w:rsidRPr="002A4A0B">
              <w:rPr>
                <w:shd w:val="clear" w:color="auto" w:fill="FFFFFF"/>
              </w:rPr>
              <w:t>i m</w:t>
            </w:r>
            <w:r w:rsidR="00CE7C3D" w:rsidRPr="002A4A0B">
              <w:rPr>
                <w:rFonts w:ascii="Calibri" w:hAnsi="Calibri" w:cs="Calibri"/>
                <w:shd w:val="clear" w:color="auto" w:fill="FFFFFF"/>
              </w:rPr>
              <w:t>ụ</w:t>
            </w:r>
            <w:r w:rsidR="00CE7C3D" w:rsidRPr="002A4A0B">
              <w:rPr>
                <w:shd w:val="clear" w:color="auto" w:fill="FFFFFF"/>
              </w:rPr>
              <w:t xml:space="preserve">c </w:t>
            </w:r>
            <w:r w:rsidR="00CE7C3D" w:rsidRPr="002A4A0B">
              <w:rPr>
                <w:rFonts w:ascii="Calibri" w:hAnsi="Calibri" w:cs="Calibri"/>
                <w:shd w:val="clear" w:color="auto" w:fill="FFFFFF"/>
              </w:rPr>
              <w:t>đ</w:t>
            </w:r>
            <w:r w:rsidR="00CE7C3D" w:rsidRPr="002A4A0B">
              <w:rPr>
                <w:rFonts w:cs=".VnTime"/>
                <w:shd w:val="clear" w:color="auto" w:fill="FFFFFF"/>
              </w:rPr>
              <w:t>í</w:t>
            </w:r>
            <w:r w:rsidR="00CE7C3D" w:rsidRPr="002A4A0B">
              <w:rPr>
                <w:shd w:val="clear" w:color="auto" w:fill="FFFFFF"/>
              </w:rPr>
              <w:t>ch ghi l</w:t>
            </w:r>
            <w:r w:rsidR="00CE7C3D" w:rsidRPr="002A4A0B">
              <w:rPr>
                <w:rFonts w:ascii="Calibri" w:hAnsi="Calibri" w:cs="Calibri"/>
                <w:shd w:val="clear" w:color="auto" w:fill="FFFFFF"/>
              </w:rPr>
              <w:t>ạ</w:t>
            </w:r>
            <w:r w:rsidR="00CE7C3D" w:rsidRPr="002A4A0B">
              <w:rPr>
                <w:shd w:val="clear" w:color="auto" w:fill="FFFFFF"/>
              </w:rPr>
              <w:t>i nh</w:t>
            </w:r>
            <w:r w:rsidR="00CE7C3D" w:rsidRPr="002A4A0B">
              <w:rPr>
                <w:rFonts w:ascii="Calibri" w:hAnsi="Calibri" w:cs="Calibri"/>
                <w:shd w:val="clear" w:color="auto" w:fill="FFFFFF"/>
              </w:rPr>
              <w:t>ữ</w:t>
            </w:r>
            <w:r w:rsidR="00CE7C3D" w:rsidRPr="002A4A0B">
              <w:rPr>
                <w:shd w:val="clear" w:color="auto" w:fill="FFFFFF"/>
              </w:rPr>
              <w:t>ng</w:t>
            </w:r>
            <w:r w:rsidR="00CE7C3D" w:rsidRPr="002A4A0B">
              <w:t xml:space="preserve"> t</w:t>
            </w:r>
            <w:r w:rsidR="00CE7C3D" w:rsidRPr="002A4A0B">
              <w:rPr>
                <w:rFonts w:ascii="Calibri" w:hAnsi="Calibri" w:cs="Calibri"/>
              </w:rPr>
              <w:t>ư</w:t>
            </w:r>
            <w:r w:rsidR="00CE7C3D" w:rsidRPr="002A4A0B">
              <w:t xml:space="preserve"> th</w:t>
            </w:r>
            <w:r w:rsidR="00CE7C3D" w:rsidRPr="002A4A0B">
              <w:rPr>
                <w:rFonts w:ascii="Calibri" w:hAnsi="Calibri" w:cs="Calibri"/>
              </w:rPr>
              <w:t>ế</w:t>
            </w:r>
            <w:r w:rsidR="00CE7C3D" w:rsidRPr="002A4A0B">
              <w:t xml:space="preserve"> dáng ng</w:t>
            </w:r>
            <w:r w:rsidR="00CE7C3D" w:rsidRPr="002A4A0B">
              <w:rPr>
                <w:rFonts w:ascii="Calibri" w:hAnsi="Calibri" w:cs="Calibri"/>
              </w:rPr>
              <w:t>ườ</w:t>
            </w:r>
            <w:r w:rsidR="00CE7C3D" w:rsidRPr="002A4A0B">
              <w:t>i v</w:t>
            </w:r>
            <w:r w:rsidR="00CE7C3D" w:rsidRPr="002A4A0B">
              <w:rPr>
                <w:rFonts w:ascii="Calibri" w:hAnsi="Calibri" w:cs="Calibri"/>
              </w:rPr>
              <w:t>à</w:t>
            </w:r>
            <w:r w:rsidR="00CE7C3D" w:rsidRPr="002A4A0B">
              <w:t xml:space="preserve"> </w:t>
            </w:r>
            <w:r w:rsidR="00CE7C3D" w:rsidRPr="002A4A0B">
              <w:rPr>
                <w:rFonts w:ascii="Calibri" w:hAnsi="Calibri" w:cs="Calibri"/>
              </w:rPr>
              <w:t>đ</w:t>
            </w:r>
            <w:r w:rsidR="00CE7C3D" w:rsidRPr="002A4A0B">
              <w:t>ây l</w:t>
            </w:r>
            <w:r w:rsidR="00CE7C3D" w:rsidRPr="002A4A0B">
              <w:rPr>
                <w:rFonts w:ascii="Calibri" w:hAnsi="Calibri" w:cs="Calibri"/>
              </w:rPr>
              <w:t>à</w:t>
            </w:r>
            <w:r w:rsidR="00CE7C3D" w:rsidRPr="002A4A0B">
              <w:t xml:space="preserve"> cách c</w:t>
            </w:r>
            <w:r w:rsidR="00CE7C3D" w:rsidRPr="002A4A0B">
              <w:rPr>
                <w:rFonts w:ascii="Calibri" w:hAnsi="Calibri" w:cs="Calibri"/>
              </w:rPr>
              <w:t>ơ</w:t>
            </w:r>
            <w:r w:rsidR="00CE7C3D" w:rsidRPr="002A4A0B">
              <w:t xml:space="preserve"> b</w:t>
            </w:r>
            <w:r w:rsidR="00CE7C3D" w:rsidRPr="002A4A0B">
              <w:rPr>
                <w:rFonts w:ascii="Calibri" w:hAnsi="Calibri" w:cs="Calibri"/>
              </w:rPr>
              <w:t>ả</w:t>
            </w:r>
            <w:r w:rsidR="00CE7C3D" w:rsidRPr="002A4A0B">
              <w:t xml:space="preserve">n </w:t>
            </w:r>
            <w:r w:rsidR="00CE7C3D" w:rsidRPr="002A4A0B">
              <w:rPr>
                <w:rFonts w:ascii="Calibri" w:hAnsi="Calibri" w:cs="Calibri"/>
              </w:rPr>
              <w:t>để</w:t>
            </w:r>
            <w:r w:rsidR="00CE7C3D" w:rsidRPr="002A4A0B">
              <w:t xml:space="preserve"> các ho</w:t>
            </w:r>
            <w:r w:rsidR="00CE7C3D" w:rsidRPr="002A4A0B">
              <w:rPr>
                <w:rFonts w:ascii="Calibri" w:hAnsi="Calibri" w:cs="Calibri"/>
              </w:rPr>
              <w:t>ạ</w:t>
            </w:r>
            <w:r w:rsidR="00CE7C3D" w:rsidRPr="002A4A0B">
              <w:t xml:space="preserve"> s</w:t>
            </w:r>
            <w:r w:rsidR="00CE7C3D" w:rsidRPr="002A4A0B">
              <w:rPr>
                <w:rFonts w:ascii="Calibri" w:hAnsi="Calibri" w:cs="Calibri"/>
              </w:rPr>
              <w:t>ĩ</w:t>
            </w:r>
            <w:r w:rsidR="00CE7C3D" w:rsidRPr="002A4A0B">
              <w:t xml:space="preserve"> xây d</w:t>
            </w:r>
            <w:r w:rsidR="00CE7C3D" w:rsidRPr="002A4A0B">
              <w:rPr>
                <w:rFonts w:ascii="Calibri" w:hAnsi="Calibri" w:cs="Calibri"/>
              </w:rPr>
              <w:t>ự</w:t>
            </w:r>
            <w:r w:rsidR="00CE7C3D" w:rsidRPr="002A4A0B">
              <w:t>ng tác ph</w:t>
            </w:r>
            <w:r w:rsidR="00CE7C3D" w:rsidRPr="002A4A0B">
              <w:rPr>
                <w:rFonts w:ascii="Calibri" w:hAnsi="Calibri" w:cs="Calibri"/>
              </w:rPr>
              <w:t>ẩ</w:t>
            </w:r>
            <w:r w:rsidR="00CE7C3D" w:rsidRPr="002A4A0B">
              <w:t>m m</w:t>
            </w:r>
            <w:r w:rsidR="00CE7C3D" w:rsidRPr="002A4A0B">
              <w:rPr>
                <w:rFonts w:ascii="Calibri" w:hAnsi="Calibri" w:cs="Calibri"/>
              </w:rPr>
              <w:t>ĩ</w:t>
            </w:r>
            <w:r w:rsidR="00CE7C3D" w:rsidRPr="002A4A0B">
              <w:t xml:space="preserve"> thu</w:t>
            </w:r>
            <w:r w:rsidR="00CE7C3D" w:rsidRPr="002A4A0B">
              <w:rPr>
                <w:rFonts w:ascii="Calibri" w:hAnsi="Calibri" w:cs="Calibri"/>
              </w:rPr>
              <w:t>ậ</w:t>
            </w:r>
            <w:r w:rsidR="00CE7C3D" w:rsidRPr="002A4A0B">
              <w:t>t sau n</w:t>
            </w:r>
            <w:r w:rsidR="00CE7C3D" w:rsidRPr="002A4A0B">
              <w:rPr>
                <w:rFonts w:ascii="Calibri" w:hAnsi="Calibri" w:cs="Calibri"/>
              </w:rPr>
              <w:t>à</w:t>
            </w:r>
            <w:r w:rsidR="00CE7C3D" w:rsidRPr="002A4A0B">
              <w:t>y.</w:t>
            </w:r>
          </w:p>
        </w:tc>
        <w:tc>
          <w:tcPr>
            <w:tcW w:w="4506" w:type="dxa"/>
          </w:tcPr>
          <w:p w:rsidR="00CE7C3D" w:rsidRDefault="00523EF0" w:rsidP="0075663F">
            <w:pPr>
              <w:spacing w:before="0" w:after="0" w:line="312" w:lineRule="auto"/>
              <w:jc w:val="both"/>
            </w:pPr>
            <w:r>
              <w:lastRenderedPageBreak/>
              <w:t>3.</w:t>
            </w:r>
            <w:r>
              <w:rPr>
                <w:szCs w:val="28"/>
              </w:rPr>
              <w:t xml:space="preserve"> Vẽ một số dáng người của các bạn quanh em.</w:t>
            </w:r>
          </w:p>
          <w:p w:rsidR="00CE7C3D" w:rsidRPr="00F76071" w:rsidRDefault="00CE7C3D" w:rsidP="0075663F">
            <w:pPr>
              <w:spacing w:before="0" w:after="0" w:line="312" w:lineRule="auto"/>
              <w:jc w:val="both"/>
              <w:rPr>
                <w:i/>
              </w:rPr>
            </w:pPr>
          </w:p>
        </w:tc>
      </w:tr>
    </w:tbl>
    <w:p w:rsidR="00523EF0" w:rsidRDefault="00523EF0" w:rsidP="0075663F">
      <w:pPr>
        <w:spacing w:before="0" w:after="0" w:line="312" w:lineRule="auto"/>
        <w:rPr>
          <w:b/>
        </w:rPr>
      </w:pPr>
      <w:r w:rsidRPr="0048524F">
        <w:rPr>
          <w:b/>
        </w:rPr>
        <w:lastRenderedPageBreak/>
        <w:t xml:space="preserve">4. HOẠT ĐỘNG </w:t>
      </w:r>
      <w:proofErr w:type="gramStart"/>
      <w:r w:rsidRPr="0048524F">
        <w:rPr>
          <w:b/>
        </w:rPr>
        <w:t>4 :</w:t>
      </w:r>
      <w:proofErr w:type="gramEnd"/>
      <w:r w:rsidRPr="0048524F">
        <w:rPr>
          <w:b/>
        </w:rPr>
        <w:t xml:space="preserve"> VẬN DỤNG</w:t>
      </w:r>
    </w:p>
    <w:p w:rsidR="00523EF0" w:rsidRDefault="00523EF0" w:rsidP="0075663F">
      <w:pPr>
        <w:spacing w:before="0" w:after="0" w:line="312" w:lineRule="auto"/>
        <w:jc w:val="both"/>
        <w:rPr>
          <w:b/>
        </w:rPr>
      </w:pPr>
      <w:r>
        <w:rPr>
          <w:b/>
        </w:rPr>
        <w:t xml:space="preserve">a) Mục tiêu. </w:t>
      </w:r>
    </w:p>
    <w:p w:rsidR="00523EF0" w:rsidRDefault="00523EF0" w:rsidP="0075663F">
      <w:pPr>
        <w:spacing w:before="0" w:after="0" w:line="312" w:lineRule="auto"/>
        <w:jc w:val="both"/>
        <w:rPr>
          <w:rFonts w:eastAsia="Calibri"/>
        </w:rPr>
      </w:pPr>
      <w:r>
        <w:rPr>
          <w:rFonts w:eastAsia="Calibri"/>
        </w:rPr>
        <w:lastRenderedPageBreak/>
        <w:t>- HS sử dụng hình kí hoạ để sáng tạo một SPMT (bức tranh hoặc trang trí đồ vật với chất liệu sẵn có)</w:t>
      </w:r>
    </w:p>
    <w:p w:rsidR="00523EF0" w:rsidRDefault="00523EF0" w:rsidP="0075663F">
      <w:pPr>
        <w:spacing w:before="0" w:after="0" w:line="312" w:lineRule="auto"/>
        <w:jc w:val="both"/>
        <w:rPr>
          <w:rFonts w:eastAsia="Calibri"/>
        </w:rPr>
      </w:pPr>
      <w:r>
        <w:rPr>
          <w:rFonts w:eastAsia="Calibri"/>
        </w:rPr>
        <w:t xml:space="preserve">- Hình thành khả năng tự học, kết nối tri thức vận dụng và sáng tạo hình thành kiến thức </w:t>
      </w:r>
      <w:proofErr w:type="gramStart"/>
      <w:r>
        <w:rPr>
          <w:rFonts w:eastAsia="Calibri"/>
        </w:rPr>
        <w:t>mới .</w:t>
      </w:r>
      <w:proofErr w:type="gramEnd"/>
    </w:p>
    <w:p w:rsidR="00523EF0" w:rsidRDefault="00523EF0" w:rsidP="0075663F">
      <w:pPr>
        <w:spacing w:before="0" w:after="0" w:line="312" w:lineRule="auto"/>
        <w:jc w:val="both"/>
        <w:rPr>
          <w:b/>
        </w:rPr>
      </w:pPr>
      <w:r>
        <w:rPr>
          <w:b/>
        </w:rPr>
        <w:t>b) Nội dung.</w:t>
      </w:r>
    </w:p>
    <w:p w:rsidR="00523EF0" w:rsidRDefault="00523EF0" w:rsidP="0075663F">
      <w:pPr>
        <w:spacing w:before="0" w:after="0" w:line="312" w:lineRule="auto"/>
        <w:jc w:val="both"/>
      </w:pPr>
      <w:r>
        <w:t xml:space="preserve">- GV cho HS quan sát tranh có sử dụng dáng </w:t>
      </w:r>
      <w:proofErr w:type="gramStart"/>
      <w:r>
        <w:t>người .</w:t>
      </w:r>
      <w:proofErr w:type="gramEnd"/>
    </w:p>
    <w:p w:rsidR="00523EF0" w:rsidRDefault="00523EF0" w:rsidP="0075663F">
      <w:pPr>
        <w:spacing w:before="0" w:after="0" w:line="312" w:lineRule="auto"/>
        <w:jc w:val="both"/>
      </w:pPr>
      <w:r>
        <w:t>- HS vẽ tranh sử dụng hình ảnh dánh người làm trọng tâm.</w:t>
      </w:r>
    </w:p>
    <w:p w:rsidR="00523EF0" w:rsidRPr="002A4233" w:rsidRDefault="00523EF0" w:rsidP="0075663F">
      <w:pPr>
        <w:spacing w:before="0" w:after="0" w:line="312" w:lineRule="auto"/>
        <w:jc w:val="both"/>
        <w:rPr>
          <w:b/>
        </w:rPr>
      </w:pPr>
      <w:r>
        <w:rPr>
          <w:b/>
        </w:rPr>
        <w:t>c) Sản phẩm.</w:t>
      </w:r>
    </w:p>
    <w:p w:rsidR="00523EF0" w:rsidRDefault="00523EF0" w:rsidP="0075663F">
      <w:pPr>
        <w:spacing w:before="0" w:after="0" w:line="312" w:lineRule="auto"/>
        <w:jc w:val="both"/>
      </w:pPr>
      <w:r>
        <w:t>- GV tổ chức cho HS quan sát và vẽ tranh sử dụng hình kí hoạ để xây dựng bố cục tranh.</w:t>
      </w:r>
    </w:p>
    <w:p w:rsidR="00523EF0" w:rsidRDefault="00523EF0" w:rsidP="0075663F">
      <w:pPr>
        <w:spacing w:before="0" w:after="0" w:line="312" w:lineRule="auto"/>
        <w:jc w:val="both"/>
      </w:pPr>
      <w:r>
        <w:t xml:space="preserve">- SPMT là bài vẽ tranh được xây dựng từ bài kí hoạ tiết trước. </w:t>
      </w:r>
    </w:p>
    <w:p w:rsidR="00523EF0" w:rsidRDefault="00523EF0" w:rsidP="0075663F">
      <w:pPr>
        <w:spacing w:before="0" w:after="0" w:line="312" w:lineRule="auto"/>
        <w:jc w:val="both"/>
        <w:rPr>
          <w:b/>
        </w:rPr>
      </w:pPr>
      <w:r>
        <w:rPr>
          <w:b/>
        </w:rPr>
        <w:t>d) Tổ chức thực hiện</w:t>
      </w:r>
    </w:p>
    <w:p w:rsidR="0023754C" w:rsidRPr="0023754C" w:rsidRDefault="0023754C" w:rsidP="0075663F">
      <w:pPr>
        <w:shd w:val="clear" w:color="auto" w:fill="FFFFFF"/>
        <w:spacing w:before="0" w:after="0" w:line="312" w:lineRule="auto"/>
        <w:rPr>
          <w:b/>
          <w:bCs/>
          <w:szCs w:val="28"/>
        </w:rPr>
      </w:pPr>
      <w:r w:rsidRPr="0023754C">
        <w:rPr>
          <w:b/>
          <w:bCs/>
          <w:szCs w:val="28"/>
        </w:rPr>
        <w:t>Bước</w:t>
      </w:r>
      <w:r w:rsidRPr="0023754C">
        <w:rPr>
          <w:b/>
          <w:bCs/>
          <w:spacing w:val="19"/>
          <w:szCs w:val="28"/>
        </w:rPr>
        <w:t xml:space="preserve"> </w:t>
      </w:r>
      <w:r w:rsidRPr="0023754C">
        <w:rPr>
          <w:b/>
          <w:bCs/>
          <w:szCs w:val="28"/>
        </w:rPr>
        <w:t>1:</w:t>
      </w:r>
      <w:r w:rsidRPr="0023754C">
        <w:rPr>
          <w:b/>
          <w:bCs/>
          <w:spacing w:val="19"/>
          <w:szCs w:val="28"/>
        </w:rPr>
        <w:t xml:space="preserve"> </w:t>
      </w:r>
      <w:r w:rsidRPr="0023754C">
        <w:rPr>
          <w:b/>
          <w:bCs/>
          <w:szCs w:val="28"/>
        </w:rPr>
        <w:t>Giao</w:t>
      </w:r>
      <w:r w:rsidRPr="0023754C">
        <w:rPr>
          <w:b/>
          <w:bCs/>
          <w:spacing w:val="19"/>
          <w:szCs w:val="28"/>
        </w:rPr>
        <w:t xml:space="preserve"> </w:t>
      </w:r>
      <w:r w:rsidRPr="0023754C">
        <w:rPr>
          <w:b/>
          <w:bCs/>
          <w:szCs w:val="28"/>
        </w:rPr>
        <w:t>nhiệm</w:t>
      </w:r>
      <w:r w:rsidRPr="0023754C">
        <w:rPr>
          <w:b/>
          <w:bCs/>
          <w:spacing w:val="19"/>
          <w:szCs w:val="28"/>
        </w:rPr>
        <w:t xml:space="preserve"> </w:t>
      </w:r>
      <w:r w:rsidRPr="0023754C">
        <w:rPr>
          <w:b/>
          <w:bCs/>
          <w:szCs w:val="28"/>
        </w:rPr>
        <w:t>vụ</w:t>
      </w:r>
      <w:r w:rsidRPr="0023754C">
        <w:rPr>
          <w:b/>
          <w:bCs/>
          <w:spacing w:val="19"/>
          <w:szCs w:val="28"/>
        </w:rPr>
        <w:t xml:space="preserve"> </w:t>
      </w:r>
      <w:r w:rsidRPr="0023754C">
        <w:rPr>
          <w:b/>
          <w:bCs/>
          <w:szCs w:val="28"/>
        </w:rPr>
        <w:t>học tập</w:t>
      </w:r>
    </w:p>
    <w:p w:rsidR="0023754C" w:rsidRPr="0023754C" w:rsidRDefault="0023754C" w:rsidP="0075663F">
      <w:pPr>
        <w:pStyle w:val="Vnbnnidung0"/>
        <w:tabs>
          <w:tab w:val="left" w:pos="785"/>
        </w:tabs>
        <w:spacing w:line="312" w:lineRule="auto"/>
        <w:ind w:firstLine="0"/>
        <w:jc w:val="both"/>
        <w:rPr>
          <w:sz w:val="28"/>
          <w:szCs w:val="28"/>
        </w:rPr>
      </w:pPr>
      <w:r w:rsidRPr="0023754C">
        <w:rPr>
          <w:sz w:val="28"/>
          <w:szCs w:val="28"/>
        </w:rPr>
        <w:t xml:space="preserve">* GV nêu câu hỏi gợi ý để HS đưa ra ý kiến về ứng dụng của sản phẩm mĩ thuật về </w:t>
      </w:r>
      <w:r w:rsidRPr="0023754C">
        <w:rPr>
          <w:sz w:val="28"/>
          <w:szCs w:val="28"/>
          <w:lang w:val="nl-NL"/>
        </w:rPr>
        <w:t>hình tượng con người trong tác phẩm mĩ thuật.</w:t>
      </w:r>
    </w:p>
    <w:p w:rsidR="0023754C" w:rsidRPr="0023754C" w:rsidRDefault="0023754C" w:rsidP="0075663F">
      <w:pPr>
        <w:pStyle w:val="Vnbnnidung0"/>
        <w:tabs>
          <w:tab w:val="left" w:pos="785"/>
        </w:tabs>
        <w:spacing w:line="312" w:lineRule="auto"/>
        <w:ind w:firstLine="0"/>
        <w:jc w:val="both"/>
        <w:rPr>
          <w:i/>
          <w:sz w:val="28"/>
          <w:szCs w:val="28"/>
        </w:rPr>
      </w:pPr>
      <w:r w:rsidRPr="0023754C">
        <w:rPr>
          <w:i/>
          <w:sz w:val="28"/>
          <w:szCs w:val="28"/>
        </w:rPr>
        <w:t>- H</w:t>
      </w:r>
      <w:r w:rsidRPr="0023754C">
        <w:rPr>
          <w:i/>
          <w:sz w:val="28"/>
          <w:szCs w:val="28"/>
          <w:lang w:val="nl-NL"/>
        </w:rPr>
        <w:t>ình tượng con người trong tác phẩm mĩ thuật</w:t>
      </w:r>
      <w:r w:rsidRPr="0023754C">
        <w:rPr>
          <w:b/>
          <w:sz w:val="28"/>
          <w:szCs w:val="28"/>
          <w:lang w:val="nl-NL"/>
        </w:rPr>
        <w:t xml:space="preserve"> </w:t>
      </w:r>
      <w:r w:rsidRPr="0023754C">
        <w:rPr>
          <w:i/>
          <w:sz w:val="28"/>
          <w:szCs w:val="28"/>
        </w:rPr>
        <w:t>có thể ứng dụng trong cuộc sống để tạo ra sản phẩm gì?</w:t>
      </w:r>
    </w:p>
    <w:p w:rsidR="0023754C" w:rsidRPr="0023754C" w:rsidRDefault="0023754C" w:rsidP="0075663F">
      <w:pPr>
        <w:spacing w:before="0" w:after="0" w:line="312" w:lineRule="auto"/>
        <w:rPr>
          <w:i/>
          <w:szCs w:val="28"/>
        </w:rPr>
      </w:pPr>
      <w:r w:rsidRPr="0023754C">
        <w:rPr>
          <w:i/>
          <w:szCs w:val="28"/>
        </w:rPr>
        <w:t>- Sản phẩm mĩ thuật về H</w:t>
      </w:r>
      <w:r w:rsidRPr="0023754C">
        <w:rPr>
          <w:i/>
          <w:szCs w:val="28"/>
          <w:lang w:val="nl-NL"/>
        </w:rPr>
        <w:t>ình tượng con người</w:t>
      </w:r>
      <w:r>
        <w:rPr>
          <w:i/>
          <w:szCs w:val="28"/>
          <w:lang w:val="nl-NL"/>
        </w:rPr>
        <w:t xml:space="preserve"> mà em sáng tạo </w:t>
      </w:r>
      <w:r w:rsidRPr="0023754C">
        <w:rPr>
          <w:i/>
          <w:szCs w:val="28"/>
        </w:rPr>
        <w:t xml:space="preserve">để làm gì? </w:t>
      </w:r>
    </w:p>
    <w:p w:rsidR="0023754C" w:rsidRPr="0023754C" w:rsidRDefault="0023754C" w:rsidP="0075663F">
      <w:pPr>
        <w:shd w:val="clear" w:color="auto" w:fill="FFFFFF"/>
        <w:spacing w:before="0" w:after="0" w:line="312" w:lineRule="auto"/>
        <w:rPr>
          <w:szCs w:val="28"/>
        </w:rPr>
      </w:pPr>
      <w:r w:rsidRPr="0023754C">
        <w:rPr>
          <w:b/>
          <w:bCs/>
          <w:szCs w:val="28"/>
        </w:rPr>
        <w:t>Bước 2: HS thực hiện nhiệm vụ học tập</w:t>
      </w:r>
    </w:p>
    <w:p w:rsidR="0023754C" w:rsidRPr="0048524F" w:rsidRDefault="0023754C" w:rsidP="0075663F">
      <w:pPr>
        <w:shd w:val="clear" w:color="auto" w:fill="FFFFFF"/>
        <w:spacing w:before="0" w:after="0" w:line="312" w:lineRule="auto"/>
      </w:pPr>
      <w:r w:rsidRPr="0023754C">
        <w:rPr>
          <w:spacing w:val="31"/>
          <w:szCs w:val="28"/>
        </w:rPr>
        <w:t xml:space="preserve">- </w:t>
      </w:r>
      <w:r w:rsidRPr="0023754C">
        <w:rPr>
          <w:szCs w:val="28"/>
        </w:rPr>
        <w:t>HS</w:t>
      </w:r>
      <w:r w:rsidRPr="0023754C">
        <w:rPr>
          <w:spacing w:val="31"/>
          <w:szCs w:val="28"/>
        </w:rPr>
        <w:t xml:space="preserve"> t</w:t>
      </w:r>
      <w:r w:rsidRPr="0023754C">
        <w:rPr>
          <w:szCs w:val="28"/>
        </w:rPr>
        <w:t>hực</w:t>
      </w:r>
      <w:r w:rsidRPr="0023754C">
        <w:rPr>
          <w:spacing w:val="31"/>
          <w:szCs w:val="28"/>
        </w:rPr>
        <w:t xml:space="preserve"> </w:t>
      </w:r>
      <w:r w:rsidRPr="0023754C">
        <w:rPr>
          <w:szCs w:val="28"/>
        </w:rPr>
        <w:t>hiện</w:t>
      </w:r>
      <w:r w:rsidRPr="0023754C">
        <w:rPr>
          <w:spacing w:val="31"/>
          <w:szCs w:val="28"/>
        </w:rPr>
        <w:t xml:space="preserve"> </w:t>
      </w:r>
      <w:r w:rsidRPr="0023754C">
        <w:rPr>
          <w:szCs w:val="28"/>
        </w:rPr>
        <w:t>các</w:t>
      </w:r>
      <w:r w:rsidRPr="0048524F">
        <w:t xml:space="preserve"> nhiệm vụ.</w:t>
      </w:r>
    </w:p>
    <w:p w:rsidR="0023754C" w:rsidRPr="0048524F" w:rsidRDefault="0023754C" w:rsidP="0075663F">
      <w:pPr>
        <w:shd w:val="clear" w:color="auto" w:fill="FFFFFF"/>
        <w:spacing w:before="0" w:after="0" w:line="312" w:lineRule="auto"/>
        <w:rPr>
          <w:iCs/>
        </w:rPr>
      </w:pPr>
      <w:r w:rsidRPr="0048524F">
        <w:rPr>
          <w:spacing w:val="31"/>
        </w:rPr>
        <w:t xml:space="preserve"> +</w:t>
      </w:r>
      <w:r w:rsidRPr="0048524F">
        <w:rPr>
          <w:iCs/>
        </w:rPr>
        <w:t xml:space="preserve"> </w:t>
      </w:r>
      <w:r w:rsidRPr="0023754C">
        <w:rPr>
          <w:iCs/>
          <w:szCs w:val="28"/>
        </w:rPr>
        <w:t>H</w:t>
      </w:r>
      <w:r w:rsidRPr="0023754C">
        <w:rPr>
          <w:iCs/>
          <w:szCs w:val="28"/>
          <w:lang w:val="nl-NL"/>
        </w:rPr>
        <w:t>ình tượng con người trong tác phẩm mĩ thuật</w:t>
      </w:r>
      <w:r w:rsidRPr="0048524F">
        <w:rPr>
          <w:iCs/>
        </w:rPr>
        <w:t xml:space="preserve"> có thể ứng dụng trong cuộc sống để tạo ra sản phẩm</w:t>
      </w:r>
      <w:r>
        <w:rPr>
          <w:iCs/>
        </w:rPr>
        <w:t xml:space="preserve"> để trưng bày, triển lãm…</w:t>
      </w:r>
    </w:p>
    <w:p w:rsidR="0023754C" w:rsidRPr="0048524F" w:rsidRDefault="0023754C" w:rsidP="0075663F">
      <w:pPr>
        <w:shd w:val="clear" w:color="auto" w:fill="FFFFFF"/>
        <w:spacing w:before="0" w:after="0" w:line="312" w:lineRule="auto"/>
        <w:rPr>
          <w:iCs/>
          <w:spacing w:val="31"/>
        </w:rPr>
      </w:pPr>
      <w:r w:rsidRPr="0048524F">
        <w:rPr>
          <w:iCs/>
        </w:rPr>
        <w:t xml:space="preserve">+ Sản phẩm mĩ thuật về </w:t>
      </w:r>
      <w:r w:rsidRPr="0023754C">
        <w:rPr>
          <w:i/>
          <w:szCs w:val="28"/>
        </w:rPr>
        <w:t>H</w:t>
      </w:r>
      <w:r w:rsidRPr="0023754C">
        <w:rPr>
          <w:i/>
          <w:szCs w:val="28"/>
          <w:lang w:val="nl-NL"/>
        </w:rPr>
        <w:t xml:space="preserve">ình tượng con người trong tác phẩm mĩ </w:t>
      </w:r>
      <w:proofErr w:type="gramStart"/>
      <w:r w:rsidRPr="0023754C">
        <w:rPr>
          <w:i/>
          <w:szCs w:val="28"/>
          <w:lang w:val="nl-NL"/>
        </w:rPr>
        <w:t>thuật</w:t>
      </w:r>
      <w:r w:rsidRPr="0023754C">
        <w:rPr>
          <w:b/>
          <w:szCs w:val="28"/>
          <w:lang w:val="nl-NL"/>
        </w:rPr>
        <w:t xml:space="preserve"> </w:t>
      </w:r>
      <w:r>
        <w:rPr>
          <w:b/>
          <w:szCs w:val="28"/>
          <w:lang w:val="nl-NL"/>
        </w:rPr>
        <w:t xml:space="preserve"> </w:t>
      </w:r>
      <w:r w:rsidRPr="0048524F">
        <w:rPr>
          <w:iCs/>
        </w:rPr>
        <w:t>để</w:t>
      </w:r>
      <w:proofErr w:type="gramEnd"/>
      <w:r w:rsidRPr="0048524F">
        <w:rPr>
          <w:iCs/>
        </w:rPr>
        <w:t xml:space="preserve"> trang trí góc học tập, tặng người thân, </w:t>
      </w:r>
      <w:r>
        <w:rPr>
          <w:iCs/>
        </w:rPr>
        <w:t>làm tư liệu sáng tác tranh</w:t>
      </w:r>
      <w:r w:rsidRPr="0048524F">
        <w:rPr>
          <w:iCs/>
        </w:rPr>
        <w:t>…</w:t>
      </w:r>
    </w:p>
    <w:p w:rsidR="0023754C" w:rsidRPr="0048524F" w:rsidRDefault="0023754C" w:rsidP="0075663F">
      <w:pPr>
        <w:shd w:val="clear" w:color="auto" w:fill="FFFFFF"/>
        <w:spacing w:before="0" w:after="0" w:line="312" w:lineRule="auto"/>
      </w:pPr>
      <w:r w:rsidRPr="0048524F">
        <w:rPr>
          <w:spacing w:val="31"/>
        </w:rPr>
        <w:t xml:space="preserve">- </w:t>
      </w:r>
      <w:r w:rsidRPr="0048524F">
        <w:t xml:space="preserve">GV theo dõi, hỗ trợ HS nếu cần thiết. </w:t>
      </w:r>
    </w:p>
    <w:p w:rsidR="0023754C" w:rsidRPr="0048524F" w:rsidRDefault="0023754C" w:rsidP="0075663F">
      <w:pPr>
        <w:shd w:val="clear" w:color="auto" w:fill="FFFFFF"/>
        <w:spacing w:before="0" w:after="0" w:line="312" w:lineRule="auto"/>
      </w:pPr>
      <w:r w:rsidRPr="0048524F">
        <w:rPr>
          <w:b/>
          <w:bCs/>
        </w:rPr>
        <w:t>Bước</w:t>
      </w:r>
      <w:r w:rsidRPr="0048524F">
        <w:rPr>
          <w:b/>
          <w:bCs/>
          <w:spacing w:val="25"/>
        </w:rPr>
        <w:t xml:space="preserve"> </w:t>
      </w:r>
      <w:r w:rsidRPr="0048524F">
        <w:rPr>
          <w:b/>
          <w:bCs/>
        </w:rPr>
        <w:t>3:</w:t>
      </w:r>
      <w:r w:rsidRPr="0048524F">
        <w:rPr>
          <w:b/>
          <w:bCs/>
          <w:spacing w:val="25"/>
        </w:rPr>
        <w:t xml:space="preserve"> </w:t>
      </w:r>
      <w:r w:rsidRPr="0048524F">
        <w:rPr>
          <w:b/>
          <w:bCs/>
        </w:rPr>
        <w:t>Báo</w:t>
      </w:r>
      <w:r w:rsidRPr="0048524F">
        <w:rPr>
          <w:b/>
          <w:bCs/>
          <w:spacing w:val="25"/>
        </w:rPr>
        <w:t xml:space="preserve"> </w:t>
      </w:r>
      <w:r w:rsidRPr="0048524F">
        <w:rPr>
          <w:b/>
          <w:bCs/>
        </w:rPr>
        <w:t>cáo, thảo luận</w:t>
      </w:r>
    </w:p>
    <w:p w:rsidR="0023754C" w:rsidRPr="0048524F" w:rsidRDefault="0023754C" w:rsidP="0075663F">
      <w:pPr>
        <w:shd w:val="clear" w:color="auto" w:fill="FFFFFF"/>
        <w:spacing w:before="0" w:after="0" w:line="312" w:lineRule="auto"/>
      </w:pPr>
      <w:r w:rsidRPr="0048524F">
        <w:t>+</w:t>
      </w:r>
      <w:r w:rsidRPr="0048524F">
        <w:rPr>
          <w:spacing w:val="85"/>
        </w:rPr>
        <w:t xml:space="preserve"> </w:t>
      </w:r>
      <w:r w:rsidRPr="0048524F">
        <w:t>GV</w:t>
      </w:r>
      <w:r w:rsidRPr="0048524F">
        <w:rPr>
          <w:spacing w:val="85"/>
        </w:rPr>
        <w:t xml:space="preserve"> </w:t>
      </w:r>
      <w:r w:rsidRPr="0048524F">
        <w:t>gọi</w:t>
      </w:r>
      <w:r w:rsidRPr="0048524F">
        <w:rPr>
          <w:spacing w:val="85"/>
        </w:rPr>
        <w:t xml:space="preserve"> </w:t>
      </w:r>
      <w:r w:rsidRPr="0048524F">
        <w:t>đại</w:t>
      </w:r>
      <w:r w:rsidRPr="0048524F">
        <w:rPr>
          <w:spacing w:val="85"/>
        </w:rPr>
        <w:t xml:space="preserve"> </w:t>
      </w:r>
      <w:r w:rsidRPr="0048524F">
        <w:t>diện</w:t>
      </w:r>
      <w:r w:rsidRPr="0048524F">
        <w:rPr>
          <w:spacing w:val="85"/>
        </w:rPr>
        <w:t xml:space="preserve"> </w:t>
      </w:r>
      <w:r w:rsidRPr="0048524F">
        <w:t>HS</w:t>
      </w:r>
      <w:r w:rsidRPr="0048524F">
        <w:rPr>
          <w:spacing w:val="85"/>
        </w:rPr>
        <w:t xml:space="preserve"> </w:t>
      </w:r>
      <w:r w:rsidRPr="0048524F">
        <w:t>trình</w:t>
      </w:r>
      <w:r w:rsidRPr="0048524F">
        <w:rPr>
          <w:spacing w:val="1"/>
        </w:rPr>
        <w:t xml:space="preserve"> </w:t>
      </w:r>
      <w:r w:rsidRPr="0048524F">
        <w:t>bày.</w:t>
      </w:r>
    </w:p>
    <w:p w:rsidR="0023754C" w:rsidRPr="0048524F" w:rsidRDefault="0023754C" w:rsidP="0075663F">
      <w:pPr>
        <w:shd w:val="clear" w:color="auto" w:fill="FFFFFF"/>
        <w:spacing w:before="0" w:after="0" w:line="312" w:lineRule="auto"/>
      </w:pPr>
      <w:r w:rsidRPr="0048524F">
        <w:t>+</w:t>
      </w:r>
      <w:r w:rsidRPr="0048524F">
        <w:rPr>
          <w:spacing w:val="28"/>
        </w:rPr>
        <w:t xml:space="preserve"> </w:t>
      </w:r>
      <w:r w:rsidRPr="0048524F">
        <w:t>GV</w:t>
      </w:r>
      <w:r w:rsidRPr="0048524F">
        <w:rPr>
          <w:spacing w:val="28"/>
        </w:rPr>
        <w:t xml:space="preserve"> </w:t>
      </w:r>
      <w:r w:rsidRPr="0048524F">
        <w:t>gọi</w:t>
      </w:r>
      <w:r w:rsidRPr="0048524F">
        <w:rPr>
          <w:spacing w:val="28"/>
        </w:rPr>
        <w:t xml:space="preserve"> </w:t>
      </w:r>
      <w:proofErr w:type="gramStart"/>
      <w:r w:rsidRPr="0048524F">
        <w:t>HS</w:t>
      </w:r>
      <w:r w:rsidRPr="0048524F">
        <w:rPr>
          <w:spacing w:val="28"/>
        </w:rPr>
        <w:t xml:space="preserve">  </w:t>
      </w:r>
      <w:r w:rsidRPr="0048524F">
        <w:t>khác</w:t>
      </w:r>
      <w:proofErr w:type="gramEnd"/>
      <w:r w:rsidRPr="0048524F">
        <w:rPr>
          <w:spacing w:val="28"/>
        </w:rPr>
        <w:t xml:space="preserve"> </w:t>
      </w:r>
      <w:r w:rsidRPr="0048524F">
        <w:t>nhận</w:t>
      </w:r>
      <w:r w:rsidRPr="0048524F">
        <w:rPr>
          <w:spacing w:val="28"/>
        </w:rPr>
        <w:t xml:space="preserve"> </w:t>
      </w:r>
      <w:r w:rsidRPr="0048524F">
        <w:t>xét,</w:t>
      </w:r>
      <w:r w:rsidRPr="0048524F">
        <w:rPr>
          <w:spacing w:val="28"/>
        </w:rPr>
        <w:t xml:space="preserve"> </w:t>
      </w:r>
      <w:r w:rsidRPr="0048524F">
        <w:t>đánh giá.</w:t>
      </w:r>
    </w:p>
    <w:p w:rsidR="0023754C" w:rsidRPr="0048524F" w:rsidRDefault="0023754C" w:rsidP="0075663F">
      <w:pPr>
        <w:shd w:val="clear" w:color="auto" w:fill="FFFFFF"/>
        <w:spacing w:before="0" w:after="0" w:line="312" w:lineRule="auto"/>
      </w:pPr>
      <w:r w:rsidRPr="0048524F">
        <w:rPr>
          <w:b/>
          <w:bCs/>
        </w:rPr>
        <w:t>Bước</w:t>
      </w:r>
      <w:r w:rsidRPr="0048524F">
        <w:rPr>
          <w:b/>
          <w:bCs/>
          <w:spacing w:val="59"/>
        </w:rPr>
        <w:t xml:space="preserve"> </w:t>
      </w:r>
      <w:r w:rsidRPr="0048524F">
        <w:rPr>
          <w:b/>
          <w:bCs/>
        </w:rPr>
        <w:t>4:</w:t>
      </w:r>
      <w:r w:rsidRPr="0048524F">
        <w:rPr>
          <w:b/>
          <w:bCs/>
          <w:spacing w:val="59"/>
        </w:rPr>
        <w:t xml:space="preserve"> </w:t>
      </w:r>
      <w:r w:rsidRPr="0048524F">
        <w:rPr>
          <w:b/>
          <w:bCs/>
        </w:rPr>
        <w:t>Kết luận, nhận định</w:t>
      </w:r>
    </w:p>
    <w:p w:rsidR="0023754C" w:rsidRPr="0048524F" w:rsidRDefault="0023754C" w:rsidP="0075663F">
      <w:pPr>
        <w:shd w:val="clear" w:color="auto" w:fill="FFFFFF"/>
        <w:spacing w:before="0" w:after="0" w:line="312" w:lineRule="auto"/>
      </w:pPr>
      <w:r w:rsidRPr="0048524F">
        <w:t>+ GV</w:t>
      </w:r>
      <w:r w:rsidRPr="0048524F">
        <w:rPr>
          <w:spacing w:val="89"/>
        </w:rPr>
        <w:t xml:space="preserve"> </w:t>
      </w:r>
      <w:r w:rsidRPr="0048524F">
        <w:t>đánh</w:t>
      </w:r>
      <w:r w:rsidRPr="0048524F">
        <w:rPr>
          <w:spacing w:val="89"/>
        </w:rPr>
        <w:t xml:space="preserve"> </w:t>
      </w:r>
      <w:r w:rsidRPr="0048524F">
        <w:t>giá,</w:t>
      </w:r>
      <w:r w:rsidRPr="0048524F">
        <w:rPr>
          <w:spacing w:val="89"/>
        </w:rPr>
        <w:t xml:space="preserve"> </w:t>
      </w:r>
      <w:r w:rsidRPr="0048524F">
        <w:t>nhận</w:t>
      </w:r>
      <w:r w:rsidRPr="0048524F">
        <w:rPr>
          <w:spacing w:val="89"/>
        </w:rPr>
        <w:t xml:space="preserve"> </w:t>
      </w:r>
      <w:r w:rsidRPr="0048524F">
        <w:t>xét,</w:t>
      </w:r>
      <w:r w:rsidRPr="0048524F">
        <w:rPr>
          <w:spacing w:val="89"/>
        </w:rPr>
        <w:t xml:space="preserve"> </w:t>
      </w:r>
      <w:r w:rsidRPr="0048524F">
        <w:t>chuẩn</w:t>
      </w:r>
      <w:r w:rsidRPr="0048524F">
        <w:rPr>
          <w:spacing w:val="89"/>
        </w:rPr>
        <w:t xml:space="preserve"> </w:t>
      </w:r>
      <w:r w:rsidRPr="0048524F">
        <w:t>kiến thức</w:t>
      </w:r>
    </w:p>
    <w:p w:rsidR="0075663F" w:rsidRDefault="0023754C" w:rsidP="0075663F">
      <w:pPr>
        <w:spacing w:before="0" w:after="0" w:line="312" w:lineRule="auto"/>
        <w:jc w:val="both"/>
      </w:pPr>
      <w:r w:rsidRPr="0048524F">
        <w:t>+ GV dẫn dắt chuyển sang nội dung mới</w:t>
      </w:r>
    </w:p>
    <w:p w:rsidR="008822DA" w:rsidRDefault="0075663F" w:rsidP="0075663F">
      <w:pPr>
        <w:spacing w:before="0" w:after="0" w:line="312" w:lineRule="auto"/>
        <w:jc w:val="both"/>
      </w:pPr>
      <w:r>
        <w:t>- Mở rộng: GV</w:t>
      </w:r>
      <w:r w:rsidR="008822DA">
        <w:t xml:space="preserve"> tổ chức cho HS quan sát hình minh họa trang 8 trong SGK </w:t>
      </w:r>
      <w:r w:rsidR="008822DA" w:rsidRPr="0075663F">
        <w:rPr>
          <w:i/>
        </w:rPr>
        <w:t>Mĩ thuật 8</w:t>
      </w:r>
      <w:r>
        <w:rPr>
          <w:i/>
        </w:rPr>
        <w:t xml:space="preserve"> </w:t>
      </w:r>
      <w:r w:rsidR="008822DA">
        <w:t>hoặc một số hình ảnh GV chuẩn bị thêm.</w:t>
      </w:r>
    </w:p>
    <w:p w:rsidR="008822DA" w:rsidRDefault="008822DA" w:rsidP="0075663F">
      <w:pPr>
        <w:spacing w:before="0" w:after="0" w:line="312" w:lineRule="auto"/>
        <w:jc w:val="both"/>
      </w:pPr>
      <w:r>
        <w:t>Phương thức thục hiện: cá nhân thâm chi tiết cho hình kí hoạ đã có và tô màu hoàn thiện.</w:t>
      </w:r>
    </w:p>
    <w:p w:rsidR="008822DA" w:rsidRDefault="008822DA" w:rsidP="0075663F">
      <w:pPr>
        <w:spacing w:before="0" w:after="0" w:line="312" w:lineRule="auto"/>
        <w:jc w:val="both"/>
      </w:pPr>
      <w:r>
        <w:lastRenderedPageBreak/>
        <w:t xml:space="preserve">- GV có thể đặt câu hỏi </w:t>
      </w:r>
    </w:p>
    <w:p w:rsidR="008822DA" w:rsidRDefault="008822DA" w:rsidP="0075663F">
      <w:pPr>
        <w:spacing w:before="0" w:after="0" w:line="312" w:lineRule="auto"/>
        <w:jc w:val="both"/>
      </w:pPr>
      <w:r>
        <w:t>- Hình ảnh chính là gì?</w:t>
      </w:r>
    </w:p>
    <w:p w:rsidR="008822DA" w:rsidRDefault="008822DA" w:rsidP="0075663F">
      <w:pPr>
        <w:spacing w:before="0" w:after="0" w:line="312" w:lineRule="auto"/>
        <w:jc w:val="both"/>
      </w:pPr>
      <w:r>
        <w:t>- Kí hoạ đó có bối cảnh sao cho phù hợp</w:t>
      </w:r>
    </w:p>
    <w:p w:rsidR="008822DA" w:rsidRDefault="008822DA" w:rsidP="0075663F">
      <w:pPr>
        <w:spacing w:before="0" w:after="0" w:line="312" w:lineRule="auto"/>
        <w:jc w:val="both"/>
        <w:rPr>
          <w:i/>
        </w:rPr>
      </w:pPr>
      <w:r>
        <w:rPr>
          <w:i/>
        </w:rPr>
        <w:t>+ Dán</w:t>
      </w:r>
      <w:r w:rsidR="0075663F">
        <w:rPr>
          <w:i/>
        </w:rPr>
        <w:t>g</w:t>
      </w:r>
      <w:r>
        <w:rPr>
          <w:i/>
        </w:rPr>
        <w:t xml:space="preserve"> đi, đứng, chạy, nhảy, </w:t>
      </w:r>
      <w:proofErr w:type="gramStart"/>
      <w:r>
        <w:rPr>
          <w:i/>
        </w:rPr>
        <w:t>ngồi..</w:t>
      </w:r>
      <w:proofErr w:type="gramEnd"/>
    </w:p>
    <w:p w:rsidR="008822DA" w:rsidRDefault="008822DA" w:rsidP="0075663F">
      <w:pPr>
        <w:spacing w:before="0" w:after="0" w:line="312" w:lineRule="auto"/>
        <w:jc w:val="both"/>
        <w:rPr>
          <w:i/>
        </w:rPr>
      </w:pPr>
      <w:r>
        <w:rPr>
          <w:i/>
        </w:rPr>
        <w:t>+Liên tưởng bối cảnh (cách điệu, khái quát)</w:t>
      </w:r>
    </w:p>
    <w:p w:rsidR="008822DA" w:rsidRPr="004E0891" w:rsidRDefault="008822DA" w:rsidP="0075663F">
      <w:pPr>
        <w:spacing w:before="0" w:after="0" w:line="312" w:lineRule="auto"/>
        <w:jc w:val="both"/>
        <w:rPr>
          <w:i/>
        </w:rPr>
      </w:pPr>
      <w:r>
        <w:rPr>
          <w:b/>
          <w:i/>
        </w:rPr>
        <w:t xml:space="preserve">* GV chốt </w:t>
      </w:r>
      <w:r w:rsidRPr="004E0891">
        <w:rPr>
          <w:i/>
        </w:rPr>
        <w:t>(</w:t>
      </w:r>
      <w:r>
        <w:rPr>
          <w:i/>
        </w:rPr>
        <w:t xml:space="preserve">Kí hoạ và tranh vẽ đề tài </w:t>
      </w:r>
      <w:proofErr w:type="gramStart"/>
      <w:r>
        <w:rPr>
          <w:i/>
        </w:rPr>
        <w:t>được  xây</w:t>
      </w:r>
      <w:proofErr w:type="gramEnd"/>
      <w:r>
        <w:rPr>
          <w:i/>
        </w:rPr>
        <w:t xml:space="preserve"> dụng từ bài vẽ kí hoạ người</w:t>
      </w:r>
      <w:r w:rsidRPr="004E0891">
        <w:rPr>
          <w:i/>
        </w:rPr>
        <w:t>)</w:t>
      </w:r>
    </w:p>
    <w:p w:rsidR="008822DA" w:rsidRPr="0048524F" w:rsidRDefault="008822DA" w:rsidP="0075663F">
      <w:pPr>
        <w:shd w:val="clear" w:color="auto" w:fill="FFFFFF"/>
        <w:spacing w:before="0" w:after="0" w:line="312" w:lineRule="auto"/>
        <w:rPr>
          <w:iCs/>
        </w:rPr>
      </w:pPr>
      <w:r w:rsidRPr="0048524F">
        <w:rPr>
          <w:iCs/>
        </w:rPr>
        <w:t xml:space="preserve">* Hướng dẫn HS tự học: </w:t>
      </w:r>
      <w:r w:rsidRPr="0048524F">
        <w:rPr>
          <w:iCs/>
        </w:rPr>
        <w:br/>
        <w:t>- Hoàn thiện bài nếu chưa xong</w:t>
      </w:r>
    </w:p>
    <w:p w:rsidR="008822DA" w:rsidRPr="0048524F" w:rsidRDefault="008822DA" w:rsidP="0075663F">
      <w:pPr>
        <w:shd w:val="clear" w:color="auto" w:fill="FFFFFF"/>
        <w:spacing w:before="0" w:after="0" w:line="312" w:lineRule="auto"/>
        <w:rPr>
          <w:iCs/>
        </w:rPr>
      </w:pPr>
      <w:r w:rsidRPr="0048524F">
        <w:rPr>
          <w:iCs/>
        </w:rPr>
        <w:t>- Đọc và trả lời nội dung bài 2</w:t>
      </w:r>
    </w:p>
    <w:p w:rsidR="008822DA" w:rsidRPr="0048524F" w:rsidRDefault="008822DA" w:rsidP="0075663F">
      <w:pPr>
        <w:shd w:val="clear" w:color="auto" w:fill="FFFFFF"/>
        <w:spacing w:before="0" w:after="0" w:line="312" w:lineRule="auto"/>
        <w:rPr>
          <w:iCs/>
        </w:rPr>
      </w:pPr>
      <w:r w:rsidRPr="0048524F">
        <w:rPr>
          <w:iCs/>
        </w:rPr>
        <w:t>- Chuẩn bị đồ dùng học bài 2: chất liệu tự chọn: màu vẽ, giấy màu, đất nặn….</w:t>
      </w:r>
    </w:p>
    <w:p w:rsidR="008822DA" w:rsidRPr="0048524F" w:rsidRDefault="008822DA" w:rsidP="0075663F">
      <w:pPr>
        <w:shd w:val="clear" w:color="auto" w:fill="FFFFFF"/>
        <w:spacing w:before="0" w:after="0" w:line="312" w:lineRule="auto"/>
        <w:rPr>
          <w:iCs/>
        </w:rPr>
      </w:pPr>
    </w:p>
    <w:p w:rsidR="00521942" w:rsidRDefault="00521942" w:rsidP="0075663F">
      <w:pPr>
        <w:spacing w:before="0" w:after="0" w:line="312" w:lineRule="auto"/>
      </w:pPr>
    </w:p>
    <w:p w:rsidR="00521942" w:rsidRPr="00521942" w:rsidRDefault="00521942" w:rsidP="00521942"/>
    <w:p w:rsidR="00521942" w:rsidRPr="00521942" w:rsidRDefault="00521942" w:rsidP="00521942"/>
    <w:p w:rsidR="00521942" w:rsidRPr="00521942" w:rsidRDefault="00521942" w:rsidP="00521942"/>
    <w:p w:rsidR="00521942" w:rsidRPr="00521942" w:rsidRDefault="00521942" w:rsidP="00521942"/>
    <w:p w:rsidR="00521942" w:rsidRPr="00521942" w:rsidRDefault="00521942" w:rsidP="00521942"/>
    <w:p w:rsidR="00521942" w:rsidRDefault="00521942" w:rsidP="00521942">
      <w:bookmarkStart w:id="0" w:name="_GoBack"/>
      <w:bookmarkEnd w:id="0"/>
    </w:p>
    <w:sectPr w:rsidR="00521942" w:rsidSect="00165BA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4E2"/>
    <w:multiLevelType w:val="hybridMultilevel"/>
    <w:tmpl w:val="0C4E4B3A"/>
    <w:lvl w:ilvl="0" w:tplc="0A4658E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243DA"/>
    <w:multiLevelType w:val="hybridMultilevel"/>
    <w:tmpl w:val="91F62FF8"/>
    <w:lvl w:ilvl="0" w:tplc="8EE42D5E">
      <w:start w:val="1"/>
      <w:numFmt w:val="decimal"/>
      <w:lvlText w:val="%1."/>
      <w:lvlJc w:val="left"/>
      <w:pPr>
        <w:ind w:left="703"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tplc="F0CC48FE">
      <w:start w:val="1"/>
      <w:numFmt w:val="lowerLetter"/>
      <w:lvlText w:val="%2"/>
      <w:lvlJc w:val="left"/>
      <w:pPr>
        <w:ind w:left="108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2" w:tplc="8EAA7D20">
      <w:start w:val="1"/>
      <w:numFmt w:val="lowerRoman"/>
      <w:lvlText w:val="%3"/>
      <w:lvlJc w:val="left"/>
      <w:pPr>
        <w:ind w:left="180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3" w:tplc="D0D2C4A8">
      <w:start w:val="1"/>
      <w:numFmt w:val="decimal"/>
      <w:lvlText w:val="%4"/>
      <w:lvlJc w:val="left"/>
      <w:pPr>
        <w:ind w:left="252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4" w:tplc="0CF0CCF8">
      <w:start w:val="1"/>
      <w:numFmt w:val="lowerLetter"/>
      <w:lvlText w:val="%5"/>
      <w:lvlJc w:val="left"/>
      <w:pPr>
        <w:ind w:left="324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5" w:tplc="BA18D790">
      <w:start w:val="1"/>
      <w:numFmt w:val="lowerRoman"/>
      <w:lvlText w:val="%6"/>
      <w:lvlJc w:val="left"/>
      <w:pPr>
        <w:ind w:left="396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6" w:tplc="6284D32E">
      <w:start w:val="1"/>
      <w:numFmt w:val="decimal"/>
      <w:lvlText w:val="%7"/>
      <w:lvlJc w:val="left"/>
      <w:pPr>
        <w:ind w:left="468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7" w:tplc="2EC0F17E">
      <w:start w:val="1"/>
      <w:numFmt w:val="lowerLetter"/>
      <w:lvlText w:val="%8"/>
      <w:lvlJc w:val="left"/>
      <w:pPr>
        <w:ind w:left="540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8" w:tplc="1A0EFC2C">
      <w:start w:val="1"/>
      <w:numFmt w:val="lowerRoman"/>
      <w:lvlText w:val="%9"/>
      <w:lvlJc w:val="left"/>
      <w:pPr>
        <w:ind w:left="612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abstractNum>
  <w:abstractNum w:abstractNumId="2" w15:restartNumberingAfterBreak="0">
    <w:nsid w:val="23AA784F"/>
    <w:multiLevelType w:val="hybridMultilevel"/>
    <w:tmpl w:val="8EE8CD9A"/>
    <w:lvl w:ilvl="0" w:tplc="392007D6">
      <w:start w:val="1"/>
      <w:numFmt w:val="bullet"/>
      <w:lvlText w:val="–"/>
      <w:lvlJc w:val="left"/>
      <w:pPr>
        <w:ind w:left="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A141792">
      <w:start w:val="1"/>
      <w:numFmt w:val="bullet"/>
      <w:lvlText w:val="o"/>
      <w:lvlJc w:val="left"/>
      <w:pPr>
        <w:ind w:left="1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C2E0FD8">
      <w:start w:val="1"/>
      <w:numFmt w:val="bullet"/>
      <w:lvlText w:val="▪"/>
      <w:lvlJc w:val="left"/>
      <w:pPr>
        <w:ind w:left="19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54AC4D2">
      <w:start w:val="1"/>
      <w:numFmt w:val="bullet"/>
      <w:lvlText w:val="•"/>
      <w:lvlJc w:val="left"/>
      <w:pPr>
        <w:ind w:left="26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714E2DC">
      <w:start w:val="1"/>
      <w:numFmt w:val="bullet"/>
      <w:lvlText w:val="o"/>
      <w:lvlJc w:val="left"/>
      <w:pPr>
        <w:ind w:left="34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64E4C3A">
      <w:start w:val="1"/>
      <w:numFmt w:val="bullet"/>
      <w:lvlText w:val="▪"/>
      <w:lvlJc w:val="left"/>
      <w:pPr>
        <w:ind w:left="41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0FCE624">
      <w:start w:val="1"/>
      <w:numFmt w:val="bullet"/>
      <w:lvlText w:val="•"/>
      <w:lvlJc w:val="left"/>
      <w:pPr>
        <w:ind w:left="48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53AFF8A">
      <w:start w:val="1"/>
      <w:numFmt w:val="bullet"/>
      <w:lvlText w:val="o"/>
      <w:lvlJc w:val="left"/>
      <w:pPr>
        <w:ind w:left="55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3BAD794">
      <w:start w:val="1"/>
      <w:numFmt w:val="bullet"/>
      <w:lvlText w:val="▪"/>
      <w:lvlJc w:val="left"/>
      <w:pPr>
        <w:ind w:left="62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F7306"/>
    <w:multiLevelType w:val="hybridMultilevel"/>
    <w:tmpl w:val="21EEE9AA"/>
    <w:lvl w:ilvl="0" w:tplc="9C76D8B8">
      <w:start w:val="1"/>
      <w:numFmt w:val="bullet"/>
      <w:lvlText w:val="-"/>
      <w:lvlJc w:val="left"/>
      <w:pPr>
        <w:ind w:left="6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A9A415E">
      <w:start w:val="1"/>
      <w:numFmt w:val="bullet"/>
      <w:lvlText w:val="o"/>
      <w:lvlJc w:val="left"/>
      <w:pPr>
        <w:ind w:left="11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D48D7D4">
      <w:start w:val="1"/>
      <w:numFmt w:val="bullet"/>
      <w:lvlText w:val="▪"/>
      <w:lvlJc w:val="left"/>
      <w:pPr>
        <w:ind w:left="18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3628446">
      <w:start w:val="1"/>
      <w:numFmt w:val="bullet"/>
      <w:lvlText w:val="•"/>
      <w:lvlJc w:val="left"/>
      <w:pPr>
        <w:ind w:left="25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E0AEAEE">
      <w:start w:val="1"/>
      <w:numFmt w:val="bullet"/>
      <w:lvlText w:val="o"/>
      <w:lvlJc w:val="left"/>
      <w:pPr>
        <w:ind w:left="32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89A3E84">
      <w:start w:val="1"/>
      <w:numFmt w:val="bullet"/>
      <w:lvlText w:val="▪"/>
      <w:lvlJc w:val="left"/>
      <w:pPr>
        <w:ind w:left="40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C80E7A">
      <w:start w:val="1"/>
      <w:numFmt w:val="bullet"/>
      <w:lvlText w:val="•"/>
      <w:lvlJc w:val="left"/>
      <w:pPr>
        <w:ind w:left="47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7A825C4">
      <w:start w:val="1"/>
      <w:numFmt w:val="bullet"/>
      <w:lvlText w:val="o"/>
      <w:lvlJc w:val="left"/>
      <w:pPr>
        <w:ind w:left="54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A64489A">
      <w:start w:val="1"/>
      <w:numFmt w:val="bullet"/>
      <w:lvlText w:val="▪"/>
      <w:lvlJc w:val="left"/>
      <w:pPr>
        <w:ind w:left="61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6C3624F0"/>
    <w:multiLevelType w:val="hybridMultilevel"/>
    <w:tmpl w:val="87206FC0"/>
    <w:lvl w:ilvl="0" w:tplc="A25895E8">
      <w:start w:val="1"/>
      <w:numFmt w:val="bullet"/>
      <w:lvlText w:val="-"/>
      <w:lvlJc w:val="left"/>
      <w:pPr>
        <w:ind w:left="3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8C26F8E0">
      <w:start w:val="1"/>
      <w:numFmt w:val="bullet"/>
      <w:lvlText w:val="o"/>
      <w:lvlJc w:val="left"/>
      <w:pPr>
        <w:ind w:left="12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5E6EF57E">
      <w:start w:val="1"/>
      <w:numFmt w:val="bullet"/>
      <w:lvlText w:val="▪"/>
      <w:lvlJc w:val="left"/>
      <w:pPr>
        <w:ind w:left="19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8E08311A">
      <w:start w:val="1"/>
      <w:numFmt w:val="bullet"/>
      <w:lvlText w:val="•"/>
      <w:lvlJc w:val="left"/>
      <w:pPr>
        <w:ind w:left="26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157C9408">
      <w:start w:val="1"/>
      <w:numFmt w:val="bullet"/>
      <w:lvlText w:val="o"/>
      <w:lvlJc w:val="left"/>
      <w:pPr>
        <w:ind w:left="33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999A15D0">
      <w:start w:val="1"/>
      <w:numFmt w:val="bullet"/>
      <w:lvlText w:val="▪"/>
      <w:lvlJc w:val="left"/>
      <w:pPr>
        <w:ind w:left="41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22F679AC">
      <w:start w:val="1"/>
      <w:numFmt w:val="bullet"/>
      <w:lvlText w:val="•"/>
      <w:lvlJc w:val="left"/>
      <w:pPr>
        <w:ind w:left="48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4D8A19D0">
      <w:start w:val="1"/>
      <w:numFmt w:val="bullet"/>
      <w:lvlText w:val="o"/>
      <w:lvlJc w:val="left"/>
      <w:pPr>
        <w:ind w:left="55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82F44B0E">
      <w:start w:val="1"/>
      <w:numFmt w:val="bullet"/>
      <w:lvlText w:val="▪"/>
      <w:lvlJc w:val="left"/>
      <w:pPr>
        <w:ind w:left="62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7620685A"/>
    <w:multiLevelType w:val="hybridMultilevel"/>
    <w:tmpl w:val="485A3298"/>
    <w:lvl w:ilvl="0" w:tplc="59543E94">
      <w:start w:val="1"/>
      <w:numFmt w:val="decimal"/>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19123060">
      <w:start w:val="1"/>
      <w:numFmt w:val="lowerLetter"/>
      <w:lvlText w:val="%2"/>
      <w:lvlJc w:val="left"/>
      <w:pPr>
        <w:ind w:left="121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2FF0534C">
      <w:start w:val="1"/>
      <w:numFmt w:val="lowerRoman"/>
      <w:lvlText w:val="%3"/>
      <w:lvlJc w:val="left"/>
      <w:pPr>
        <w:ind w:left="193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057E1670">
      <w:start w:val="1"/>
      <w:numFmt w:val="decimal"/>
      <w:lvlText w:val="%4"/>
      <w:lvlJc w:val="left"/>
      <w:pPr>
        <w:ind w:left="265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43C2D06A">
      <w:start w:val="1"/>
      <w:numFmt w:val="lowerLetter"/>
      <w:lvlText w:val="%5"/>
      <w:lvlJc w:val="left"/>
      <w:pPr>
        <w:ind w:left="337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14FA2068">
      <w:start w:val="1"/>
      <w:numFmt w:val="lowerRoman"/>
      <w:lvlText w:val="%6"/>
      <w:lvlJc w:val="left"/>
      <w:pPr>
        <w:ind w:left="409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AB44CFA2">
      <w:start w:val="1"/>
      <w:numFmt w:val="decimal"/>
      <w:lvlText w:val="%7"/>
      <w:lvlJc w:val="left"/>
      <w:pPr>
        <w:ind w:left="481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1F58D546">
      <w:start w:val="1"/>
      <w:numFmt w:val="lowerLetter"/>
      <w:lvlText w:val="%8"/>
      <w:lvlJc w:val="left"/>
      <w:pPr>
        <w:ind w:left="553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915CF918">
      <w:start w:val="1"/>
      <w:numFmt w:val="lowerRoman"/>
      <w:lvlText w:val="%9"/>
      <w:lvlJc w:val="left"/>
      <w:pPr>
        <w:ind w:left="625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4"/>
    <w:rsid w:val="0001237E"/>
    <w:rsid w:val="000C140D"/>
    <w:rsid w:val="00165BA4"/>
    <w:rsid w:val="001D23D9"/>
    <w:rsid w:val="002000F2"/>
    <w:rsid w:val="0023754C"/>
    <w:rsid w:val="00265E5A"/>
    <w:rsid w:val="0035704A"/>
    <w:rsid w:val="00373DD3"/>
    <w:rsid w:val="00374DF7"/>
    <w:rsid w:val="00486B91"/>
    <w:rsid w:val="00521942"/>
    <w:rsid w:val="00523EF0"/>
    <w:rsid w:val="0071505C"/>
    <w:rsid w:val="0075663F"/>
    <w:rsid w:val="007C4F47"/>
    <w:rsid w:val="008532F6"/>
    <w:rsid w:val="00881525"/>
    <w:rsid w:val="008822DA"/>
    <w:rsid w:val="0093646E"/>
    <w:rsid w:val="00974F0F"/>
    <w:rsid w:val="009B04A7"/>
    <w:rsid w:val="00A0698B"/>
    <w:rsid w:val="00AF7DF4"/>
    <w:rsid w:val="00B22CF5"/>
    <w:rsid w:val="00B47D73"/>
    <w:rsid w:val="00B9659F"/>
    <w:rsid w:val="00CE7C3D"/>
    <w:rsid w:val="00E10279"/>
    <w:rsid w:val="00E72ACF"/>
    <w:rsid w:val="00F00163"/>
    <w:rsid w:val="00F27E7E"/>
    <w:rsid w:val="00FC79C4"/>
    <w:rsid w:val="00FD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F7FEE"/>
  <w15:docId w15:val="{3D5AB7EC-6373-45EF-B07D-31A7D29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A4"/>
    <w:pPr>
      <w:spacing w:before="120" w:after="120"/>
    </w:pPr>
    <w:rPr>
      <w:rFonts w:eastAsiaTheme="minorHAnsi"/>
      <w:color w:val="000000"/>
      <w:sz w:val="28"/>
      <w:szCs w:val="18"/>
    </w:rPr>
  </w:style>
  <w:style w:type="paragraph" w:styleId="Heading1">
    <w:name w:val="heading 1"/>
    <w:basedOn w:val="Normal"/>
    <w:next w:val="Normal"/>
    <w:link w:val="Heading1Char"/>
    <w:qFormat/>
    <w:rsid w:val="005219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140D"/>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C140D"/>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0C140D"/>
    <w:pPr>
      <w:ind w:left="720"/>
      <w:contextualSpacing/>
    </w:pPr>
  </w:style>
  <w:style w:type="character" w:styleId="Hyperlink">
    <w:name w:val="Hyperlink"/>
    <w:basedOn w:val="DefaultParagraphFont"/>
    <w:rsid w:val="00B22CF5"/>
    <w:rPr>
      <w:color w:val="0563C1" w:themeColor="hyperlink"/>
      <w:u w:val="single"/>
    </w:rPr>
  </w:style>
  <w:style w:type="paragraph" w:styleId="BalloonText">
    <w:name w:val="Balloon Text"/>
    <w:basedOn w:val="Normal"/>
    <w:link w:val="BalloonTextChar"/>
    <w:rsid w:val="00B22CF5"/>
    <w:pPr>
      <w:spacing w:before="0" w:after="0"/>
    </w:pPr>
    <w:rPr>
      <w:rFonts w:ascii="Tahoma" w:hAnsi="Tahoma" w:cs="Tahoma"/>
      <w:sz w:val="16"/>
      <w:szCs w:val="16"/>
    </w:rPr>
  </w:style>
  <w:style w:type="character" w:customStyle="1" w:styleId="BalloonTextChar">
    <w:name w:val="Balloon Text Char"/>
    <w:basedOn w:val="DefaultParagraphFont"/>
    <w:link w:val="BalloonText"/>
    <w:rsid w:val="00B22CF5"/>
    <w:rPr>
      <w:rFonts w:ascii="Tahoma" w:eastAsiaTheme="minorHAnsi" w:hAnsi="Tahoma" w:cs="Tahoma"/>
      <w:color w:val="000000"/>
      <w:sz w:val="16"/>
      <w:szCs w:val="16"/>
    </w:rPr>
  </w:style>
  <w:style w:type="paragraph" w:styleId="Header">
    <w:name w:val="header"/>
    <w:basedOn w:val="Normal"/>
    <w:link w:val="HeaderChar"/>
    <w:rsid w:val="00373DD3"/>
    <w:pPr>
      <w:tabs>
        <w:tab w:val="center" w:pos="4320"/>
        <w:tab w:val="right" w:pos="8640"/>
      </w:tabs>
      <w:spacing w:before="0" w:after="0"/>
    </w:pPr>
    <w:rPr>
      <w:rFonts w:eastAsia="Calibri"/>
      <w:color w:val="auto"/>
      <w:sz w:val="24"/>
      <w:szCs w:val="24"/>
      <w:lang w:val="x-none" w:eastAsia="x-none"/>
    </w:rPr>
  </w:style>
  <w:style w:type="character" w:customStyle="1" w:styleId="HeaderChar">
    <w:name w:val="Header Char"/>
    <w:basedOn w:val="DefaultParagraphFont"/>
    <w:link w:val="Header"/>
    <w:rsid w:val="00373DD3"/>
    <w:rPr>
      <w:rFonts w:eastAsia="Calibri"/>
      <w:sz w:val="24"/>
      <w:szCs w:val="24"/>
      <w:lang w:val="x-none" w:eastAsia="x-none"/>
    </w:rPr>
  </w:style>
  <w:style w:type="character" w:customStyle="1" w:styleId="awspan">
    <w:name w:val="awspan"/>
    <w:basedOn w:val="DefaultParagraphFont"/>
    <w:rsid w:val="00CE7C3D"/>
  </w:style>
  <w:style w:type="paragraph" w:customStyle="1" w:styleId="CharCharChar">
    <w:name w:val="Char Char Char"/>
    <w:basedOn w:val="Normal"/>
    <w:autoRedefine/>
    <w:rsid w:val="00CE7C3D"/>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CE7C3D"/>
    <w:rPr>
      <w:i/>
      <w:iCs/>
    </w:rPr>
  </w:style>
  <w:style w:type="character" w:customStyle="1" w:styleId="Vnbnnidung">
    <w:name w:val="Văn bản nội dung_"/>
    <w:link w:val="Vnbnnidung0"/>
    <w:uiPriority w:val="99"/>
    <w:locked/>
    <w:rsid w:val="00523EF0"/>
  </w:style>
  <w:style w:type="paragraph" w:customStyle="1" w:styleId="Vnbnnidung0">
    <w:name w:val="Văn bản nội dung"/>
    <w:basedOn w:val="Normal"/>
    <w:link w:val="Vnbnnidung"/>
    <w:uiPriority w:val="99"/>
    <w:rsid w:val="00523EF0"/>
    <w:pPr>
      <w:widowControl w:val="0"/>
      <w:spacing w:before="0" w:after="0" w:line="298" w:lineRule="auto"/>
      <w:ind w:firstLine="400"/>
    </w:pPr>
    <w:rPr>
      <w:rFonts w:eastAsia="Times New Roman"/>
      <w:color w:val="auto"/>
      <w:sz w:val="20"/>
      <w:szCs w:val="20"/>
    </w:rPr>
  </w:style>
  <w:style w:type="character" w:customStyle="1" w:styleId="Heading1Char">
    <w:name w:val="Heading 1 Char"/>
    <w:basedOn w:val="DefaultParagraphFont"/>
    <w:link w:val="Heading1"/>
    <w:rsid w:val="00521942"/>
    <w:rPr>
      <w:rFonts w:asciiTheme="majorHAnsi" w:eastAsiaTheme="majorEastAsia" w:hAnsiTheme="majorHAnsi" w:cstheme="majorBidi"/>
      <w:color w:val="2E74B5" w:themeColor="accent1" w:themeShade="BF"/>
      <w:sz w:val="32"/>
      <w:szCs w:val="32"/>
    </w:rPr>
  </w:style>
  <w:style w:type="table" w:customStyle="1" w:styleId="TableGrid0">
    <w:name w:val="TableGrid"/>
    <w:rsid w:val="0052194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12166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9</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Vu</dc:creator>
  <cp:lastModifiedBy>AutoBVT</cp:lastModifiedBy>
  <cp:revision>16</cp:revision>
  <dcterms:created xsi:type="dcterms:W3CDTF">2020-11-20T13:53:00Z</dcterms:created>
  <dcterms:modified xsi:type="dcterms:W3CDTF">2023-11-27T13:39:00Z</dcterms:modified>
</cp:coreProperties>
</file>