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081D12" w:rsidRPr="00F0745A" w:rsidTr="00C974CE">
        <w:tc>
          <w:tcPr>
            <w:tcW w:w="4854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38734</wp:posOffset>
                      </wp:positionV>
                      <wp:extent cx="1353185" cy="0"/>
                      <wp:effectExtent l="0" t="0" r="1841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6545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38734</wp:posOffset>
                      </wp:positionV>
                      <wp:extent cx="20675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F5570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yxJA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XCSzh6mM2gmvfoSUgSIkGis8x+47lEwSiyF&#10;CgKSghyenA+UfoWEY6U3Qso4BFKhocSL6WQaE5yWggVnCHO23VfSogMJYxS/WB947sOsflEsgnWc&#10;sPXF9kTIsw2XSxXwoBSgc7HOc/J9kS7W8/U8H+WT2XqUp3U9er+p8tFskz1M63d1VdXZj0Aty4tO&#10;MMZVYHed2Sz/u5m4vJ7ztN2m9iZD8ho96gVkr/9IOnY1NPI8EnvNTlt77TaMaQy+PKnwDu73YN8/&#10;/NVPAA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rFhssS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081D12" w:rsidRPr="00F0745A" w:rsidRDefault="00081D12" w:rsidP="00BC2AB9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BA1FAA">
              <w:rPr>
                <w:bCs/>
                <w:i/>
                <w:iCs/>
                <w:szCs w:val="28"/>
                <w:lang w:val="pt-BR"/>
              </w:rPr>
              <w:t>3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BA1FAA">
              <w:rPr>
                <w:bCs/>
                <w:i/>
                <w:iCs/>
                <w:szCs w:val="28"/>
                <w:lang w:val="pt-BR"/>
              </w:rPr>
              <w:t>2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 w:rsidR="00BC2AB9">
              <w:rPr>
                <w:bCs/>
                <w:i/>
                <w:iCs/>
                <w:szCs w:val="28"/>
                <w:lang w:val="pt-BR"/>
              </w:rPr>
              <w:t>5</w:t>
            </w:r>
          </w:p>
        </w:tc>
      </w:tr>
    </w:tbl>
    <w:p w:rsidR="00081D12" w:rsidRPr="00F0745A" w:rsidRDefault="00081D12" w:rsidP="00081D12">
      <w:pPr>
        <w:tabs>
          <w:tab w:val="left" w:pos="1215"/>
        </w:tabs>
        <w:spacing w:after="120"/>
        <w:jc w:val="center"/>
        <w:rPr>
          <w:b/>
        </w:rPr>
      </w:pPr>
    </w:p>
    <w:p w:rsidR="00081D12" w:rsidRPr="00F0745A" w:rsidRDefault="00F3378E" w:rsidP="00081D12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HƯỚNG DẪN</w:t>
      </w:r>
      <w:r w:rsidR="00081D12" w:rsidRPr="00F0745A">
        <w:rPr>
          <w:b/>
        </w:rPr>
        <w:t xml:space="preserve">  HOẠT ĐỘNG CHUYÊN MÔN THÁNG </w:t>
      </w:r>
      <w:r w:rsidR="00081D12">
        <w:rPr>
          <w:b/>
        </w:rPr>
        <w:t>0</w:t>
      </w:r>
      <w:r w:rsidR="00BA1FAA">
        <w:rPr>
          <w:b/>
        </w:rPr>
        <w:t>2</w:t>
      </w:r>
      <w:r w:rsidR="00081D12">
        <w:rPr>
          <w:b/>
        </w:rPr>
        <w:t>/202</w:t>
      </w:r>
      <w:r w:rsidR="00BC2AB9">
        <w:rPr>
          <w:b/>
        </w:rPr>
        <w:t>5</w:t>
      </w:r>
    </w:p>
    <w:p w:rsidR="00081D12" w:rsidRPr="00F0745A" w:rsidRDefault="00F00828" w:rsidP="00081D12">
      <w:pPr>
        <w:tabs>
          <w:tab w:val="left" w:pos="1215"/>
        </w:tabs>
        <w:spacing w:after="120" w:line="240" w:lineRule="auto"/>
        <w:rPr>
          <w:b/>
        </w:rPr>
      </w:pPr>
      <w:r>
        <w:rPr>
          <w:b/>
          <w:szCs w:val="28"/>
        </w:rPr>
        <w:t>*)</w:t>
      </w:r>
      <w:r w:rsidR="00081D12" w:rsidRPr="00F0745A">
        <w:rPr>
          <w:b/>
          <w:szCs w:val="28"/>
        </w:rPr>
        <w:t xml:space="preserve"> Thực hiện chương trình</w:t>
      </w:r>
    </w:p>
    <w:p w:rsidR="00DF472B" w:rsidRDefault="00081D12" w:rsidP="00BA1FAA">
      <w:pPr>
        <w:tabs>
          <w:tab w:val="left" w:pos="1215"/>
        </w:tabs>
        <w:spacing w:after="120" w:line="240" w:lineRule="auto"/>
        <w:jc w:val="both"/>
      </w:pPr>
      <w:r w:rsidRPr="00F0745A">
        <w:t xml:space="preserve">+ Thực </w:t>
      </w:r>
      <w:r w:rsidRPr="00F0745A">
        <w:rPr>
          <w:rFonts w:cs="Times New Roman"/>
        </w:rPr>
        <w:t>hiện</w:t>
      </w:r>
      <w:r w:rsidRPr="00F0745A">
        <w:t xml:space="preserve"> chương trình giảng dạy từ tuần </w:t>
      </w:r>
      <w:r w:rsidR="00BA1FAA">
        <w:t>2</w:t>
      </w:r>
      <w:r w:rsidR="00BC2AB9">
        <w:t>0</w:t>
      </w:r>
      <w:r w:rsidRPr="00F0745A">
        <w:t xml:space="preserve"> đến tuần </w:t>
      </w:r>
      <w:r>
        <w:t>2</w:t>
      </w:r>
      <w:r w:rsidR="00BC2AB9">
        <w:t>3</w:t>
      </w:r>
      <w:r w:rsidR="00DF472B">
        <w:t xml:space="preserve"> </w:t>
      </w:r>
    </w:p>
    <w:p w:rsidR="00FF3344" w:rsidRDefault="00FF3344" w:rsidP="00BA1FAA">
      <w:pPr>
        <w:tabs>
          <w:tab w:val="left" w:pos="1215"/>
        </w:tabs>
        <w:spacing w:after="120" w:line="240" w:lineRule="auto"/>
        <w:jc w:val="both"/>
      </w:pPr>
      <w:r>
        <w:t xml:space="preserve">+ Điều chỉnh </w:t>
      </w:r>
      <w:r w:rsidR="00BC2AB9">
        <w:t xml:space="preserve">số tiết dạy LS-ĐL </w:t>
      </w:r>
      <w:r w:rsidR="00912DF7">
        <w:t xml:space="preserve">và </w:t>
      </w:r>
      <w:r>
        <w:t>TKB</w:t>
      </w:r>
      <w:r w:rsidR="00BC2AB9">
        <w:t xml:space="preserve"> dạy môn </w:t>
      </w:r>
      <w:r>
        <w:t xml:space="preserve">từ </w:t>
      </w:r>
      <w:r w:rsidR="002E57FF">
        <w:t>tuần</w:t>
      </w:r>
      <w:r>
        <w:t xml:space="preserve"> 23 </w:t>
      </w:r>
    </w:p>
    <w:p w:rsidR="00F00828" w:rsidRDefault="00F00828" w:rsidP="00F00828">
      <w:pPr>
        <w:tabs>
          <w:tab w:val="left" w:pos="1215"/>
        </w:tabs>
        <w:spacing w:after="120"/>
        <w:rPr>
          <w:b/>
        </w:rPr>
      </w:pPr>
      <w:r>
        <w:rPr>
          <w:b/>
        </w:rPr>
        <w:t xml:space="preserve">*) Sinh hoạt chuyên môn: </w:t>
      </w:r>
    </w:p>
    <w:p w:rsidR="00BE3006" w:rsidRPr="00554248" w:rsidRDefault="00F00828" w:rsidP="00554248">
      <w:pPr>
        <w:spacing w:after="0"/>
        <w:rPr>
          <w:szCs w:val="28"/>
        </w:rPr>
      </w:pPr>
      <w:r w:rsidRPr="00554248">
        <w:rPr>
          <w:szCs w:val="28"/>
        </w:rPr>
        <w:t>Chuyên đề :</w:t>
      </w:r>
      <w:r w:rsidR="00BE3006" w:rsidRPr="00554248">
        <w:rPr>
          <w:szCs w:val="28"/>
          <w:lang w:val="pt-BR"/>
        </w:rPr>
        <w:t xml:space="preserve"> </w:t>
      </w:r>
      <w:r w:rsidR="00BE3006" w:rsidRPr="00554248">
        <w:rPr>
          <w:szCs w:val="28"/>
        </w:rPr>
        <w:t>“Dạy học lồng ghép, tích hợp, rèn kỹ năng sống cho học sinh</w:t>
      </w:r>
      <w:r w:rsidR="00BE3006" w:rsidRPr="00554248">
        <w:rPr>
          <w:szCs w:val="28"/>
          <w:lang w:val="pt-BR"/>
        </w:rPr>
        <w:t>”</w:t>
      </w:r>
      <w:r w:rsidR="00FF3344" w:rsidRPr="00554248">
        <w:rPr>
          <w:szCs w:val="28"/>
          <w:lang w:val="pt-BR"/>
        </w:rPr>
        <w:t xml:space="preserve"> </w:t>
      </w:r>
    </w:p>
    <w:p w:rsidR="00E47B5A" w:rsidRPr="00554248" w:rsidRDefault="00EE5F13" w:rsidP="00554248">
      <w:pPr>
        <w:tabs>
          <w:tab w:val="left" w:pos="1215"/>
        </w:tabs>
        <w:spacing w:after="0" w:line="240" w:lineRule="auto"/>
        <w:jc w:val="both"/>
        <w:rPr>
          <w:szCs w:val="28"/>
        </w:rPr>
      </w:pPr>
      <w:r w:rsidRPr="00554248">
        <w:rPr>
          <w:szCs w:val="28"/>
        </w:rPr>
        <w:t xml:space="preserve">+, Các tổ, nhóm thực hiên sinh hoạt chuyên môn theo chuyên đề tháng: </w:t>
      </w:r>
      <w:r w:rsidR="00E47B5A" w:rsidRPr="00554248">
        <w:rPr>
          <w:szCs w:val="28"/>
        </w:rPr>
        <w:t xml:space="preserve">Dự giờ dạy thể nghiệm </w:t>
      </w:r>
      <w:r w:rsidR="0020297A">
        <w:rPr>
          <w:szCs w:val="28"/>
        </w:rPr>
        <w:t>môn: GDTC 7; LS-ĐL 7</w:t>
      </w:r>
    </w:p>
    <w:p w:rsidR="00F00828" w:rsidRDefault="00F00828" w:rsidP="00F00828">
      <w:pPr>
        <w:tabs>
          <w:tab w:val="left" w:pos="1215"/>
        </w:tabs>
        <w:spacing w:after="120" w:line="240" w:lineRule="auto"/>
      </w:pPr>
      <w:r w:rsidRPr="00554248">
        <w:rPr>
          <w:szCs w:val="28"/>
        </w:rPr>
        <w:t>- Sinh hoạt chuyên môn nhóm liên trường</w:t>
      </w:r>
      <w:r w:rsidR="00FF3344" w:rsidRPr="00554248">
        <w:rPr>
          <w:szCs w:val="28"/>
        </w:rPr>
        <w:t xml:space="preserve"> các môn</w:t>
      </w:r>
      <w:r w:rsidR="00FF3344">
        <w:t xml:space="preserve"> Ngoại ngữ, Mĩ thuật, Âm nhạc, Công nghệ</w:t>
      </w:r>
      <w:r w:rsidR="00664051">
        <w:t>, Tin học</w:t>
      </w:r>
      <w:r>
        <w:t xml:space="preserve"> </w:t>
      </w:r>
      <w:r w:rsidR="00FF3344">
        <w:t xml:space="preserve">vào chiều thứ 3 tuần 4 </w:t>
      </w:r>
      <w:r>
        <w:t>theo lịch.</w:t>
      </w:r>
    </w:p>
    <w:p w:rsidR="00263DF4" w:rsidRDefault="00263DF4" w:rsidP="00E47B5A">
      <w:pPr>
        <w:tabs>
          <w:tab w:val="left" w:pos="1215"/>
        </w:tabs>
        <w:spacing w:after="120" w:line="240" w:lineRule="auto"/>
        <w:jc w:val="both"/>
        <w:rPr>
          <w:b/>
        </w:rPr>
      </w:pPr>
      <w:r w:rsidRPr="000E3621">
        <w:rPr>
          <w:b/>
        </w:rPr>
        <w:t>*) Kiểm tra giáo viên</w:t>
      </w:r>
    </w:p>
    <w:p w:rsidR="004E2E6A" w:rsidRPr="004E2E6A" w:rsidRDefault="004E2E6A" w:rsidP="004E2E6A">
      <w:pPr>
        <w:spacing w:after="60"/>
        <w:jc w:val="both"/>
        <w:rPr>
          <w:szCs w:val="28"/>
        </w:rPr>
      </w:pPr>
      <w:r>
        <w:rPr>
          <w:szCs w:val="28"/>
        </w:rPr>
        <w:t xml:space="preserve">- </w:t>
      </w:r>
      <w:r w:rsidRPr="006D396C">
        <w:rPr>
          <w:szCs w:val="28"/>
        </w:rPr>
        <w:t>Kiểm tra nề nếp học tập của học sinh thông qua dự giờ thăm lớp</w:t>
      </w:r>
      <w:r>
        <w:rPr>
          <w:szCs w:val="28"/>
        </w:rPr>
        <w:t>, kiểm tra đột xuất.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263DF4" w:rsidRPr="004E2E6A" w:rsidTr="000E3621">
        <w:tc>
          <w:tcPr>
            <w:tcW w:w="1276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Người kiểm tra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rPr>
                <w:rFonts w:cs="Times New Roman"/>
                <w:b/>
                <w:bCs/>
                <w:sz w:val="24"/>
                <w:szCs w:val="24"/>
                <w:lang w:eastAsia="en-GB"/>
              </w:rPr>
            </w:pPr>
            <w:r w:rsidRPr="00B9476B">
              <w:rPr>
                <w:rFonts w:cs="Times New Roman"/>
                <w:bCs/>
                <w:sz w:val="24"/>
                <w:szCs w:val="24"/>
                <w:lang w:eastAsia="en-GB"/>
              </w:rPr>
              <w:t>Bùi Thị Hương Sen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B9476B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Lê Quyết Thắng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Đặng Thị Bích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B9476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Dương Thị Phương Lan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Bùi Thị Trầm</w:t>
            </w: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9476B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Lê Quyết Thắng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Bùi Thị Phúc Xuân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Trương Thị Ngân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9476B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Hà Thị Dung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Trịnh Thị Khuyên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B9476B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Nguyễn Thị Ngọc Lan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Hoàng Xuân Thảo</w:t>
            </w:r>
          </w:p>
        </w:tc>
      </w:tr>
      <w:tr w:rsidR="00B9476B" w:rsidRPr="004E2E6A" w:rsidTr="00C974CE">
        <w:tc>
          <w:tcPr>
            <w:tcW w:w="1276" w:type="dxa"/>
          </w:tcPr>
          <w:p w:rsidR="00B9476B" w:rsidRPr="004E2E6A" w:rsidRDefault="00345A6F" w:rsidP="00B9476B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518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Nguyễn Đăng Minh</w:t>
            </w:r>
          </w:p>
        </w:tc>
        <w:tc>
          <w:tcPr>
            <w:tcW w:w="3519" w:type="dxa"/>
            <w:vAlign w:val="center"/>
          </w:tcPr>
          <w:p w:rsidR="00B9476B" w:rsidRPr="00B9476B" w:rsidRDefault="00B9476B" w:rsidP="00B947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6B">
              <w:rPr>
                <w:rFonts w:ascii="Times New Roman" w:hAnsi="Times New Roman" w:cs="Times New Roman"/>
                <w:sz w:val="24"/>
                <w:szCs w:val="24"/>
              </w:rPr>
              <w:t>Phạm Văn Hùng</w:t>
            </w:r>
          </w:p>
        </w:tc>
      </w:tr>
    </w:tbl>
    <w:p w:rsidR="00263DF4" w:rsidRDefault="00263DF4" w:rsidP="00E47B5A">
      <w:pPr>
        <w:tabs>
          <w:tab w:val="left" w:pos="1215"/>
        </w:tabs>
        <w:spacing w:after="120" w:line="240" w:lineRule="auto"/>
        <w:jc w:val="both"/>
      </w:pPr>
    </w:p>
    <w:p w:rsidR="0096451B" w:rsidRDefault="00E47B5A" w:rsidP="00E47B5A">
      <w:pPr>
        <w:tabs>
          <w:tab w:val="left" w:pos="1215"/>
        </w:tabs>
        <w:spacing w:after="120" w:line="240" w:lineRule="auto"/>
        <w:jc w:val="both"/>
      </w:pPr>
      <w:r w:rsidRPr="00F0745A">
        <w:t>- Kiểm tra khảo sát chất lượng học sinh lớp 9</w:t>
      </w:r>
      <w:r>
        <w:t xml:space="preserve"> </w:t>
      </w:r>
      <w:r w:rsidRPr="00F0745A">
        <w:t>(</w:t>
      </w:r>
      <w:r w:rsidR="0020297A" w:rsidRPr="00F0745A">
        <w:t xml:space="preserve">chiều </w:t>
      </w:r>
      <w:r w:rsidR="0020297A">
        <w:t>19</w:t>
      </w:r>
      <w:r w:rsidR="0020297A" w:rsidRPr="00F0745A">
        <w:t>/</w:t>
      </w:r>
      <w:r w:rsidR="0020297A">
        <w:t>02</w:t>
      </w:r>
      <w:r w:rsidR="0020297A">
        <w:t xml:space="preserve"> </w:t>
      </w:r>
      <w:r w:rsidR="0096451B" w:rsidRPr="00F0745A">
        <w:t>môn Toán</w:t>
      </w:r>
      <w:r w:rsidR="0096451B">
        <w:t xml:space="preserve"> 90'</w:t>
      </w:r>
      <w:r w:rsidR="0096451B" w:rsidRPr="00F0745A">
        <w:t xml:space="preserve"> </w:t>
      </w:r>
      <w:r w:rsidR="0096451B">
        <w:t xml:space="preserve">, </w:t>
      </w:r>
      <w:r w:rsidRPr="00F0745A">
        <w:t>môn Anh</w:t>
      </w:r>
      <w:r w:rsidR="00202088">
        <w:t xml:space="preserve"> 60'</w:t>
      </w:r>
      <w:r w:rsidRPr="00F0745A">
        <w:t xml:space="preserve">; chiều </w:t>
      </w:r>
      <w:r w:rsidR="006728E8">
        <w:t>2</w:t>
      </w:r>
      <w:r w:rsidR="0096451B">
        <w:t>0</w:t>
      </w:r>
      <w:r w:rsidRPr="00F0745A">
        <w:t>/</w:t>
      </w:r>
      <w:r>
        <w:t>0</w:t>
      </w:r>
      <w:r w:rsidR="006728E8">
        <w:t>2</w:t>
      </w:r>
      <w:r w:rsidR="0020297A" w:rsidRPr="0020297A">
        <w:t xml:space="preserve"> </w:t>
      </w:r>
      <w:r w:rsidR="0020297A" w:rsidRPr="00F0745A">
        <w:t>Văn</w:t>
      </w:r>
      <w:r w:rsidR="0020297A">
        <w:t xml:space="preserve"> 120'</w:t>
      </w:r>
      <w:r w:rsidRPr="00F0745A">
        <w:t>)</w:t>
      </w:r>
      <w:r w:rsidR="00202088">
        <w:t xml:space="preserve"> </w:t>
      </w:r>
    </w:p>
    <w:p w:rsidR="006728E8" w:rsidRPr="00202088" w:rsidRDefault="006728E8" w:rsidP="00E47B5A">
      <w:pPr>
        <w:tabs>
          <w:tab w:val="left" w:pos="1215"/>
        </w:tabs>
        <w:spacing w:after="120" w:line="240" w:lineRule="auto"/>
        <w:jc w:val="both"/>
        <w:rPr>
          <w:b/>
        </w:rPr>
      </w:pPr>
      <w:r w:rsidRPr="00202088">
        <w:rPr>
          <w:b/>
        </w:rPr>
        <w:t>*) Bồi dưỡng HSG:</w:t>
      </w:r>
    </w:p>
    <w:p w:rsidR="006728E8" w:rsidRDefault="006728E8" w:rsidP="0096451B">
      <w:pPr>
        <w:tabs>
          <w:tab w:val="left" w:pos="1215"/>
        </w:tabs>
        <w:spacing w:after="120" w:line="240" w:lineRule="auto"/>
        <w:jc w:val="both"/>
      </w:pPr>
      <w:r>
        <w:t xml:space="preserve">- </w:t>
      </w:r>
      <w:r w:rsidR="0096451B">
        <w:t xml:space="preserve">Điều chỉnh phân công bồi dưỡng HSG từ 17/2: GV </w:t>
      </w:r>
      <w:r w:rsidR="0096451B">
        <w:rPr>
          <w:szCs w:val="28"/>
        </w:rPr>
        <w:t>hướng dẫn học sinh đăng kí viết đơn</w:t>
      </w:r>
      <w:r w:rsidR="001220F1">
        <w:rPr>
          <w:szCs w:val="28"/>
        </w:rPr>
        <w:t xml:space="preserve"> lập danh sách H</w:t>
      </w:r>
      <w:bookmarkStart w:id="0" w:name="_GoBack"/>
      <w:bookmarkEnd w:id="0"/>
      <w:r w:rsidR="001220F1">
        <w:rPr>
          <w:szCs w:val="28"/>
        </w:rPr>
        <w:t>S nộp về BGH trước 14/2</w:t>
      </w:r>
      <w:r w:rsidR="0096451B">
        <w:rPr>
          <w:szCs w:val="28"/>
        </w:rPr>
        <w:t xml:space="preserve"> </w:t>
      </w:r>
    </w:p>
    <w:p w:rsidR="00263DF4" w:rsidRDefault="00EC12CD" w:rsidP="00EC12CD">
      <w:pPr>
        <w:tabs>
          <w:tab w:val="left" w:pos="1215"/>
        </w:tabs>
        <w:spacing w:after="0"/>
        <w:rPr>
          <w:b/>
        </w:rPr>
      </w:pPr>
      <w:r>
        <w:rPr>
          <w:b/>
        </w:rPr>
        <w:t>*) Công việc khác:</w:t>
      </w:r>
    </w:p>
    <w:p w:rsidR="00202088" w:rsidRDefault="00202088" w:rsidP="00202088">
      <w:pPr>
        <w:spacing w:after="60"/>
        <w:jc w:val="both"/>
        <w:rPr>
          <w:szCs w:val="28"/>
        </w:rPr>
      </w:pPr>
      <w:r>
        <w:rPr>
          <w:szCs w:val="28"/>
        </w:rPr>
        <w:t xml:space="preserve">- Viết và nộp hồ sáng kiến về BGH nhà trường trước </w:t>
      </w:r>
      <w:r w:rsidR="0096451B">
        <w:rPr>
          <w:szCs w:val="28"/>
        </w:rPr>
        <w:t>18</w:t>
      </w:r>
      <w:r>
        <w:rPr>
          <w:szCs w:val="28"/>
        </w:rPr>
        <w:t>/2/</w:t>
      </w:r>
      <w:r w:rsidR="00987896">
        <w:rPr>
          <w:szCs w:val="28"/>
        </w:rPr>
        <w:t>; Thẩm định sáng kiến 2</w:t>
      </w:r>
      <w:r w:rsidR="0096451B">
        <w:rPr>
          <w:szCs w:val="28"/>
        </w:rPr>
        <w:t>0</w:t>
      </w:r>
      <w:r w:rsidR="00987896">
        <w:rPr>
          <w:szCs w:val="28"/>
        </w:rPr>
        <w:t>/2</w:t>
      </w:r>
    </w:p>
    <w:p w:rsidR="001220F1" w:rsidRDefault="001220F1" w:rsidP="00202088">
      <w:pPr>
        <w:spacing w:after="60"/>
        <w:jc w:val="both"/>
        <w:rPr>
          <w:szCs w:val="28"/>
        </w:rPr>
      </w:pPr>
      <w:r>
        <w:rPr>
          <w:szCs w:val="28"/>
        </w:rPr>
        <w:t>- Điều chỉnh kế hoạch giáo dục và thời gian học từ 17/2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lastRenderedPageBreak/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 </w:t>
      </w:r>
      <w:r w:rsidR="003266E4">
        <w:rPr>
          <w:szCs w:val="28"/>
          <w:lang w:val="en-GB"/>
        </w:rPr>
        <w:t>0</w:t>
      </w:r>
      <w:r w:rsidR="00554248">
        <w:rPr>
          <w:szCs w:val="28"/>
          <w:lang w:val="en-GB"/>
        </w:rPr>
        <w:t>2</w:t>
      </w:r>
      <w:r w:rsidRPr="00F0745A">
        <w:rPr>
          <w:szCs w:val="28"/>
          <w:lang w:val="vi-VN"/>
        </w:rPr>
        <w:t xml:space="preserve"> năm 202</w:t>
      </w:r>
      <w:r w:rsidR="001220F1">
        <w:rPr>
          <w:szCs w:val="28"/>
          <w:lang w:val="nl-NL"/>
        </w:rPr>
        <w:t>5</w:t>
      </w:r>
      <w:r w:rsidRPr="00F0745A">
        <w:rPr>
          <w:szCs w:val="28"/>
          <w:lang w:val="vi-VN"/>
        </w:rPr>
        <w:t>. Các tổ chuyên môn triển khai thực hiện, trong quá tr</w:t>
      </w:r>
      <w:r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Pr="00F0745A">
        <w:rPr>
          <w:i/>
          <w:szCs w:val="28"/>
          <w:lang w:val="nl-NL"/>
        </w:rPr>
        <w:t xml:space="preserve"> 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3DF4" w:rsidTr="00C974CE">
        <w:tc>
          <w:tcPr>
            <w:tcW w:w="4814" w:type="dxa"/>
          </w:tcPr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63DF4" w:rsidRPr="00C53B83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1220F1" w:rsidRDefault="001220F1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63DF4" w:rsidRDefault="00263DF4" w:rsidP="00C974CE">
            <w:pPr>
              <w:jc w:val="right"/>
              <w:rPr>
                <w:sz w:val="26"/>
                <w:szCs w:val="26"/>
              </w:rPr>
            </w:pPr>
          </w:p>
        </w:tc>
      </w:tr>
    </w:tbl>
    <w:p w:rsidR="00F26338" w:rsidRPr="00F26338" w:rsidRDefault="00F26338" w:rsidP="00263DF4">
      <w:pPr>
        <w:tabs>
          <w:tab w:val="left" w:pos="1215"/>
        </w:tabs>
        <w:spacing w:after="0"/>
        <w:jc w:val="right"/>
        <w:rPr>
          <w:b/>
        </w:rPr>
      </w:pPr>
    </w:p>
    <w:sectPr w:rsidR="00F26338" w:rsidRPr="00F26338" w:rsidSect="001220F1">
      <w:pgSz w:w="12240" w:h="15840"/>
      <w:pgMar w:top="993" w:right="907" w:bottom="851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14126"/>
    <w:rsid w:val="0004250A"/>
    <w:rsid w:val="0006154B"/>
    <w:rsid w:val="000771A5"/>
    <w:rsid w:val="00081D12"/>
    <w:rsid w:val="000A6A85"/>
    <w:rsid w:val="000C47DC"/>
    <w:rsid w:val="000D3235"/>
    <w:rsid w:val="000E3621"/>
    <w:rsid w:val="00107AC4"/>
    <w:rsid w:val="001220F1"/>
    <w:rsid w:val="001345B8"/>
    <w:rsid w:val="001353B1"/>
    <w:rsid w:val="00172D42"/>
    <w:rsid w:val="001973E7"/>
    <w:rsid w:val="001C20DB"/>
    <w:rsid w:val="001D4BB4"/>
    <w:rsid w:val="00202088"/>
    <w:rsid w:val="0020297A"/>
    <w:rsid w:val="002134B5"/>
    <w:rsid w:val="00263DF4"/>
    <w:rsid w:val="00297651"/>
    <w:rsid w:val="002E57FF"/>
    <w:rsid w:val="002F1C59"/>
    <w:rsid w:val="003266E4"/>
    <w:rsid w:val="0032716D"/>
    <w:rsid w:val="00343370"/>
    <w:rsid w:val="00345A6F"/>
    <w:rsid w:val="00364E01"/>
    <w:rsid w:val="0036535E"/>
    <w:rsid w:val="0037053F"/>
    <w:rsid w:val="00393658"/>
    <w:rsid w:val="003C3D22"/>
    <w:rsid w:val="003E2FF5"/>
    <w:rsid w:val="003F48D1"/>
    <w:rsid w:val="00413930"/>
    <w:rsid w:val="00414ABC"/>
    <w:rsid w:val="00484708"/>
    <w:rsid w:val="004C1B72"/>
    <w:rsid w:val="004E2E6A"/>
    <w:rsid w:val="00516A1D"/>
    <w:rsid w:val="0053542B"/>
    <w:rsid w:val="00554248"/>
    <w:rsid w:val="00554CC0"/>
    <w:rsid w:val="005F1169"/>
    <w:rsid w:val="005F1ADF"/>
    <w:rsid w:val="00603620"/>
    <w:rsid w:val="00604C48"/>
    <w:rsid w:val="00652817"/>
    <w:rsid w:val="00664051"/>
    <w:rsid w:val="006728E8"/>
    <w:rsid w:val="006C09BE"/>
    <w:rsid w:val="006F28AC"/>
    <w:rsid w:val="00735E84"/>
    <w:rsid w:val="00754AC5"/>
    <w:rsid w:val="00774939"/>
    <w:rsid w:val="007C32E6"/>
    <w:rsid w:val="007E7E05"/>
    <w:rsid w:val="008503F4"/>
    <w:rsid w:val="00887EA0"/>
    <w:rsid w:val="008A7E08"/>
    <w:rsid w:val="008C1B81"/>
    <w:rsid w:val="008D28B2"/>
    <w:rsid w:val="008D2B42"/>
    <w:rsid w:val="008D39FB"/>
    <w:rsid w:val="008E6E2C"/>
    <w:rsid w:val="008F7CC4"/>
    <w:rsid w:val="00912DF7"/>
    <w:rsid w:val="00927150"/>
    <w:rsid w:val="00962904"/>
    <w:rsid w:val="00963F1C"/>
    <w:rsid w:val="0096451B"/>
    <w:rsid w:val="00967CDA"/>
    <w:rsid w:val="00983B41"/>
    <w:rsid w:val="00987896"/>
    <w:rsid w:val="00991379"/>
    <w:rsid w:val="009A21AA"/>
    <w:rsid w:val="009B3BE9"/>
    <w:rsid w:val="009F0497"/>
    <w:rsid w:val="009F5207"/>
    <w:rsid w:val="00A078AE"/>
    <w:rsid w:val="00A1326B"/>
    <w:rsid w:val="00AC0B79"/>
    <w:rsid w:val="00AE47D1"/>
    <w:rsid w:val="00AF2DF8"/>
    <w:rsid w:val="00AF3DBA"/>
    <w:rsid w:val="00B30820"/>
    <w:rsid w:val="00B554E0"/>
    <w:rsid w:val="00B779D9"/>
    <w:rsid w:val="00B9476B"/>
    <w:rsid w:val="00BA1FAA"/>
    <w:rsid w:val="00BB5C2E"/>
    <w:rsid w:val="00BC2AB9"/>
    <w:rsid w:val="00BE3006"/>
    <w:rsid w:val="00BE34A5"/>
    <w:rsid w:val="00BF02ED"/>
    <w:rsid w:val="00C70A7C"/>
    <w:rsid w:val="00C869E8"/>
    <w:rsid w:val="00C907A0"/>
    <w:rsid w:val="00CC1AC0"/>
    <w:rsid w:val="00CC4C2E"/>
    <w:rsid w:val="00CF3B04"/>
    <w:rsid w:val="00D06CA0"/>
    <w:rsid w:val="00D10927"/>
    <w:rsid w:val="00D330A3"/>
    <w:rsid w:val="00D362E1"/>
    <w:rsid w:val="00D44784"/>
    <w:rsid w:val="00D5178F"/>
    <w:rsid w:val="00DF472B"/>
    <w:rsid w:val="00E23715"/>
    <w:rsid w:val="00E27677"/>
    <w:rsid w:val="00E436A2"/>
    <w:rsid w:val="00E47B5A"/>
    <w:rsid w:val="00E5442C"/>
    <w:rsid w:val="00EC12CD"/>
    <w:rsid w:val="00EC5CEE"/>
    <w:rsid w:val="00ED5B15"/>
    <w:rsid w:val="00EE5F13"/>
    <w:rsid w:val="00EF68C9"/>
    <w:rsid w:val="00F00828"/>
    <w:rsid w:val="00F0416A"/>
    <w:rsid w:val="00F26338"/>
    <w:rsid w:val="00F3378E"/>
    <w:rsid w:val="00FB6A6D"/>
    <w:rsid w:val="00FF334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D178"/>
  <w15:docId w15:val="{57715223-A0B3-4784-9B41-6247A2B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64051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9</cp:revision>
  <cp:lastPrinted>2018-01-09T02:27:00Z</cp:lastPrinted>
  <dcterms:created xsi:type="dcterms:W3CDTF">2024-02-05T07:15:00Z</dcterms:created>
  <dcterms:modified xsi:type="dcterms:W3CDTF">2025-03-06T01:18:00Z</dcterms:modified>
</cp:coreProperties>
</file>