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51750" w14:textId="343621A3" w:rsidR="00574F92" w:rsidRPr="00960D4B" w:rsidRDefault="00063C2C">
      <w:pPr>
        <w:rPr>
          <w:b/>
          <w:bCs/>
          <w:lang w:val="en-US"/>
        </w:rPr>
      </w:pPr>
      <w:r w:rsidRPr="00960D4B">
        <w:rPr>
          <w:b/>
          <w:bCs/>
          <w:lang w:val="en-US"/>
        </w:rPr>
        <w:t xml:space="preserve">BÀI VIẾT: Cảm nghĩ của </w:t>
      </w:r>
      <w:r w:rsidR="00BC0645" w:rsidRPr="00960D4B">
        <w:rPr>
          <w:b/>
          <w:bCs/>
          <w:lang w:val="en-US"/>
        </w:rPr>
        <w:t>Thầy và trò</w:t>
      </w:r>
      <w:r w:rsidRPr="00960D4B">
        <w:rPr>
          <w:b/>
          <w:bCs/>
          <w:lang w:val="en-US"/>
        </w:rPr>
        <w:t xml:space="preserve"> về buổi khai giả</w:t>
      </w:r>
      <w:r w:rsidR="00D80448" w:rsidRPr="00960D4B">
        <w:rPr>
          <w:b/>
          <w:bCs/>
          <w:lang w:val="en-US"/>
        </w:rPr>
        <w:t>ng năm học</w:t>
      </w:r>
      <w:r w:rsidRPr="00960D4B">
        <w:rPr>
          <w:b/>
          <w:bCs/>
          <w:lang w:val="en-US"/>
        </w:rPr>
        <w:t xml:space="preserve"> mới</w:t>
      </w:r>
    </w:p>
    <w:p w14:paraId="3441758D" w14:textId="2C1DE976" w:rsidR="000B6D6D" w:rsidRDefault="00063C2C">
      <w:pPr>
        <w:rPr>
          <w:lang w:val="en-US"/>
        </w:rPr>
      </w:pPr>
      <w:r>
        <w:rPr>
          <w:lang w:val="en-US"/>
        </w:rPr>
        <w:t>Tác giả:</w:t>
      </w:r>
      <w:r w:rsidR="000B6D6D">
        <w:rPr>
          <w:lang w:val="en-US"/>
        </w:rPr>
        <w:t xml:space="preserve"> Cô Đào Thị Chính </w:t>
      </w:r>
    </w:p>
    <w:p w14:paraId="52A1BEA7" w14:textId="398BAED0" w:rsidR="00063C2C" w:rsidRDefault="000B6D6D">
      <w:pPr>
        <w:rPr>
          <w:lang w:val="en-US"/>
        </w:rPr>
      </w:pPr>
      <w:r>
        <w:rPr>
          <w:lang w:val="en-US"/>
        </w:rPr>
        <w:t xml:space="preserve">            Và em </w:t>
      </w:r>
      <w:r w:rsidR="00063C2C">
        <w:rPr>
          <w:lang w:val="en-US"/>
        </w:rPr>
        <w:t>Vũ Ngọc Gia Hân</w:t>
      </w:r>
    </w:p>
    <w:p w14:paraId="403E1642" w14:textId="1F2F705A" w:rsidR="004A53D2" w:rsidRDefault="00063C2C">
      <w:pPr>
        <w:rPr>
          <w:lang w:val="en-US"/>
        </w:rPr>
      </w:pPr>
      <w:r>
        <w:rPr>
          <w:lang w:val="en-US"/>
        </w:rPr>
        <w:t>Lớp 7c4-Tr</w:t>
      </w:r>
      <w:r w:rsidR="004A53D2">
        <w:rPr>
          <w:lang w:val="en-US"/>
        </w:rPr>
        <w:t>ường</w:t>
      </w:r>
      <w:r>
        <w:rPr>
          <w:lang w:val="en-US"/>
        </w:rPr>
        <w:t xml:space="preserve"> THCS Tiên Thắng-Toàn Thắng</w:t>
      </w:r>
      <w:r w:rsidR="004A53D2" w:rsidRPr="004A53D2">
        <w:rPr>
          <w:lang w:val="en-US"/>
        </w:rPr>
        <w:t xml:space="preserve"> </w:t>
      </w:r>
    </w:p>
    <w:p w14:paraId="11F114C2" w14:textId="0C08940F" w:rsidR="009A47B1" w:rsidRDefault="00820F34">
      <w:pPr>
        <w:rPr>
          <w:lang w:val="en-US"/>
        </w:rPr>
      </w:pPr>
      <w:r>
        <w:rPr>
          <w:i/>
          <w:iCs/>
          <w:color w:val="202124"/>
          <w:szCs w:val="28"/>
          <w:shd w:val="clear" w:color="auto" w:fill="FFFFFF"/>
          <w:lang w:val="en-US"/>
        </w:rPr>
        <w:t xml:space="preserve">    </w:t>
      </w:r>
      <w:r w:rsidR="009A47B1">
        <w:rPr>
          <w:i/>
          <w:iCs/>
          <w:color w:val="202124"/>
          <w:szCs w:val="28"/>
          <w:shd w:val="clear" w:color="auto" w:fill="FFFFFF"/>
        </w:rPr>
        <w:t>"Hằng năm cứ vào cuối thu, lá ngoài đường rụng nhiều và trên không có những đám mây bàng bạc, lòng tôi lại nao nức những kỷ niệm mênh mang của buổi tựu trường</w:t>
      </w:r>
      <w:r w:rsidR="00AE5131">
        <w:rPr>
          <w:lang w:val="en-US"/>
        </w:rPr>
        <w:t xml:space="preserve"> </w:t>
      </w:r>
    </w:p>
    <w:p w14:paraId="37008108" w14:textId="2DA49F30" w:rsidR="00AE5131" w:rsidRDefault="00B86D73">
      <w:pPr>
        <w:rPr>
          <w:lang w:val="en-US"/>
        </w:rPr>
      </w:pPr>
      <w:r>
        <w:rPr>
          <w:lang w:val="en-US"/>
        </w:rPr>
        <w:t xml:space="preserve">      </w:t>
      </w:r>
      <w:r>
        <w:rPr>
          <w:color w:val="333333"/>
          <w:szCs w:val="28"/>
          <w:shd w:val="clear" w:color="auto" w:fill="FFFFFF"/>
        </w:rPr>
        <w:t>Ngày khai trường trong tôi có một chút gì đó bỡ ngỡ, hồi hộp nhưng không giấu nổi niềm vui sướng và tự hào. Dẫu đã trải qua những năm tháng cắp sách tới trường, cứ ngỡ đã rất quen thuộc với không khí ngày khai trường. Nhưng buổi khai trường ngày hôm nay</w:t>
      </w:r>
      <w:r>
        <w:rPr>
          <w:lang w:val="en-US"/>
        </w:rPr>
        <w:t xml:space="preserve"> </w:t>
      </w:r>
      <w:r w:rsidR="004A53D2">
        <w:rPr>
          <w:lang w:val="en-US"/>
        </w:rPr>
        <w:t xml:space="preserve"> mới </w:t>
      </w:r>
      <w:r w:rsidR="00815959">
        <w:rPr>
          <w:lang w:val="en-US"/>
        </w:rPr>
        <w:t xml:space="preserve"> thật tuyệt vời</w:t>
      </w:r>
      <w:r w:rsidR="00B65305">
        <w:rPr>
          <w:lang w:val="en-US"/>
        </w:rPr>
        <w:t xml:space="preserve">: khai giảng trực tuyến  với tất cả học sinh trên </w:t>
      </w:r>
      <w:r w:rsidR="004450AB">
        <w:rPr>
          <w:lang w:val="en-US"/>
        </w:rPr>
        <w:t xml:space="preserve"> toàn </w:t>
      </w:r>
      <w:r w:rsidR="00B65305">
        <w:rPr>
          <w:lang w:val="en-US"/>
        </w:rPr>
        <w:t>đất Việt</w:t>
      </w:r>
      <w:r w:rsidR="00D53AF2">
        <w:rPr>
          <w:lang w:val="en-US"/>
        </w:rPr>
        <w:t>.</w:t>
      </w:r>
    </w:p>
    <w:p w14:paraId="45D6BF86" w14:textId="6174E33E" w:rsidR="00820F34" w:rsidRDefault="00820F34" w:rsidP="00820F34">
      <w:pPr>
        <w:rPr>
          <w:lang w:val="en-US"/>
        </w:rPr>
      </w:pPr>
      <w:r>
        <w:rPr>
          <w:lang w:val="en-US"/>
        </w:rPr>
        <w:t xml:space="preserve">       Hoà trong không khí cả nước kỷ niệm 80 năm Quốc khánh nước cộng hoà xã hội chủ nghĩa Việt Nam, Kỉ niệm 80 năm ngày thành lập Bộ quốc gia Việt Nam, nay là bộ giáo dục.</w:t>
      </w:r>
      <w:r w:rsidR="00F624A7">
        <w:rPr>
          <w:lang w:val="en-US"/>
        </w:rPr>
        <w:t xml:space="preserve">Thầy và trò trường </w:t>
      </w:r>
      <w:bookmarkStart w:id="0" w:name="_Hlk208979757"/>
      <w:r w:rsidR="00F624A7">
        <w:rPr>
          <w:lang w:val="en-US"/>
        </w:rPr>
        <w:t xml:space="preserve">THCS Tiên Thắng-Toàn Thắng </w:t>
      </w:r>
      <w:bookmarkEnd w:id="0"/>
      <w:r w:rsidR="00F624A7">
        <w:rPr>
          <w:lang w:val="en-US"/>
        </w:rPr>
        <w:t>đều háo hức chuẩn bị</w:t>
      </w:r>
    </w:p>
    <w:p w14:paraId="0DF75653" w14:textId="77777777" w:rsidR="004E5281" w:rsidRDefault="00265441">
      <w:pPr>
        <w:rPr>
          <w:noProof/>
          <w:lang w:val="en-US"/>
        </w:rPr>
      </w:pPr>
      <w:r w:rsidRPr="00265441">
        <w:rPr>
          <w:noProof/>
          <w:lang w:val="en-US"/>
        </w:rPr>
        <w:drawing>
          <wp:inline distT="0" distB="0" distL="0" distR="0" wp14:anchorId="580B971D" wp14:editId="7EA2846F">
            <wp:extent cx="5731510" cy="2200275"/>
            <wp:effectExtent l="0" t="0" r="2540" b="9525"/>
            <wp:docPr id="90549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96417" name=""/>
                    <pic:cNvPicPr/>
                  </pic:nvPicPr>
                  <pic:blipFill>
                    <a:blip r:embed="rId4"/>
                    <a:stretch>
                      <a:fillRect/>
                    </a:stretch>
                  </pic:blipFill>
                  <pic:spPr>
                    <a:xfrm>
                      <a:off x="0" y="0"/>
                      <a:ext cx="5731510" cy="2200275"/>
                    </a:xfrm>
                    <a:prstGeom prst="rect">
                      <a:avLst/>
                    </a:prstGeom>
                  </pic:spPr>
                </pic:pic>
              </a:graphicData>
            </a:graphic>
          </wp:inline>
        </w:drawing>
      </w:r>
      <w:r w:rsidR="00B171C5">
        <w:rPr>
          <w:color w:val="333333"/>
          <w:szCs w:val="28"/>
          <w:shd w:val="clear" w:color="auto" w:fill="FFFFFF"/>
        </w:rPr>
        <w:t>Nhờ sự chuẩn bị chu đáo buổi lễ Khai giảng của</w:t>
      </w:r>
      <w:r w:rsidR="00B171C5" w:rsidRPr="00B171C5">
        <w:rPr>
          <w:lang w:val="en-US"/>
        </w:rPr>
        <w:t xml:space="preserve"> </w:t>
      </w:r>
      <w:r w:rsidR="00B171C5">
        <w:rPr>
          <w:lang w:val="en-US"/>
        </w:rPr>
        <w:t>THCS Tiên Thắng-Toàn Thắng</w:t>
      </w:r>
      <w:r w:rsidR="00B171C5">
        <w:rPr>
          <w:color w:val="333333"/>
          <w:szCs w:val="28"/>
          <w:shd w:val="clear" w:color="auto" w:fill="FFFFFF"/>
          <w:lang w:val="en-US"/>
        </w:rPr>
        <w:t xml:space="preserve"> </w:t>
      </w:r>
      <w:r w:rsidR="00B171C5">
        <w:rPr>
          <w:color w:val="333333"/>
          <w:szCs w:val="28"/>
          <w:shd w:val="clear" w:color="auto" w:fill="FFFFFF"/>
        </w:rPr>
        <w:t>đã thành công tốt đẹp.</w:t>
      </w:r>
      <w:r w:rsidR="004E5281" w:rsidRPr="004E5281">
        <w:rPr>
          <w:noProof/>
        </w:rPr>
        <w:t xml:space="preserve"> </w:t>
      </w:r>
    </w:p>
    <w:p w14:paraId="3F3B1396" w14:textId="1D16C7AF" w:rsidR="004E5281" w:rsidRDefault="004E5281">
      <w:pPr>
        <w:rPr>
          <w:noProof/>
          <w:lang w:val="en-US"/>
        </w:rPr>
      </w:pPr>
      <w:r w:rsidRPr="004E5281">
        <w:rPr>
          <w:noProof/>
          <w:color w:val="333333"/>
          <w:szCs w:val="28"/>
          <w:shd w:val="clear" w:color="auto" w:fill="FFFFFF"/>
        </w:rPr>
        <w:drawing>
          <wp:inline distT="0" distB="0" distL="0" distR="0" wp14:anchorId="00387B14" wp14:editId="0D54B3D2">
            <wp:extent cx="5731510" cy="2085975"/>
            <wp:effectExtent l="0" t="0" r="2540" b="9525"/>
            <wp:docPr id="190251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12259" name=""/>
                    <pic:cNvPicPr/>
                  </pic:nvPicPr>
                  <pic:blipFill>
                    <a:blip r:embed="rId5"/>
                    <a:stretch>
                      <a:fillRect/>
                    </a:stretch>
                  </pic:blipFill>
                  <pic:spPr>
                    <a:xfrm>
                      <a:off x="0" y="0"/>
                      <a:ext cx="5731510" cy="2085975"/>
                    </a:xfrm>
                    <a:prstGeom prst="rect">
                      <a:avLst/>
                    </a:prstGeom>
                  </pic:spPr>
                </pic:pic>
              </a:graphicData>
            </a:graphic>
          </wp:inline>
        </w:drawing>
      </w:r>
    </w:p>
    <w:p w14:paraId="2962E1A8" w14:textId="78474772" w:rsidR="00AE5131" w:rsidRPr="004E5281" w:rsidRDefault="00AE5131">
      <w:pPr>
        <w:rPr>
          <w:lang w:val="en-US"/>
        </w:rPr>
      </w:pPr>
    </w:p>
    <w:p w14:paraId="21F3FC7F" w14:textId="6DE594F6" w:rsidR="00B171C5" w:rsidRDefault="00B171C5">
      <w:pPr>
        <w:rPr>
          <w:lang w:val="en-US"/>
        </w:rPr>
      </w:pPr>
      <w:r w:rsidRPr="00B171C5">
        <w:rPr>
          <w:noProof/>
          <w:lang w:val="en-US"/>
        </w:rPr>
        <w:drawing>
          <wp:inline distT="0" distB="0" distL="0" distR="0" wp14:anchorId="42493A79" wp14:editId="08AAA26D">
            <wp:extent cx="5731510" cy="2771775"/>
            <wp:effectExtent l="0" t="0" r="2540" b="9525"/>
            <wp:docPr id="48178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85000" name=""/>
                    <pic:cNvPicPr/>
                  </pic:nvPicPr>
                  <pic:blipFill>
                    <a:blip r:embed="rId6"/>
                    <a:stretch>
                      <a:fillRect/>
                    </a:stretch>
                  </pic:blipFill>
                  <pic:spPr>
                    <a:xfrm>
                      <a:off x="0" y="0"/>
                      <a:ext cx="5731510" cy="2771775"/>
                    </a:xfrm>
                    <a:prstGeom prst="rect">
                      <a:avLst/>
                    </a:prstGeom>
                  </pic:spPr>
                </pic:pic>
              </a:graphicData>
            </a:graphic>
          </wp:inline>
        </w:drawing>
      </w:r>
      <w:r w:rsidRPr="00B171C5">
        <w:rPr>
          <w:lang w:val="en-US"/>
        </w:rPr>
        <w:t xml:space="preserve"> </w:t>
      </w:r>
      <w:r w:rsidRPr="00B171C5">
        <w:rPr>
          <w:noProof/>
          <w:lang w:val="en-US"/>
        </w:rPr>
        <w:drawing>
          <wp:inline distT="0" distB="0" distL="0" distR="0" wp14:anchorId="7465AC15" wp14:editId="455B76AE">
            <wp:extent cx="5731510" cy="3223895"/>
            <wp:effectExtent l="0" t="0" r="2540" b="0"/>
            <wp:docPr id="209422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24033" name=""/>
                    <pic:cNvPicPr/>
                  </pic:nvPicPr>
                  <pic:blipFill>
                    <a:blip r:embed="rId7"/>
                    <a:stretch>
                      <a:fillRect/>
                    </a:stretch>
                  </pic:blipFill>
                  <pic:spPr>
                    <a:xfrm>
                      <a:off x="0" y="0"/>
                      <a:ext cx="5731510" cy="3223895"/>
                    </a:xfrm>
                    <a:prstGeom prst="rect">
                      <a:avLst/>
                    </a:prstGeom>
                  </pic:spPr>
                </pic:pic>
              </a:graphicData>
            </a:graphic>
          </wp:inline>
        </w:drawing>
      </w:r>
    </w:p>
    <w:p w14:paraId="583D6261" w14:textId="6746E7EC" w:rsidR="007D1B4E" w:rsidRDefault="007D1B4E">
      <w:pPr>
        <w:rPr>
          <w:lang w:val="en-US"/>
        </w:rPr>
      </w:pPr>
      <w:r>
        <w:rPr>
          <w:lang w:val="en-US"/>
        </w:rPr>
        <w:t>Đặc biệt hơn nữa các bạn còn nhận được sự quan tâm của các nhà tài trợ chăm lo cho sự nghiệp trồng người</w:t>
      </w:r>
    </w:p>
    <w:p w14:paraId="38830834" w14:textId="758EE69A" w:rsidR="003D3F30" w:rsidRDefault="003D3F30">
      <w:pPr>
        <w:rPr>
          <w:lang w:val="en-US"/>
        </w:rPr>
      </w:pPr>
      <w:r w:rsidRPr="003D3F30">
        <w:rPr>
          <w:noProof/>
          <w:lang w:val="en-US"/>
        </w:rPr>
        <w:drawing>
          <wp:inline distT="0" distB="0" distL="0" distR="0" wp14:anchorId="063186BA" wp14:editId="47A8EF46">
            <wp:extent cx="5731510" cy="1924050"/>
            <wp:effectExtent l="0" t="0" r="2540" b="0"/>
            <wp:docPr id="11074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0158" name=""/>
                    <pic:cNvPicPr/>
                  </pic:nvPicPr>
                  <pic:blipFill>
                    <a:blip r:embed="rId8"/>
                    <a:stretch>
                      <a:fillRect/>
                    </a:stretch>
                  </pic:blipFill>
                  <pic:spPr>
                    <a:xfrm>
                      <a:off x="0" y="0"/>
                      <a:ext cx="5731510" cy="1924050"/>
                    </a:xfrm>
                    <a:prstGeom prst="rect">
                      <a:avLst/>
                    </a:prstGeom>
                  </pic:spPr>
                </pic:pic>
              </a:graphicData>
            </a:graphic>
          </wp:inline>
        </w:drawing>
      </w:r>
    </w:p>
    <w:p w14:paraId="484FD12C" w14:textId="25F28574" w:rsidR="003D3F30" w:rsidRDefault="003D3F30">
      <w:pPr>
        <w:rPr>
          <w:color w:val="333333"/>
          <w:szCs w:val="28"/>
          <w:shd w:val="clear" w:color="auto" w:fill="FFFFFF"/>
          <w:lang w:val="en-US"/>
        </w:rPr>
      </w:pPr>
      <w:r>
        <w:rPr>
          <w:color w:val="333333"/>
          <w:szCs w:val="28"/>
          <w:shd w:val="clear" w:color="auto" w:fill="FFFFFF"/>
          <w:lang w:val="en-US"/>
        </w:rPr>
        <w:lastRenderedPageBreak/>
        <w:t xml:space="preserve">        </w:t>
      </w:r>
      <w:r>
        <w:rPr>
          <w:color w:val="333333"/>
          <w:szCs w:val="28"/>
          <w:shd w:val="clear" w:color="auto" w:fill="FFFFFF"/>
        </w:rPr>
        <w:t>Năm học 202</w:t>
      </w:r>
      <w:r>
        <w:rPr>
          <w:color w:val="333333"/>
          <w:szCs w:val="28"/>
          <w:shd w:val="clear" w:color="auto" w:fill="FFFFFF"/>
          <w:lang w:val="en-US"/>
        </w:rPr>
        <w:t>5</w:t>
      </w:r>
      <w:r>
        <w:rPr>
          <w:color w:val="333333"/>
          <w:szCs w:val="28"/>
          <w:shd w:val="clear" w:color="auto" w:fill="FFFFFF"/>
        </w:rPr>
        <w:t xml:space="preserve"> - 202</w:t>
      </w:r>
      <w:r>
        <w:rPr>
          <w:color w:val="333333"/>
          <w:szCs w:val="28"/>
          <w:shd w:val="clear" w:color="auto" w:fill="FFFFFF"/>
          <w:lang w:val="en-US"/>
        </w:rPr>
        <w:t>6</w:t>
      </w:r>
      <w:r>
        <w:rPr>
          <w:color w:val="333333"/>
          <w:szCs w:val="28"/>
          <w:shd w:val="clear" w:color="auto" w:fill="FFFFFF"/>
        </w:rPr>
        <w:t xml:space="preserve"> với niềm tin, khí thế mới cùng sự chuẩn bị </w:t>
      </w:r>
      <w:r w:rsidR="00BC0645">
        <w:rPr>
          <w:color w:val="333333"/>
          <w:szCs w:val="28"/>
          <w:shd w:val="clear" w:color="auto" w:fill="FFFFFF"/>
          <w:lang w:val="en-US"/>
        </w:rPr>
        <w:t>ch</w:t>
      </w:r>
      <w:r>
        <w:rPr>
          <w:color w:val="333333"/>
          <w:szCs w:val="28"/>
          <w:shd w:val="clear" w:color="auto" w:fill="FFFFFF"/>
        </w:rPr>
        <w:t>ă</w:t>
      </w:r>
      <w:r w:rsidR="00BC0645">
        <w:rPr>
          <w:color w:val="333333"/>
          <w:szCs w:val="28"/>
          <w:shd w:val="clear" w:color="auto" w:fill="FFFFFF"/>
          <w:lang w:val="en-US"/>
        </w:rPr>
        <w:t>m</w:t>
      </w:r>
      <w:r>
        <w:rPr>
          <w:color w:val="333333"/>
          <w:szCs w:val="28"/>
          <w:shd w:val="clear" w:color="auto" w:fill="FFFFFF"/>
        </w:rPr>
        <w:t xml:space="preserve"> sóc của các thầy cô trong nhà trường và sự quan tâm từ các cấp lãnh đạo,</w:t>
      </w:r>
      <w:r w:rsidR="009439D5">
        <w:rPr>
          <w:color w:val="333333"/>
          <w:szCs w:val="28"/>
          <w:shd w:val="clear" w:color="auto" w:fill="FFFFFF"/>
          <w:lang w:val="en-US"/>
        </w:rPr>
        <w:t xml:space="preserve"> của các bác mạnh thường quân</w:t>
      </w:r>
      <w:r w:rsidR="00BC0645">
        <w:rPr>
          <w:color w:val="333333"/>
          <w:szCs w:val="28"/>
          <w:shd w:val="clear" w:color="auto" w:fill="FFFFFF"/>
          <w:lang w:val="en-US"/>
        </w:rPr>
        <w:t>,</w:t>
      </w:r>
      <w:r>
        <w:rPr>
          <w:color w:val="333333"/>
          <w:szCs w:val="28"/>
          <w:shd w:val="clear" w:color="auto" w:fill="FFFFFF"/>
        </w:rPr>
        <w:t xml:space="preserve"> tôi tin rằng trường </w:t>
      </w:r>
      <w:r w:rsidR="007520D2">
        <w:rPr>
          <w:color w:val="333333"/>
          <w:szCs w:val="28"/>
          <w:shd w:val="clear" w:color="auto" w:fill="FFFFFF"/>
          <w:lang w:val="en-US"/>
        </w:rPr>
        <w:t>THCS Tiên Thắng-Toàn Thắng</w:t>
      </w:r>
      <w:r>
        <w:rPr>
          <w:color w:val="333333"/>
          <w:szCs w:val="28"/>
          <w:shd w:val="clear" w:color="auto" w:fill="FFFFFF"/>
        </w:rPr>
        <w:t xml:space="preserve"> sẽ hoàn thành mọi nhiệm vụ. Sẵn sàng chào đón năm học mới với tâm thế chủ động </w:t>
      </w:r>
      <w:r w:rsidR="007520D2">
        <w:rPr>
          <w:color w:val="333333"/>
          <w:szCs w:val="28"/>
          <w:shd w:val="clear" w:color="auto" w:fill="FFFFFF"/>
          <w:lang w:val="en-US"/>
        </w:rPr>
        <w:t>,</w:t>
      </w:r>
      <w:r>
        <w:rPr>
          <w:color w:val="333333"/>
          <w:szCs w:val="28"/>
          <w:shd w:val="clear" w:color="auto" w:fill="FFFFFF"/>
        </w:rPr>
        <w:t xml:space="preserve"> tự tin</w:t>
      </w:r>
      <w:r w:rsidR="007520D2">
        <w:rPr>
          <w:color w:val="333333"/>
          <w:szCs w:val="28"/>
          <w:shd w:val="clear" w:color="auto" w:fill="FFFFFF"/>
          <w:lang w:val="en-US"/>
        </w:rPr>
        <w:t>,</w:t>
      </w:r>
      <w:r w:rsidR="00BC0645">
        <w:rPr>
          <w:color w:val="333333"/>
          <w:szCs w:val="28"/>
          <w:shd w:val="clear" w:color="auto" w:fill="FFFFFF"/>
          <w:lang w:val="en-US"/>
        </w:rPr>
        <w:t xml:space="preserve"> sáng tạo và phát triển</w:t>
      </w:r>
      <w:r w:rsidR="007520D2">
        <w:rPr>
          <w:color w:val="333333"/>
          <w:szCs w:val="28"/>
          <w:shd w:val="clear" w:color="auto" w:fill="FFFFFF"/>
          <w:lang w:val="en-US"/>
        </w:rPr>
        <w:t xml:space="preserve"> </w:t>
      </w:r>
      <w:r>
        <w:rPr>
          <w:color w:val="333333"/>
          <w:szCs w:val="28"/>
          <w:shd w:val="clear" w:color="auto" w:fill="FFFFFF"/>
        </w:rPr>
        <w:t>. Còn với tôi</w:t>
      </w:r>
      <w:r w:rsidR="009439D5">
        <w:rPr>
          <w:color w:val="333333"/>
          <w:szCs w:val="28"/>
          <w:shd w:val="clear" w:color="auto" w:fill="FFFFFF"/>
          <w:lang w:val="en-US"/>
        </w:rPr>
        <w:t xml:space="preserve"> là một học sinh có nhiều hoài bão và ước mơ</w:t>
      </w:r>
      <w:r>
        <w:rPr>
          <w:color w:val="333333"/>
          <w:szCs w:val="28"/>
          <w:shd w:val="clear" w:color="auto" w:fill="FFFFFF"/>
        </w:rPr>
        <w:t xml:space="preserve"> </w:t>
      </w:r>
      <w:r w:rsidR="009439D5">
        <w:rPr>
          <w:color w:val="333333"/>
          <w:szCs w:val="28"/>
          <w:shd w:val="clear" w:color="auto" w:fill="FFFFFF"/>
          <w:lang w:val="en-US"/>
        </w:rPr>
        <w:t>,</w:t>
      </w:r>
      <w:r>
        <w:rPr>
          <w:color w:val="333333"/>
          <w:szCs w:val="28"/>
          <w:shd w:val="clear" w:color="auto" w:fill="FFFFFF"/>
        </w:rPr>
        <w:t xml:space="preserve"> tôi sẽ không ngừng phấn đấu</w:t>
      </w:r>
      <w:r w:rsidR="009439D5">
        <w:rPr>
          <w:color w:val="333333"/>
          <w:szCs w:val="28"/>
          <w:shd w:val="clear" w:color="auto" w:fill="FFFFFF"/>
          <w:lang w:val="en-US"/>
        </w:rPr>
        <w:t xml:space="preserve"> học tập trở thành con ngoan trò giỏi</w:t>
      </w:r>
      <w:r>
        <w:rPr>
          <w:color w:val="333333"/>
          <w:szCs w:val="28"/>
          <w:shd w:val="clear" w:color="auto" w:fill="FFFFFF"/>
        </w:rPr>
        <w:t>.</w:t>
      </w:r>
    </w:p>
    <w:p w14:paraId="351CBB8D" w14:textId="77777777" w:rsidR="000B6D6D" w:rsidRDefault="000B6D6D">
      <w:pPr>
        <w:rPr>
          <w:color w:val="333333"/>
          <w:szCs w:val="28"/>
          <w:shd w:val="clear" w:color="auto" w:fill="FFFFFF"/>
          <w:lang w:val="en-US"/>
        </w:rPr>
      </w:pPr>
    </w:p>
    <w:p w14:paraId="70023C96" w14:textId="63BD2377" w:rsidR="000B6D6D" w:rsidRPr="00C5282F" w:rsidRDefault="000B6D6D">
      <w:pPr>
        <w:rPr>
          <w:i/>
          <w:iCs/>
          <w:lang w:val="en-US"/>
        </w:rPr>
      </w:pPr>
      <w:r>
        <w:rPr>
          <w:color w:val="333333"/>
          <w:szCs w:val="28"/>
          <w:shd w:val="clear" w:color="auto" w:fill="FFFFFF"/>
          <w:lang w:val="en-US"/>
        </w:rPr>
        <w:t xml:space="preserve">                                                                  </w:t>
      </w:r>
      <w:r w:rsidRPr="00C5282F">
        <w:rPr>
          <w:i/>
          <w:iCs/>
          <w:color w:val="333333"/>
          <w:szCs w:val="28"/>
          <w:shd w:val="clear" w:color="auto" w:fill="FFFFFF"/>
          <w:lang w:val="en-US"/>
        </w:rPr>
        <w:t xml:space="preserve">Tiên Minh, ngày15 tháng 9 năm 2025 </w:t>
      </w:r>
    </w:p>
    <w:sectPr w:rsidR="000B6D6D" w:rsidRPr="00C5282F" w:rsidSect="004E5281">
      <w:pgSz w:w="11906" w:h="16838"/>
      <w:pgMar w:top="99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2C"/>
    <w:rsid w:val="00063C2C"/>
    <w:rsid w:val="000B6D6D"/>
    <w:rsid w:val="001712CB"/>
    <w:rsid w:val="00265441"/>
    <w:rsid w:val="003D3F30"/>
    <w:rsid w:val="004450AB"/>
    <w:rsid w:val="004A53D2"/>
    <w:rsid w:val="004E5281"/>
    <w:rsid w:val="005138C5"/>
    <w:rsid w:val="005225C1"/>
    <w:rsid w:val="00574F92"/>
    <w:rsid w:val="006012A0"/>
    <w:rsid w:val="006D74D3"/>
    <w:rsid w:val="007520D2"/>
    <w:rsid w:val="007D1B4E"/>
    <w:rsid w:val="00815959"/>
    <w:rsid w:val="00820F34"/>
    <w:rsid w:val="009439D5"/>
    <w:rsid w:val="00960D4B"/>
    <w:rsid w:val="009A47B1"/>
    <w:rsid w:val="009E7336"/>
    <w:rsid w:val="00AE5131"/>
    <w:rsid w:val="00B171C5"/>
    <w:rsid w:val="00B65305"/>
    <w:rsid w:val="00B86D73"/>
    <w:rsid w:val="00BB7183"/>
    <w:rsid w:val="00BC0645"/>
    <w:rsid w:val="00C5282F"/>
    <w:rsid w:val="00CE0156"/>
    <w:rsid w:val="00CF0835"/>
    <w:rsid w:val="00D53AF2"/>
    <w:rsid w:val="00D80448"/>
    <w:rsid w:val="00F624A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432DE"/>
  <w15:chartTrackingRefBased/>
  <w15:docId w15:val="{539CD72E-82AE-4951-97BB-724D420B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C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3C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3C2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63C2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63C2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63C2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3C2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3C2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3C2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C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3C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3C2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63C2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63C2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63C2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3C2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3C2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3C2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3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C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C2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63C2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63C2C"/>
    <w:pPr>
      <w:spacing w:before="160"/>
      <w:jc w:val="center"/>
    </w:pPr>
    <w:rPr>
      <w:i/>
      <w:iCs/>
      <w:color w:val="404040" w:themeColor="text1" w:themeTint="BF"/>
    </w:rPr>
  </w:style>
  <w:style w:type="character" w:customStyle="1" w:styleId="QuoteChar">
    <w:name w:val="Quote Char"/>
    <w:basedOn w:val="DefaultParagraphFont"/>
    <w:link w:val="Quote"/>
    <w:uiPriority w:val="29"/>
    <w:rsid w:val="00063C2C"/>
    <w:rPr>
      <w:i/>
      <w:iCs/>
      <w:color w:val="404040" w:themeColor="text1" w:themeTint="BF"/>
    </w:rPr>
  </w:style>
  <w:style w:type="paragraph" w:styleId="ListParagraph">
    <w:name w:val="List Paragraph"/>
    <w:basedOn w:val="Normal"/>
    <w:uiPriority w:val="34"/>
    <w:qFormat/>
    <w:rsid w:val="00063C2C"/>
    <w:pPr>
      <w:ind w:left="720"/>
      <w:contextualSpacing/>
    </w:pPr>
  </w:style>
  <w:style w:type="character" w:styleId="IntenseEmphasis">
    <w:name w:val="Intense Emphasis"/>
    <w:basedOn w:val="DefaultParagraphFont"/>
    <w:uiPriority w:val="21"/>
    <w:qFormat/>
    <w:rsid w:val="00063C2C"/>
    <w:rPr>
      <w:i/>
      <w:iCs/>
      <w:color w:val="2F5496" w:themeColor="accent1" w:themeShade="BF"/>
    </w:rPr>
  </w:style>
  <w:style w:type="paragraph" w:styleId="IntenseQuote">
    <w:name w:val="Intense Quote"/>
    <w:basedOn w:val="Normal"/>
    <w:next w:val="Normal"/>
    <w:link w:val="IntenseQuoteChar"/>
    <w:uiPriority w:val="30"/>
    <w:qFormat/>
    <w:rsid w:val="00063C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3C2C"/>
    <w:rPr>
      <w:i/>
      <w:iCs/>
      <w:color w:val="2F5496" w:themeColor="accent1" w:themeShade="BF"/>
    </w:rPr>
  </w:style>
  <w:style w:type="character" w:styleId="IntenseReference">
    <w:name w:val="Intense Reference"/>
    <w:basedOn w:val="DefaultParagraphFont"/>
    <w:uiPriority w:val="32"/>
    <w:qFormat/>
    <w:rsid w:val="00063C2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2025-09-16T23:17:00Z</dcterms:created>
  <dcterms:modified xsi:type="dcterms:W3CDTF">2025-09-16T23:17:00Z</dcterms:modified>
</cp:coreProperties>
</file>