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0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68"/>
        <w:gridCol w:w="5940"/>
      </w:tblGrid>
      <w:tr>
        <w:tblPrEx>
          <w:tblLayout w:type="fixed"/>
        </w:tblPrEx>
        <w:tc>
          <w:tcPr>
            <w:tcW w:w="4068" w:type="dxa"/>
          </w:tcPr>
          <w:p>
            <w:pPr>
              <w:jc w:val="center"/>
              <w:rPr>
                <w:sz w:val="22"/>
                <w:szCs w:val="22"/>
              </w:rPr>
            </w:pPr>
            <w:r>
              <w:rPr>
                <w:sz w:val="22"/>
                <w:szCs w:val="22"/>
              </w:rPr>
              <w:t>ỦY BAN NHÂN DÂN QUẬN HẢI AN</w:t>
            </w:r>
          </w:p>
          <w:p>
            <w:pPr>
              <w:rPr>
                <w:b/>
                <w:sz w:val="24"/>
              </w:rPr>
            </w:pPr>
            <w:r>
              <w:rPr>
                <w:b/>
                <w:sz w:val="24"/>
              </w:rPr>
              <w:t>TRƯỜNG TIỂU HỌC ĐẰNG LÂM</w:t>
            </w:r>
          </w:p>
          <w:p>
            <w:pPr>
              <w:rPr>
                <w:b/>
                <w:sz w:val="16"/>
                <w:szCs w:val="16"/>
              </w:rPr>
            </w:pPr>
            <w:r>
              <w:rPr>
                <w:b/>
                <w:sz w:val="24"/>
              </w:rPr>
              <w:pict>
                <v:shape id="Straight Arrow Connector 2" o:spid="_x0000_s1033" o:spt="32" type="#_x0000_t32" style="position:absolute;left:0pt;margin-left:43.85pt;margin-top:0.1pt;height:0pt;width:91.5pt;z-index:25166540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">
                  <v:path arrowok="t"/>
                  <v:fill on="f" focussize="0,0"/>
                  <v:stroke/>
                  <v:imagedata o:title=""/>
                  <o:lock v:ext="edit"/>
                </v:shape>
              </w:pict>
            </w:r>
            <w:r>
              <w:rPr>
                <w:b/>
                <w:sz w:val="24"/>
              </w:rPr>
              <w:t xml:space="preserve"> </w:t>
            </w:r>
          </w:p>
          <w:p>
            <w:pPr>
              <w:jc w:val="center"/>
              <w:rPr>
                <w:sz w:val="24"/>
              </w:rPr>
            </w:pPr>
            <w:r>
              <w:rPr>
                <w:sz w:val="28"/>
                <w:szCs w:val="28"/>
              </w:rPr>
              <w:t>Số:02/TB-THĐL</w:t>
            </w:r>
          </w:p>
        </w:tc>
        <w:tc>
          <w:tcPr>
            <w:tcW w:w="5940" w:type="dxa"/>
          </w:tcPr>
          <w:p>
            <w:pPr>
              <w:jc w:val="center"/>
              <w:rPr>
                <w:b/>
                <w:sz w:val="26"/>
                <w:szCs w:val="26"/>
              </w:rPr>
            </w:pPr>
            <w:r>
              <w:rPr>
                <w:b/>
                <w:sz w:val="26"/>
                <w:szCs w:val="26"/>
              </w:rPr>
              <w:t>CỘNG HÒA XÃ HỘI CHỦ NGHĨA VIỆT NAM</w:t>
            </w:r>
          </w:p>
          <w:p>
            <w:pPr>
              <w:jc w:val="center"/>
              <w:rPr>
                <w:b/>
                <w:sz w:val="28"/>
                <w:szCs w:val="28"/>
              </w:rPr>
            </w:pPr>
            <w:r>
              <w:rPr>
                <w:b/>
                <w:sz w:val="20"/>
                <w:szCs w:val="28"/>
              </w:rPr>
              <w:pict>
                <v:line id="Straight Connector 3" o:spid="_x0000_s1034" o:spt="20" style="position:absolute;left:0pt;margin-left:53.1pt;margin-top:15.05pt;height:0pt;width:177pt;z-index:25166643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">
                  <v:path arrowok="t"/>
                  <v:fill focussize="0,0"/>
                  <v:stroke color="#4579B8 [3044]"/>
                  <v:imagedata o:title=""/>
                  <o:lock v:ext="edit"/>
                </v:line>
              </w:pict>
            </w:r>
            <w:r>
              <w:rPr>
                <w:b/>
                <w:sz w:val="28"/>
                <w:szCs w:val="28"/>
              </w:rPr>
              <w:t>Độc lập – Tự do – Hạnh phúc</w:t>
            </w:r>
          </w:p>
          <w:p>
            <w:pPr>
              <w:jc w:val="center"/>
              <w:rPr>
                <w:b/>
                <w:sz w:val="16"/>
                <w:szCs w:val="16"/>
              </w:rPr>
            </w:pPr>
          </w:p>
          <w:p>
            <w:pPr>
              <w:jc w:val="center"/>
              <w:rPr>
                <w:i/>
                <w:sz w:val="28"/>
                <w:szCs w:val="28"/>
              </w:rPr>
            </w:pPr>
            <w:r>
              <w:rPr>
                <w:i/>
                <w:sz w:val="28"/>
                <w:szCs w:val="28"/>
              </w:rPr>
              <w:t xml:space="preserve">          Đằng Lâm, ngày 7 tháng 6 năm 2025</w:t>
            </w:r>
          </w:p>
          <w:p>
            <w:pPr>
              <w:jc w:val="center"/>
              <w:rPr>
                <w:sz w:val="20"/>
              </w:rPr>
            </w:pPr>
          </w:p>
        </w:tc>
      </w:tr>
    </w:tbl>
    <w:p>
      <w:pPr>
        <w:jc w:val="center"/>
        <w:rPr>
          <w:b/>
          <w:szCs w:val="28"/>
        </w:rPr>
      </w:pPr>
      <w:r>
        <w:rPr>
          <w:b/>
          <w:szCs w:val="28"/>
        </w:rPr>
        <w:t>THÔNG BÁO TUYỂN SINH VÀO LỚP 1</w:t>
      </w:r>
    </w:p>
    <w:p>
      <w:pPr>
        <w:jc w:val="center"/>
        <w:rPr>
          <w:b/>
          <w:szCs w:val="28"/>
        </w:rPr>
      </w:pPr>
      <w:r>
        <w:rPr>
          <w:b/>
          <w:szCs w:val="28"/>
        </w:rPr>
        <w:t>NĂM HỌC 2025 – 2026</w:t>
      </w:r>
    </w:p>
    <w:p>
      <w:pPr>
        <w:ind w:firstLine="624"/>
        <w:rPr>
          <w:szCs w:val="22"/>
        </w:rPr>
      </w:pPr>
      <w:r>
        <w:rPr>
          <w:szCs w:val="22"/>
        </w:rPr>
        <w:pict>
          <v:shape id="_x0000_s1032" o:spid="_x0000_s1032" o:spt="32" type="#_x0000_t32" style="position:absolute;left:0pt;margin-left:193.5pt;margin-top:0.6pt;height:0pt;width:78.75pt;z-index:251663360;mso-width-relative:page;mso-height-relative:page;" o:connectortype="straight" filled="f" coordsize="21600,21600">
            <v:path arrowok="t"/>
            <v:fill on="f" focussize="0,0"/>
            <v:stroke/>
            <v:imagedata o:title=""/>
            <o:lock v:ext="edit"/>
          </v:shape>
        </w:pict>
      </w:r>
    </w:p>
    <w:p>
      <w:pPr>
        <w:ind w:firstLine="720"/>
        <w:jc w:val="both"/>
      </w:pPr>
      <w:r>
        <w:t>Căn cứ Công văn số 1</w:t>
      </w:r>
      <w:r>
        <w:rPr>
          <w:lang w:val="vi-VN"/>
        </w:rPr>
        <w:t>729</w:t>
      </w:r>
      <w:r>
        <w:t>/SGDĐT-</w:t>
      </w:r>
      <w:r>
        <w:rPr>
          <w:lang w:val="vi-VN"/>
        </w:rPr>
        <w:t>QLCL</w:t>
      </w:r>
      <w:r>
        <w:t xml:space="preserve"> ngày </w:t>
      </w:r>
      <w:r>
        <w:rPr>
          <w:lang w:val="vi-VN"/>
        </w:rPr>
        <w:t>28</w:t>
      </w:r>
      <w:r>
        <w:t xml:space="preserve"> tháng </w:t>
      </w:r>
      <w:r>
        <w:rPr>
          <w:lang w:val="vi-VN"/>
        </w:rPr>
        <w:t>3</w:t>
      </w:r>
      <w:r>
        <w:t xml:space="preserve"> năm 202</w:t>
      </w:r>
      <w:r>
        <w:rPr>
          <w:lang w:val="vi-VN"/>
        </w:rPr>
        <w:t>5</w:t>
      </w:r>
      <w:r>
        <w:t xml:space="preserve"> của Sở GD&amp;ĐT thành phố Hải Phòng về việc hướng dẫn tuyển sinh vào các lớp mầm</w:t>
      </w:r>
      <w:r>
        <w:rPr>
          <w:lang w:val="vi-VN"/>
        </w:rPr>
        <w:t xml:space="preserve"> non và lớp 1 tiểu học</w:t>
      </w:r>
      <w:r>
        <w:t xml:space="preserve"> năm học 2025 - 2026;</w:t>
      </w:r>
      <w:r>
        <w:rPr>
          <w:i/>
        </w:rPr>
        <w:t xml:space="preserve"> </w:t>
      </w:r>
    </w:p>
    <w:p>
      <w:pPr>
        <w:ind w:firstLine="709"/>
        <w:jc w:val="both"/>
        <w:rPr>
          <w:szCs w:val="28"/>
        </w:rPr>
      </w:pPr>
      <w:r>
        <w:t>Công văn số 1272</w:t>
      </w:r>
      <w:r>
        <w:rPr>
          <w:szCs w:val="28"/>
        </w:rPr>
        <w:t>/UBND-GDĐT ngày 10 tháng 4 năm 2025 của UBND quận Hải An về việc hướng dẫn tuyển sinh vào các lớp</w:t>
      </w:r>
      <w:r>
        <w:rPr>
          <w:szCs w:val="28"/>
          <w:lang w:val="vi-VN"/>
        </w:rPr>
        <w:t xml:space="preserve"> mầm non và lớp 1 tiểu học</w:t>
      </w:r>
      <w:r>
        <w:rPr>
          <w:szCs w:val="28"/>
        </w:rPr>
        <w:t xml:space="preserve"> năm học 2025 - 2026; </w:t>
      </w:r>
    </w:p>
    <w:p>
      <w:pPr>
        <w:ind w:firstLine="709"/>
        <w:jc w:val="both"/>
        <w:rPr>
          <w:szCs w:val="28"/>
        </w:rPr>
      </w:pPr>
      <w:r>
        <w:rPr>
          <w:szCs w:val="28"/>
        </w:rPr>
        <w:t>Quyết định số 1189/QĐ-UBND ngày 26</w:t>
      </w:r>
      <w:r>
        <w:rPr>
          <w:szCs w:val="28"/>
          <w:lang w:val="vi-VN"/>
        </w:rPr>
        <w:t xml:space="preserve"> </w:t>
      </w:r>
      <w:r>
        <w:rPr>
          <w:szCs w:val="28"/>
        </w:rPr>
        <w:t>tháng 4 năm 2025 của UBND Quận về việc giao chỉ tiêu kế hoạch phát triển giáo dục năm học 2025 - 2026 cho các trường Mầm</w:t>
      </w:r>
      <w:r>
        <w:rPr>
          <w:szCs w:val="28"/>
          <w:lang w:val="vi-VN"/>
        </w:rPr>
        <w:t xml:space="preserve"> non, Tiểu học, THCS, TH&amp;THCS Đông Hải 2 </w:t>
      </w:r>
      <w:r>
        <w:rPr>
          <w:szCs w:val="28"/>
        </w:rPr>
        <w:t xml:space="preserve">thuộc quận Hải An; </w:t>
      </w:r>
    </w:p>
    <w:p>
      <w:pPr>
        <w:ind w:firstLine="709"/>
        <w:jc w:val="both"/>
        <w:rPr>
          <w:szCs w:val="28"/>
        </w:rPr>
      </w:pPr>
      <w:r>
        <w:t>Công văn số 86</w:t>
      </w:r>
      <w:r>
        <w:rPr>
          <w:szCs w:val="28"/>
        </w:rPr>
        <w:t>/GDĐT ngày 11 tháng 4 năm 2025 của Phòng GD&amp;ĐT quận Hải An về việc hướng dẫn tuyển sinh vào các lớp</w:t>
      </w:r>
      <w:r>
        <w:rPr>
          <w:szCs w:val="28"/>
          <w:lang w:val="vi-VN"/>
        </w:rPr>
        <w:t xml:space="preserve"> mầm non và lớp 1 tiểu học</w:t>
      </w:r>
      <w:r>
        <w:rPr>
          <w:szCs w:val="28"/>
        </w:rPr>
        <w:t xml:space="preserve"> năm học 2025 - 2026; </w:t>
      </w:r>
    </w:p>
    <w:p>
      <w:pPr>
        <w:jc w:val="both"/>
        <w:rPr>
          <w:szCs w:val="28"/>
          <w:lang w:val="vi-VN"/>
        </w:rPr>
      </w:pPr>
      <w:r>
        <w:rPr>
          <w:szCs w:val="28"/>
        </w:rPr>
        <w:tab/>
      </w:r>
      <w:r>
        <w:rPr>
          <w:szCs w:val="28"/>
          <w:lang w:val="vi-VN"/>
        </w:rPr>
        <w:t>Trường Tiểu học Đằng Lâm thông báo tuyển sinh lớp 1 năm học 202</w:t>
      </w:r>
      <w:r>
        <w:rPr>
          <w:szCs w:val="28"/>
        </w:rPr>
        <w:t>5</w:t>
      </w:r>
      <w:r>
        <w:rPr>
          <w:szCs w:val="28"/>
          <w:lang w:val="vi-VN"/>
        </w:rPr>
        <w:t xml:space="preserve"> – 202</w:t>
      </w:r>
      <w:r>
        <w:rPr>
          <w:szCs w:val="28"/>
        </w:rPr>
        <w:t>6</w:t>
      </w:r>
      <w:r>
        <w:rPr>
          <w:szCs w:val="28"/>
          <w:lang w:val="vi-VN"/>
        </w:rPr>
        <w:t>:</w:t>
      </w:r>
    </w:p>
    <w:p>
      <w:pPr>
        <w:jc w:val="both"/>
        <w:rPr>
          <w:b/>
          <w:lang w:val="vi-VN"/>
        </w:rPr>
      </w:pPr>
      <w:r>
        <w:rPr>
          <w:b/>
          <w:lang w:val="vi-VN"/>
        </w:rPr>
        <w:t xml:space="preserve">1. Chỉ tiêu tuyển sinh: </w:t>
      </w:r>
      <w:r>
        <w:rPr>
          <w:lang w:val="vi-VN"/>
        </w:rPr>
        <w:t>4</w:t>
      </w:r>
      <w:r>
        <w:t>69</w:t>
      </w:r>
      <w:r>
        <w:rPr>
          <w:lang w:val="vi-VN"/>
        </w:rPr>
        <w:t xml:space="preserve"> học sinh/10 lớp Một.</w:t>
      </w:r>
    </w:p>
    <w:p>
      <w:pPr>
        <w:jc w:val="both"/>
      </w:pPr>
      <w:r>
        <w:rPr>
          <w:b/>
        </w:rPr>
        <w:t>2. Đối tượng tuyển sinh</w:t>
      </w:r>
      <w:r>
        <w:t xml:space="preserve">: </w:t>
      </w:r>
    </w:p>
    <w:p>
      <w:pPr>
        <w:ind w:firstLine="720"/>
        <w:jc w:val="both"/>
        <w:rPr>
          <w:i/>
        </w:rPr>
      </w:pPr>
      <w:r>
        <w:t xml:space="preserve">Tuổi của trẻ vào học lớp 1 là 6 tuổi (sinh năm 2019). Đặc biệt huy động đối tượng trẻ em khuyết tật, trẻ em có hoàn cảnh đặc biệt khó khăn, trẻ em nước ngoài về nước học tập, hiện đang sinh sống trên địa bàn phường theo đúng tuyến phân bố tuyển sinh theo quy định. Những trường hợp học sinh là người dân tộc thiểu số, học sinh khuyết tật, học sinh có hoàn cảnh đặc biệt khó khăn, học sinh ở nước ngoài về nước có thể vào cấp học ở tuổi cao hơn tuổi so với tuổi quy định. Đảm bảo huy động 100% trẻ 6 tuổi trên địa bàn phường nhập học, tuyệt đối không nhận trẻ thiếu tuổi vào học lớp 1. </w:t>
      </w:r>
    </w:p>
    <w:p>
      <w:pPr>
        <w:jc w:val="both"/>
        <w:rPr>
          <w:b/>
        </w:rPr>
      </w:pPr>
      <w:r>
        <w:rPr>
          <w:b/>
        </w:rPr>
        <w:t>3. Tuyển sinh lớp 1 năm học 2025 - 2026:</w:t>
      </w:r>
    </w:p>
    <w:p>
      <w:pPr>
        <w:jc w:val="both"/>
        <w:rPr>
          <w:b/>
        </w:rPr>
      </w:pPr>
      <w:r>
        <w:rPr>
          <w:b/>
        </w:rPr>
        <w:t>3.1. Thời gian tuyển sinh:</w:t>
      </w:r>
    </w:p>
    <w:p>
      <w:pPr>
        <w:ind w:firstLine="720"/>
        <w:jc w:val="both"/>
        <w:rPr>
          <w:bCs/>
        </w:rPr>
      </w:pPr>
      <w:r>
        <w:rPr>
          <w:bCs/>
        </w:rPr>
        <w:t>- Bắt đầu tuyển sinh từ 01/7/2025 đến hết ngày 26/7/2025</w:t>
      </w:r>
    </w:p>
    <w:p>
      <w:pPr>
        <w:jc w:val="both"/>
        <w:rPr>
          <w:b/>
        </w:rPr>
      </w:pPr>
      <w:r>
        <w:rPr>
          <w:b/>
        </w:rPr>
        <w:t>3.2. Hình thức</w:t>
      </w:r>
    </w:p>
    <w:p>
      <w:pPr>
        <w:ind w:firstLine="720"/>
        <w:jc w:val="both"/>
        <w:rPr>
          <w:bCs/>
        </w:rPr>
      </w:pPr>
      <w:r>
        <w:rPr>
          <w:bCs/>
        </w:rPr>
        <w:t>- Trực tuyến và trực tiếp.</w:t>
      </w:r>
    </w:p>
    <w:p>
      <w:pPr>
        <w:ind w:firstLine="720"/>
        <w:jc w:val="both"/>
        <w:rPr>
          <w:bCs/>
        </w:rPr>
      </w:pPr>
      <w:r>
        <w:rPr>
          <w:bCs/>
        </w:rPr>
        <w:t>+</w:t>
      </w:r>
      <w:r>
        <w:rPr>
          <w:bCs/>
          <w:lang w:val="vi-VN"/>
        </w:rPr>
        <w:t xml:space="preserve"> </w:t>
      </w:r>
      <w:r>
        <w:rPr>
          <w:bCs/>
        </w:rPr>
        <w:t>Nhà trường rà soát các điều kiện đảm bảo về đăng kí tuyển sinh trực tuyến trên hệ thống phần mềm tuyển sinh do Sở GD&amp;ĐT triển khai. Trường hợp chưa đủ điều kiện đăng kí tuyển sinh bằng hình thức trực tuyến thì thực hiện bằng hình thức trực tiếp hoặc qua đường bưu điện.</w:t>
      </w:r>
    </w:p>
    <w:p>
      <w:pPr>
        <w:ind w:firstLine="720"/>
        <w:jc w:val="both"/>
      </w:pPr>
      <w:r>
        <w:t xml:space="preserve">+ Trực tiếp: </w:t>
      </w:r>
      <w:r>
        <w:rPr>
          <w:i/>
        </w:rPr>
        <w:t>Tại trường Tiểu học Đằng Lâm số 198 đường Trung Lực, Đằng Lâm, Hải An, Hải Phòng</w:t>
      </w:r>
    </w:p>
    <w:p>
      <w:pPr>
        <w:ind w:firstLine="720"/>
        <w:jc w:val="both"/>
        <w:rPr>
          <w:i/>
        </w:rPr>
      </w:pPr>
      <w:r>
        <w:rPr>
          <w:i/>
        </w:rPr>
        <w:t xml:space="preserve">- Sáng từ 7h30 đến 10h30 </w:t>
      </w:r>
      <w:bookmarkStart w:id="1" w:name="_GoBack"/>
      <w:bookmarkEnd w:id="1"/>
    </w:p>
    <w:p>
      <w:pPr>
        <w:ind w:firstLine="720"/>
        <w:jc w:val="both"/>
      </w:pPr>
      <w:r>
        <w:rPr>
          <w:i/>
        </w:rPr>
        <w:t>- Chiều từ 14h đến 17h</w:t>
      </w:r>
    </w:p>
    <w:p>
      <w:pPr>
        <w:jc w:val="both"/>
        <w:rPr>
          <w:b/>
        </w:rPr>
      </w:pPr>
      <w:r>
        <w:rPr>
          <w:b/>
        </w:rPr>
        <w:t xml:space="preserve">3.3. Phát hành đơn xin học: </w:t>
      </w:r>
    </w:p>
    <w:p>
      <w:pPr>
        <w:ind w:firstLine="720"/>
        <w:jc w:val="both"/>
        <w:rPr>
          <w:color w:val="FF0000"/>
          <w:spacing w:val="-8"/>
          <w:lang w:val="vi-VN"/>
        </w:rPr>
      </w:pPr>
      <w:r>
        <w:rPr>
          <w:spacing w:val="-8"/>
        </w:rPr>
        <w:t xml:space="preserve">- Phát hành đơn xin học: </w:t>
      </w:r>
      <w:r>
        <w:rPr>
          <w:color w:val="EE0000"/>
          <w:spacing w:val="-8"/>
        </w:rPr>
        <w:t>Ngày</w:t>
      </w:r>
      <w:r>
        <w:rPr>
          <w:spacing w:val="-8"/>
        </w:rPr>
        <w:t xml:space="preserve"> </w:t>
      </w:r>
      <w:r>
        <w:rPr>
          <w:color w:val="FF0000"/>
          <w:spacing w:val="-8"/>
          <w:lang w:val="vi-VN"/>
        </w:rPr>
        <w:t>26, 27/6 /2025 (hoặc trong các ngày tuyển sinh)</w:t>
      </w:r>
    </w:p>
    <w:p>
      <w:pPr>
        <w:jc w:val="both"/>
        <w:rPr>
          <w:b/>
        </w:rPr>
      </w:pPr>
      <w:r>
        <w:rPr>
          <w:b/>
        </w:rPr>
        <w:t>3.4. Hồ sơ đăng kí tuyển sinh gồm:</w:t>
      </w:r>
    </w:p>
    <w:p>
      <w:pPr>
        <w:ind w:firstLine="720"/>
        <w:jc w:val="both"/>
      </w:pPr>
      <w:bookmarkStart w:id="0" w:name="_Hlk200011858"/>
      <w:r>
        <w:t>(1) Đơn xin học;</w:t>
      </w:r>
    </w:p>
    <w:p>
      <w:pPr>
        <w:jc w:val="both"/>
      </w:pPr>
      <w:r>
        <w:t xml:space="preserve">    </w:t>
      </w:r>
      <w:r>
        <w:tab/>
      </w:r>
      <w:r>
        <w:t>(2) 02 ảnh cỡ 3x4 (01 ảnh dán vào đơn; 01 ảnh ghi rõ họ tên, ngày tháng năm sinh phía sau để dán vào học bạ);</w:t>
      </w:r>
    </w:p>
    <w:p>
      <w:pPr>
        <w:jc w:val="both"/>
      </w:pPr>
      <w:r>
        <w:t xml:space="preserve">   </w:t>
      </w:r>
      <w:r>
        <w:tab/>
      </w:r>
      <w:r>
        <w:t>(3) Bản sao giấy khai sinh hợp lệ.</w:t>
      </w:r>
    </w:p>
    <w:p>
      <w:pPr>
        <w:jc w:val="both"/>
        <w:rPr>
          <w:i/>
        </w:rPr>
      </w:pPr>
      <w:r>
        <w:tab/>
      </w:r>
      <w:r>
        <w:t>(4) Giấy tờ ưu tiên (nếu có)</w:t>
      </w:r>
    </w:p>
    <w:bookmarkEnd w:id="0"/>
    <w:p>
      <w:pPr>
        <w:jc w:val="both"/>
        <w:rPr>
          <w:b/>
        </w:rPr>
      </w:pPr>
      <w:r>
        <w:rPr>
          <w:b/>
        </w:rPr>
        <w:t>3.5. Các bước thực hiện tuyển sinh trực tuyến:</w:t>
      </w:r>
    </w:p>
    <w:p>
      <w:pPr>
        <w:jc w:val="both"/>
        <w:rPr>
          <w:color w:val="000000" w:themeColor="text1"/>
        </w:rPr>
      </w:pPr>
      <w:r>
        <w:rPr>
          <w:b/>
          <w:i/>
          <w:color w:val="000000" w:themeColor="text1"/>
          <w:u w:val="single"/>
        </w:rPr>
        <w:t>Bước</w:t>
      </w:r>
      <w:r>
        <w:rPr>
          <w:b/>
          <w:i/>
          <w:color w:val="000000" w:themeColor="text1"/>
          <w:u w:val="single"/>
        </w:rPr>
        <w:t xml:space="preserve"> 1:</w:t>
      </w:r>
      <w:r>
        <w:rPr>
          <w:b/>
          <w:i/>
          <w:color w:val="000000" w:themeColor="text1"/>
        </w:rPr>
        <w:t xml:space="preserve"> </w:t>
      </w:r>
      <w:r>
        <w:rPr>
          <w:color w:val="000000" w:themeColor="text1"/>
        </w:rPr>
        <w:t>Truy</w:t>
      </w:r>
      <w:r>
        <w:rPr>
          <w:color w:val="000000" w:themeColor="text1"/>
        </w:rPr>
        <w:t xml:space="preserve"> </w:t>
      </w:r>
      <w:r>
        <w:rPr>
          <w:color w:val="000000" w:themeColor="text1"/>
        </w:rPr>
        <w:t>cập</w:t>
      </w:r>
      <w:r>
        <w:rPr>
          <w:color w:val="000000" w:themeColor="text1"/>
        </w:rPr>
        <w:t xml:space="preserve"> </w:t>
      </w:r>
      <w:r>
        <w:rPr>
          <w:color w:val="000000" w:themeColor="text1"/>
        </w:rPr>
        <w:t>vào</w:t>
      </w:r>
      <w:r>
        <w:rPr>
          <w:color w:val="000000" w:themeColor="text1"/>
        </w:rPr>
        <w:t xml:space="preserve"> </w:t>
      </w:r>
      <w:r>
        <w:rPr>
          <w:color w:val="000000" w:themeColor="text1"/>
        </w:rPr>
        <w:t>trang</w:t>
      </w:r>
      <w:r>
        <w:rPr>
          <w:color w:val="000000" w:themeColor="text1"/>
        </w:rPr>
        <w:t xml:space="preserve"> web </w:t>
      </w:r>
      <w:r>
        <w:rPr>
          <w:i/>
          <w:color w:val="000000" w:themeColor="text1"/>
        </w:rPr>
        <w:t>http://</w:t>
      </w:r>
      <w:r>
        <w:rPr>
          <w:i/>
          <w:color w:val="000000" w:themeColor="text1"/>
        </w:rPr>
        <w:t>tuyensinhdaucap</w:t>
      </w:r>
      <w:r>
        <w:rPr>
          <w:i/>
          <w:color w:val="000000" w:themeColor="text1"/>
        </w:rPr>
        <w:t>.haiphong.edu.vn</w:t>
      </w:r>
      <w:r>
        <w:rPr>
          <w:color w:val="000000" w:themeColor="text1"/>
        </w:rPr>
        <w:t xml:space="preserve"> -&gt; </w:t>
      </w:r>
      <w:r>
        <w:rPr>
          <w:color w:val="000000" w:themeColor="text1"/>
        </w:rPr>
        <w:t>chọn</w:t>
      </w:r>
      <w:r>
        <w:rPr>
          <w:color w:val="000000" w:themeColor="text1"/>
        </w:rPr>
        <w:t xml:space="preserve"> </w:t>
      </w:r>
      <w:r>
        <w:rPr>
          <w:color w:val="000000" w:themeColor="text1"/>
        </w:rPr>
        <w:t>mục</w:t>
      </w:r>
      <w:r>
        <w:rPr>
          <w:color w:val="000000" w:themeColor="text1"/>
        </w:rPr>
        <w:t xml:space="preserve"> “</w:t>
      </w:r>
      <w:r>
        <w:rPr>
          <w:color w:val="000000" w:themeColor="text1"/>
        </w:rPr>
        <w:t>Đăng</w:t>
      </w:r>
      <w:r>
        <w:rPr>
          <w:color w:val="000000" w:themeColor="text1"/>
        </w:rPr>
        <w:t xml:space="preserve"> </w:t>
      </w:r>
      <w:r>
        <w:rPr>
          <w:color w:val="000000" w:themeColor="text1"/>
        </w:rPr>
        <w:t>kí</w:t>
      </w:r>
      <w:r>
        <w:rPr>
          <w:color w:val="000000" w:themeColor="text1"/>
        </w:rPr>
        <w:t xml:space="preserve"> </w:t>
      </w:r>
      <w:r>
        <w:rPr>
          <w:color w:val="000000" w:themeColor="text1"/>
        </w:rPr>
        <w:t>tuyển</w:t>
      </w:r>
      <w:r>
        <w:rPr>
          <w:color w:val="000000" w:themeColor="text1"/>
        </w:rPr>
        <w:t xml:space="preserve"> </w:t>
      </w:r>
      <w:r>
        <w:rPr>
          <w:color w:val="000000" w:themeColor="text1"/>
        </w:rPr>
        <w:t>sinh</w:t>
      </w:r>
      <w:r>
        <w:rPr>
          <w:color w:val="000000" w:themeColor="text1"/>
        </w:rPr>
        <w:t xml:space="preserve">” -&gt; </w:t>
      </w:r>
      <w:r>
        <w:rPr>
          <w:color w:val="000000" w:themeColor="text1"/>
        </w:rPr>
        <w:t>chọn</w:t>
      </w:r>
      <w:r>
        <w:rPr>
          <w:color w:val="000000" w:themeColor="text1"/>
        </w:rPr>
        <w:t xml:space="preserve"> </w:t>
      </w:r>
      <w:r>
        <w:rPr>
          <w:color w:val="000000" w:themeColor="text1"/>
        </w:rPr>
        <w:t>kì</w:t>
      </w:r>
      <w:r>
        <w:rPr>
          <w:color w:val="000000" w:themeColor="text1"/>
        </w:rPr>
        <w:t xml:space="preserve"> </w:t>
      </w:r>
      <w:r>
        <w:rPr>
          <w:color w:val="000000" w:themeColor="text1"/>
        </w:rPr>
        <w:t>tuyển</w:t>
      </w:r>
      <w:r>
        <w:rPr>
          <w:color w:val="000000" w:themeColor="text1"/>
        </w:rPr>
        <w:t xml:space="preserve"> </w:t>
      </w:r>
      <w:r>
        <w:rPr>
          <w:color w:val="000000" w:themeColor="text1"/>
        </w:rPr>
        <w:t>sinh</w:t>
      </w:r>
      <w:r>
        <w:rPr>
          <w:color w:val="000000" w:themeColor="text1"/>
        </w:rPr>
        <w:t xml:space="preserve"> </w:t>
      </w:r>
      <w:r>
        <w:rPr>
          <w:color w:val="000000" w:themeColor="text1"/>
        </w:rPr>
        <w:t>lớp</w:t>
      </w:r>
      <w:r>
        <w:rPr>
          <w:color w:val="000000" w:themeColor="text1"/>
        </w:rPr>
        <w:t xml:space="preserve"> 1 </w:t>
      </w:r>
      <w:r>
        <w:rPr>
          <w:color w:val="000000" w:themeColor="text1"/>
        </w:rPr>
        <w:t>năm</w:t>
      </w:r>
      <w:r>
        <w:rPr>
          <w:color w:val="000000" w:themeColor="text1"/>
        </w:rPr>
        <w:t xml:space="preserve"> </w:t>
      </w:r>
      <w:r>
        <w:rPr>
          <w:color w:val="000000" w:themeColor="text1"/>
        </w:rPr>
        <w:t>học</w:t>
      </w:r>
      <w:r>
        <w:rPr>
          <w:color w:val="000000" w:themeColor="text1"/>
        </w:rPr>
        <w:t xml:space="preserve"> </w:t>
      </w:r>
      <w:r>
        <w:rPr>
          <w:color w:val="000000" w:themeColor="text1"/>
        </w:rPr>
        <w:t>202</w:t>
      </w:r>
      <w:r>
        <w:rPr>
          <w:color w:val="000000" w:themeColor="text1"/>
        </w:rPr>
        <w:t>5</w:t>
      </w:r>
      <w:r>
        <w:rPr>
          <w:color w:val="000000" w:themeColor="text1"/>
        </w:rPr>
        <w:t>-</w:t>
      </w:r>
      <w:r>
        <w:rPr>
          <w:color w:val="000000" w:themeColor="text1"/>
        </w:rPr>
        <w:t>202</w:t>
      </w:r>
      <w:r>
        <w:rPr>
          <w:color w:val="000000" w:themeColor="text1"/>
        </w:rPr>
        <w:t>6</w:t>
      </w:r>
      <w:r>
        <w:rPr>
          <w:color w:val="000000" w:themeColor="text1"/>
          <w:lang w:val="vi-VN"/>
        </w:rPr>
        <w:t xml:space="preserve"> -&gt; Đổi mật khẩu (PH nên đổi mật khẩu và ghi nhớ mật khẩu) -</w:t>
      </w:r>
      <w:r>
        <w:rPr>
          <w:color w:val="000000" w:themeColor="text1"/>
          <w:lang w:val="vi-VN"/>
        </w:rPr>
        <w:t xml:space="preserve">&gt; Chọn </w:t>
      </w:r>
      <w:r>
        <w:rPr>
          <w:color w:val="000000" w:themeColor="text1"/>
        </w:rPr>
        <w:t>“</w:t>
      </w:r>
      <w:r>
        <w:rPr>
          <w:color w:val="000000" w:themeColor="text1"/>
        </w:rPr>
        <w:t>Đăng</w:t>
      </w:r>
      <w:r>
        <w:rPr>
          <w:color w:val="000000" w:themeColor="text1"/>
        </w:rPr>
        <w:t xml:space="preserve"> </w:t>
      </w:r>
      <w:r>
        <w:rPr>
          <w:color w:val="000000" w:themeColor="text1"/>
        </w:rPr>
        <w:t>ký</w:t>
      </w:r>
      <w:r>
        <w:rPr>
          <w:color w:val="000000" w:themeColor="text1"/>
        </w:rPr>
        <w:t>”</w:t>
      </w:r>
    </w:p>
    <w:p>
      <w:pPr>
        <w:jc w:val="both"/>
        <w:rPr>
          <w:color w:val="000000" w:themeColor="text1"/>
          <w:lang w:val="vi-VN"/>
        </w:rPr>
      </w:pPr>
      <w:r>
        <w:rPr>
          <w:b/>
          <w:i/>
          <w:color w:val="000000" w:themeColor="text1"/>
          <w:u w:val="single"/>
        </w:rPr>
        <w:t>Bước</w:t>
      </w:r>
      <w:r>
        <w:rPr>
          <w:b/>
          <w:i/>
          <w:color w:val="000000" w:themeColor="text1"/>
          <w:u w:val="single"/>
        </w:rPr>
        <w:t xml:space="preserve"> 2:</w:t>
      </w:r>
      <w:r>
        <w:rPr>
          <w:color w:val="000000" w:themeColor="text1"/>
        </w:rPr>
        <w:t xml:space="preserve"> </w:t>
      </w:r>
      <w:r>
        <w:rPr>
          <w:color w:val="000000" w:themeColor="text1"/>
        </w:rPr>
        <w:t>Nhập</w:t>
      </w:r>
      <w:r>
        <w:rPr>
          <w:color w:val="000000" w:themeColor="text1"/>
        </w:rPr>
        <w:t xml:space="preserve"> </w:t>
      </w:r>
      <w:r>
        <w:rPr>
          <w:color w:val="000000" w:themeColor="text1"/>
        </w:rPr>
        <w:t>mã</w:t>
      </w:r>
      <w:r>
        <w:rPr>
          <w:color w:val="000000" w:themeColor="text1"/>
        </w:rPr>
        <w:t xml:space="preserve"> </w:t>
      </w:r>
      <w:r>
        <w:rPr>
          <w:color w:val="000000" w:themeColor="text1"/>
        </w:rPr>
        <w:t>định</w:t>
      </w:r>
      <w:r>
        <w:rPr>
          <w:color w:val="000000" w:themeColor="text1"/>
        </w:rPr>
        <w:t xml:space="preserve"> </w:t>
      </w:r>
      <w:r>
        <w:rPr>
          <w:color w:val="000000" w:themeColor="text1"/>
        </w:rPr>
        <w:t>danh</w:t>
      </w:r>
      <w:r>
        <w:rPr>
          <w:color w:val="000000" w:themeColor="text1"/>
        </w:rPr>
        <w:t xml:space="preserve"> </w:t>
      </w:r>
      <w:r>
        <w:rPr>
          <w:color w:val="000000" w:themeColor="text1"/>
        </w:rPr>
        <w:t>cá</w:t>
      </w:r>
      <w:r>
        <w:rPr>
          <w:color w:val="000000" w:themeColor="text1"/>
        </w:rPr>
        <w:t xml:space="preserve"> </w:t>
      </w:r>
      <w:r>
        <w:rPr>
          <w:color w:val="000000" w:themeColor="text1"/>
        </w:rPr>
        <w:t>nhân</w:t>
      </w:r>
      <w:r>
        <w:rPr>
          <w:color w:val="000000" w:themeColor="text1"/>
        </w:rPr>
        <w:t xml:space="preserve"> </w:t>
      </w:r>
      <w:r>
        <w:rPr>
          <w:color w:val="000000" w:themeColor="text1"/>
        </w:rPr>
        <w:t>và</w:t>
      </w:r>
      <w:r>
        <w:rPr>
          <w:color w:val="000000" w:themeColor="text1"/>
          <w:lang w:val="vi-VN"/>
        </w:rPr>
        <w:t xml:space="preserve"> </w:t>
      </w:r>
      <w:r>
        <w:rPr>
          <w:color w:val="000000" w:themeColor="text1"/>
        </w:rPr>
        <w:t>mật</w:t>
      </w:r>
      <w:r>
        <w:rPr>
          <w:color w:val="000000" w:themeColor="text1"/>
        </w:rPr>
        <w:t xml:space="preserve"> </w:t>
      </w:r>
      <w:r>
        <w:rPr>
          <w:color w:val="000000" w:themeColor="text1"/>
        </w:rPr>
        <w:t>khẩu</w:t>
      </w:r>
      <w:r>
        <w:rPr>
          <w:color w:val="000000" w:themeColor="text1"/>
        </w:rPr>
        <w:t xml:space="preserve"> do </w:t>
      </w:r>
      <w:r>
        <w:rPr>
          <w:color w:val="000000" w:themeColor="text1"/>
        </w:rPr>
        <w:t>trường</w:t>
      </w:r>
      <w:r>
        <w:rPr>
          <w:color w:val="000000" w:themeColor="text1"/>
        </w:rPr>
        <w:t xml:space="preserve"> </w:t>
      </w:r>
      <w:r>
        <w:rPr>
          <w:color w:val="000000" w:themeColor="text1"/>
        </w:rPr>
        <w:t>mầm</w:t>
      </w:r>
      <w:r>
        <w:rPr>
          <w:color w:val="000000" w:themeColor="text1"/>
        </w:rPr>
        <w:t xml:space="preserve"> non </w:t>
      </w:r>
      <w:r>
        <w:rPr>
          <w:color w:val="000000" w:themeColor="text1"/>
        </w:rPr>
        <w:t>cấp</w:t>
      </w:r>
      <w:r>
        <w:rPr>
          <w:color w:val="000000" w:themeColor="text1"/>
        </w:rPr>
        <w:t xml:space="preserve"> </w:t>
      </w:r>
      <w:r>
        <w:rPr>
          <w:color w:val="000000" w:themeColor="text1"/>
        </w:rPr>
        <w:t>và</w:t>
      </w:r>
      <w:r>
        <w:rPr>
          <w:color w:val="000000" w:themeColor="text1"/>
        </w:rPr>
        <w:t xml:space="preserve"> </w:t>
      </w:r>
      <w:r>
        <w:rPr>
          <w:color w:val="000000" w:themeColor="text1"/>
        </w:rPr>
        <w:t>chọn</w:t>
      </w:r>
      <w:r>
        <w:rPr>
          <w:color w:val="000000" w:themeColor="text1"/>
        </w:rPr>
        <w:t xml:space="preserve"> “</w:t>
      </w:r>
      <w:r>
        <w:rPr>
          <w:color w:val="000000" w:themeColor="text1"/>
        </w:rPr>
        <w:t>Tìm</w:t>
      </w:r>
      <w:r>
        <w:rPr>
          <w:color w:val="000000" w:themeColor="text1"/>
        </w:rPr>
        <w:t xml:space="preserve"> </w:t>
      </w:r>
      <w:r>
        <w:rPr>
          <w:color w:val="000000" w:themeColor="text1"/>
        </w:rPr>
        <w:t>kiếm</w:t>
      </w:r>
      <w:r>
        <w:rPr>
          <w:color w:val="000000" w:themeColor="text1"/>
        </w:rPr>
        <w:t xml:space="preserve">” </w:t>
      </w:r>
      <w:r>
        <w:rPr>
          <w:color w:val="000000" w:themeColor="text1"/>
        </w:rPr>
        <w:t xml:space="preserve">-&gt; </w:t>
      </w:r>
      <w:r>
        <w:rPr>
          <w:color w:val="000000" w:themeColor="text1"/>
        </w:rPr>
        <w:t>kiểm</w:t>
      </w:r>
      <w:r>
        <w:rPr>
          <w:color w:val="000000" w:themeColor="text1"/>
          <w:lang w:val="vi-VN"/>
        </w:rPr>
        <w:t xml:space="preserve"> tra và </w:t>
      </w:r>
      <w:r>
        <w:rPr>
          <w:color w:val="000000" w:themeColor="text1"/>
        </w:rPr>
        <w:t>đ</w:t>
      </w:r>
      <w:r>
        <w:rPr>
          <w:color w:val="000000" w:themeColor="text1"/>
        </w:rPr>
        <w:t>iền</w:t>
      </w:r>
      <w:r>
        <w:rPr>
          <w:color w:val="000000" w:themeColor="text1"/>
        </w:rPr>
        <w:t xml:space="preserve"> </w:t>
      </w:r>
      <w:r>
        <w:rPr>
          <w:color w:val="000000" w:themeColor="text1"/>
        </w:rPr>
        <w:t>đầy</w:t>
      </w:r>
      <w:r>
        <w:rPr>
          <w:color w:val="000000" w:themeColor="text1"/>
        </w:rPr>
        <w:t xml:space="preserve"> </w:t>
      </w:r>
      <w:r>
        <w:rPr>
          <w:color w:val="000000" w:themeColor="text1"/>
        </w:rPr>
        <w:t>đủ</w:t>
      </w:r>
      <w:r>
        <w:rPr>
          <w:color w:val="000000" w:themeColor="text1"/>
        </w:rPr>
        <w:t xml:space="preserve"> </w:t>
      </w:r>
      <w:r>
        <w:rPr>
          <w:color w:val="000000" w:themeColor="text1"/>
        </w:rPr>
        <w:t>thông</w:t>
      </w:r>
      <w:r>
        <w:rPr>
          <w:color w:val="000000" w:themeColor="text1"/>
        </w:rPr>
        <w:t xml:space="preserve"> tin </w:t>
      </w:r>
      <w:r>
        <w:rPr>
          <w:color w:val="000000" w:themeColor="text1"/>
        </w:rPr>
        <w:t>của</w:t>
      </w:r>
      <w:r>
        <w:rPr>
          <w:color w:val="000000" w:themeColor="text1"/>
        </w:rPr>
        <w:t xml:space="preserve"> HS </w:t>
      </w:r>
      <w:r>
        <w:rPr>
          <w:color w:val="000000" w:themeColor="text1"/>
          <w:lang w:val="vi-VN"/>
        </w:rPr>
        <w:t>-&gt; Chọn mục “Tôi xin cam kết khai báo đúng thông tin” -&gt; Chọn “Cập nhật” -&gt; Xác minh lại thông tin và chọn “Gửi đăng ký” -&gt; Hệ thống đưa ra thông báo, chọn “Đồng ý” -&gt; Chọn “Xuất phiếu thông tin”</w:t>
      </w:r>
    </w:p>
    <w:p>
      <w:pPr>
        <w:jc w:val="both"/>
        <w:rPr>
          <w:color w:val="000000" w:themeColor="text1"/>
          <w:lang w:val="vi-VN"/>
        </w:rPr>
      </w:pPr>
      <w:r>
        <w:rPr>
          <w:b/>
          <w:i/>
          <w:color w:val="000000" w:themeColor="text1"/>
          <w:u w:val="single"/>
          <w:lang w:val="vi-VN"/>
        </w:rPr>
        <w:t xml:space="preserve">Bước </w:t>
      </w:r>
      <w:r>
        <w:rPr>
          <w:b/>
          <w:i/>
          <w:color w:val="000000" w:themeColor="text1"/>
          <w:u w:val="single"/>
          <w:lang w:val="vi-VN"/>
        </w:rPr>
        <w:t>3</w:t>
      </w:r>
      <w:r>
        <w:rPr>
          <w:b/>
          <w:i/>
          <w:color w:val="000000" w:themeColor="text1"/>
          <w:lang w:val="vi-VN"/>
        </w:rPr>
        <w:t xml:space="preserve">: </w:t>
      </w:r>
      <w:r>
        <w:rPr>
          <w:color w:val="000000" w:themeColor="text1"/>
          <w:lang w:val="vi-VN"/>
        </w:rPr>
        <w:t xml:space="preserve">Sau khi thực hiện xong bước </w:t>
      </w:r>
      <w:r>
        <w:rPr>
          <w:color w:val="000000" w:themeColor="text1"/>
          <w:lang w:val="vi-VN"/>
        </w:rPr>
        <w:t>2</w:t>
      </w:r>
      <w:r>
        <w:rPr>
          <w:color w:val="000000" w:themeColor="text1"/>
          <w:lang w:val="vi-VN"/>
        </w:rPr>
        <w:t>, Phiếu thông tin sẽ được tải về máy tính hoặc điện thoại, phụ huynh in phiếu</w:t>
      </w:r>
      <w:r>
        <w:rPr>
          <w:color w:val="000000" w:themeColor="text1"/>
          <w:lang w:val="vi-VN"/>
        </w:rPr>
        <w:t>,</w:t>
      </w:r>
      <w:r>
        <w:rPr>
          <w:color w:val="000000" w:themeColor="text1"/>
          <w:lang w:val="vi-VN"/>
        </w:rPr>
        <w:t xml:space="preserve"> </w:t>
      </w:r>
      <w:r>
        <w:rPr>
          <w:color w:val="000000" w:themeColor="text1"/>
          <w:lang w:val="vi-VN"/>
        </w:rPr>
        <w:t>sau đó phụ huynh ký vào phiếu thông tin nộp cùng hồ sơ tuyển sinh cho trường Tiểu học Đằng Lâm</w:t>
      </w:r>
      <w:r>
        <w:rPr>
          <w:color w:val="000000" w:themeColor="text1"/>
          <w:lang w:val="vi-VN"/>
        </w:rPr>
        <w:t xml:space="preserve">. </w:t>
      </w:r>
    </w:p>
    <w:p>
      <w:pPr>
        <w:ind w:firstLine="709"/>
        <w:jc w:val="both"/>
        <w:rPr>
          <w:szCs w:val="28"/>
        </w:rPr>
      </w:pPr>
      <w:r>
        <w:rPr>
          <w:szCs w:val="28"/>
        </w:rPr>
        <w:t>Mọi chi tiết xin liên hệ: Hội đồng tuyển sinh trường Tiểu học Đằng Lâm.</w:t>
      </w:r>
    </w:p>
    <w:p>
      <w:pPr>
        <w:ind w:firstLine="709"/>
        <w:jc w:val="both"/>
        <w:rPr>
          <w:szCs w:val="28"/>
        </w:rPr>
      </w:pPr>
      <w:r>
        <w:rPr>
          <w:szCs w:val="28"/>
        </w:rPr>
        <w:t>Số ĐT: 0225.3729071</w:t>
      </w:r>
    </w:p>
    <w:p>
      <w:pPr>
        <w:ind w:firstLine="709"/>
        <w:jc w:val="both"/>
        <w:rPr>
          <w:szCs w:val="28"/>
        </w:rPr>
      </w:pPr>
    </w:p>
    <w:p>
      <w:pPr>
        <w:ind w:left="5040" w:firstLine="720"/>
        <w:jc w:val="both"/>
        <w:rPr>
          <w:b/>
        </w:rPr>
      </w:pPr>
      <w:r>
        <w:rPr>
          <w:b/>
          <w:sz w:val="26"/>
          <w:szCs w:val="26"/>
        </w:rPr>
        <w:t>HỘI ĐỒNG TUYỂN SINH</w:t>
      </w:r>
    </w:p>
    <w:p>
      <w:pPr>
        <w:jc w:val="both"/>
        <w:rPr>
          <w:b/>
        </w:rPr>
      </w:pPr>
    </w:p>
    <w:p>
      <w:pPr>
        <w:jc w:val="both"/>
        <w:rPr>
          <w:b/>
        </w:rPr>
      </w:pPr>
    </w:p>
    <w:p>
      <w:pPr>
        <w:jc w:val="both"/>
        <w:rPr>
          <w:b/>
        </w:rPr>
      </w:pPr>
    </w:p>
    <w:p>
      <w:pPr>
        <w:jc w:val="both"/>
        <w:rPr>
          <w:b/>
        </w:rPr>
      </w:pPr>
    </w:p>
    <w:p>
      <w:pPr>
        <w:jc w:val="both"/>
        <w:rPr>
          <w:b/>
        </w:rPr>
      </w:pPr>
    </w:p>
    <w:p>
      <w:pPr>
        <w:jc w:val="both"/>
        <w:rPr>
          <w:b/>
        </w:rPr>
      </w:pPr>
    </w:p>
    <w:p>
      <w:pPr>
        <w:jc w:val="both"/>
        <w:rPr>
          <w:b/>
        </w:rPr>
      </w:pPr>
    </w:p>
    <w:p>
      <w:pPr>
        <w:jc w:val="both"/>
        <w:rPr>
          <w:b/>
        </w:rPr>
      </w:pPr>
    </w:p>
    <w:p>
      <w:pPr>
        <w:jc w:val="both"/>
        <w:rPr>
          <w:b/>
        </w:rPr>
      </w:pPr>
    </w:p>
    <w:sectPr>
      <w:pgSz w:w="11907" w:h="16840"/>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2"/>
        <o:r id="V:Rule2" type="connector" idref="#Straight Arrow Connector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4"/>
      <w:lang w:val="en-US" w:eastAsia="en-US"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7"/>
    <w:unhideWhenUsed/>
    <w:uiPriority w:val="99"/>
    <w:rPr>
      <w:rFonts w:ascii="Segoe UI" w:hAnsi="Segoe UI" w:cs="Segoe UI"/>
      <w:sz w:val="18"/>
      <w:szCs w:val="18"/>
    </w:rPr>
  </w:style>
  <w:style w:type="table" w:styleId="5">
    <w:name w:val="Table Grid"/>
    <w:basedOn w:val="4"/>
    <w:uiPriority w:val="0"/>
    <w:pPr>
      <w:spacing w:after="0" w:line="240" w:lineRule="auto"/>
    </w:pPr>
    <w:rPr>
      <w:rFonts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List Paragraph"/>
    <w:basedOn w:val="1"/>
    <w:qFormat/>
    <w:uiPriority w:val="34"/>
    <w:pPr>
      <w:ind w:left="720"/>
      <w:contextualSpacing/>
    </w:pPr>
  </w:style>
  <w:style w:type="character" w:customStyle="1" w:styleId="7">
    <w:name w:val="Balloon Text Char"/>
    <w:basedOn w:val="3"/>
    <w:link w:val="2"/>
    <w:semiHidden/>
    <w:uiPriority w:val="99"/>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4"/>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534</Words>
  <Characters>3044</Characters>
  <Lines>25</Lines>
  <Paragraphs>7</Paragraphs>
  <TotalTime>0</TotalTime>
  <ScaleCrop>false</ScaleCrop>
  <LinksUpToDate>false</LinksUpToDate>
  <CharactersWithSpaces>3571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2016-04-26T08:31:00Z</dcterms:created>
  <dc:creator>Sky123.Org</dc:creator>
  <cp:lastModifiedBy>iPhone</cp:lastModifiedBy>
  <cp:lastPrinted>2025-06-05T10:22:00Z</cp:lastPrinted>
  <dcterms:modified xsi:type="dcterms:W3CDTF">2025-06-07T07:50:13Z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422ED052FAE6A463C28C43682C6F5691_32</vt:lpwstr>
  </property>
  <property fmtid="{D5CDD505-2E9C-101B-9397-08002B2CF9AE}" pid="3" name="KSOProductBuildVer">
    <vt:lpwstr>2052-11.34.01</vt:lpwstr>
  </property>
</Properties>
</file>