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EAB1B" w14:textId="4CC46F64" w:rsidR="00E3062F" w:rsidRPr="00DD02BB" w:rsidRDefault="00FC6CF0" w:rsidP="00DD02BB">
      <w:pPr>
        <w:tabs>
          <w:tab w:val="left" w:pos="5745"/>
        </w:tabs>
        <w:spacing w:line="276" w:lineRule="auto"/>
        <w:jc w:val="center"/>
        <w:rPr>
          <w:b/>
          <w:color w:val="000000" w:themeColor="text1"/>
          <w:sz w:val="28"/>
          <w:szCs w:val="28"/>
        </w:rPr>
      </w:pPr>
      <w:r w:rsidRPr="00DD02BB">
        <w:rPr>
          <w:b/>
          <w:color w:val="000000" w:themeColor="text1"/>
          <w:sz w:val="28"/>
          <w:szCs w:val="28"/>
        </w:rPr>
        <w:t>MỖI GIỌT MÁU CHO ĐI – MỘT CUỘC ĐỜI Ở LẠI</w:t>
      </w:r>
    </w:p>
    <w:p w14:paraId="4AF40410" w14:textId="325BD138" w:rsidR="00E3062F" w:rsidRPr="00DD02BB" w:rsidRDefault="00FC6CF0" w:rsidP="00DD02BB">
      <w:pPr>
        <w:tabs>
          <w:tab w:val="left" w:pos="5745"/>
        </w:tabs>
        <w:spacing w:line="276" w:lineRule="auto"/>
        <w:jc w:val="center"/>
        <w:rPr>
          <w:b/>
          <w:color w:val="000000" w:themeColor="text1"/>
          <w:sz w:val="28"/>
          <w:szCs w:val="28"/>
        </w:rPr>
      </w:pPr>
      <w:r w:rsidRPr="00DD02BB">
        <w:rPr>
          <w:b/>
          <w:color w:val="000000" w:themeColor="text1"/>
          <w:sz w:val="28"/>
          <w:szCs w:val="28"/>
        </w:rPr>
        <w:t>NGHĨA CỬ CAO ĐẸP – Ý NGHĨA NHÂN VĂN LAN TỎA TÌNH YÊU THƯƠNG ĐẾN TỪ NGÔI TRƯỜNG TIỂU HỌC ĐOÀN XÁ</w:t>
      </w:r>
    </w:p>
    <w:p w14:paraId="389327A7" w14:textId="2201843D" w:rsidR="001532BC" w:rsidRPr="001532BC" w:rsidRDefault="001532BC" w:rsidP="00DD02BB">
      <w:pPr>
        <w:tabs>
          <w:tab w:val="left" w:pos="5745"/>
        </w:tabs>
        <w:spacing w:line="276" w:lineRule="auto"/>
        <w:ind w:firstLine="426"/>
        <w:jc w:val="both"/>
        <w:rPr>
          <w:color w:val="333333"/>
          <w:sz w:val="28"/>
          <w:szCs w:val="21"/>
          <w:shd w:val="clear" w:color="auto" w:fill="FFFFFF"/>
        </w:rPr>
      </w:pPr>
      <w:r w:rsidRPr="001532BC">
        <w:rPr>
          <w:color w:val="333333"/>
          <w:sz w:val="28"/>
          <w:szCs w:val="21"/>
          <w:shd w:val="clear" w:color="auto" w:fill="FFFFFF"/>
        </w:rPr>
        <w:t xml:space="preserve"> Hiến máu nhân đạo là một trong những nghĩa cử cao đẹp của con người với con </w:t>
      </w:r>
      <w:r w:rsidR="00155E93">
        <w:rPr>
          <w:color w:val="333333"/>
          <w:sz w:val="28"/>
          <w:szCs w:val="21"/>
          <w:shd w:val="clear" w:color="auto" w:fill="FFFFFF"/>
        </w:rPr>
        <w:t>người</w:t>
      </w:r>
      <w:r w:rsidR="00155E93">
        <w:rPr>
          <w:color w:val="333333"/>
          <w:sz w:val="28"/>
          <w:szCs w:val="21"/>
          <w:shd w:val="clear" w:color="auto" w:fill="FFFFFF"/>
          <w:lang w:val="vi-VN"/>
        </w:rPr>
        <w:t>,</w:t>
      </w:r>
      <w:r w:rsidRPr="001532BC">
        <w:rPr>
          <w:color w:val="333333"/>
          <w:sz w:val="28"/>
          <w:szCs w:val="21"/>
          <w:shd w:val="clear" w:color="auto" w:fill="FFFFFF"/>
        </w:rPr>
        <w:t xml:space="preserve"> là truyền thống “tương thân, tương ái” của dân tộc ta. Nhờ những nghĩa cử này, đã có nhiều người được cứu sống kịp thời.</w:t>
      </w:r>
      <w:r>
        <w:rPr>
          <w:color w:val="333333"/>
          <w:sz w:val="28"/>
          <w:szCs w:val="21"/>
          <w:shd w:val="clear" w:color="auto" w:fill="FFFFFF"/>
        </w:rPr>
        <w:t xml:space="preserve"> </w:t>
      </w:r>
      <w:r w:rsidRPr="001532BC">
        <w:rPr>
          <w:color w:val="333333"/>
          <w:sz w:val="28"/>
          <w:szCs w:val="21"/>
          <w:shd w:val="clear" w:color="auto" w:fill="FFFFFF"/>
        </w:rPr>
        <w:t>Hiến máu là hành động tự nguyện của mỗi người khi cho đi những giọt máu hồng trong cơ thể mình để giúp bao người đang cần đến máu. Khi trao đi một phần nhỏ lượng máu của mình là ta đã thắp lên một ngọn lửa</w:t>
      </w:r>
      <w:r>
        <w:rPr>
          <w:color w:val="333333"/>
          <w:sz w:val="28"/>
          <w:szCs w:val="21"/>
          <w:shd w:val="clear" w:color="auto" w:fill="FFFFFF"/>
        </w:rPr>
        <w:t xml:space="preserve"> lớn, một hi vọng sống cho người </w:t>
      </w:r>
      <w:r w:rsidR="00155E93">
        <w:rPr>
          <w:color w:val="333333"/>
          <w:sz w:val="28"/>
          <w:szCs w:val="21"/>
          <w:shd w:val="clear" w:color="auto" w:fill="FFFFFF"/>
        </w:rPr>
        <w:t>bệnh</w:t>
      </w:r>
      <w:r w:rsidRPr="001532BC">
        <w:rPr>
          <w:color w:val="333333"/>
          <w:sz w:val="28"/>
          <w:szCs w:val="21"/>
          <w:shd w:val="clear" w:color="auto" w:fill="FFFFFF"/>
        </w:rPr>
        <w:t>, đem lại hy vọng sống cho các bệnh nhân đang cần máu gấp. Hiến máu nhân đạo là một hành động cao cả, một nghĩa cử cao đẹp thể hiện tình yêu thương con người và trách nhiệm của mỗi cá nhân đối với cộng đồng. Đồng thời, đó cũng là một hoạt động có ý nghĩa sâu sắc, mang đậm tính nhân văn, thể hiện đạo lý "thương người như thể thương thân" của dân tộc ta. Chỉ một hành động nhỏ, nhưng ý nghĩa lớn lao từ một người hiến tặng máu, những người cần máu sẽ có thêm một cơ hội được cứu sống.</w:t>
      </w:r>
    </w:p>
    <w:p w14:paraId="09073103" w14:textId="007D7DE4" w:rsidR="00E3062F" w:rsidRDefault="00E3062F" w:rsidP="00DD02BB">
      <w:pPr>
        <w:tabs>
          <w:tab w:val="left" w:pos="5745"/>
        </w:tabs>
        <w:spacing w:line="276" w:lineRule="auto"/>
        <w:ind w:firstLine="426"/>
        <w:jc w:val="both"/>
        <w:rPr>
          <w:sz w:val="28"/>
          <w:szCs w:val="28"/>
        </w:rPr>
      </w:pPr>
      <w:r w:rsidRPr="00E3062F">
        <w:rPr>
          <w:sz w:val="28"/>
          <w:szCs w:val="28"/>
        </w:rPr>
        <w:t>Trong số những người tiên phong tham gia phong trào này, các</w:t>
      </w:r>
      <w:r>
        <w:rPr>
          <w:sz w:val="28"/>
          <w:szCs w:val="28"/>
        </w:rPr>
        <w:t xml:space="preserve"> đồng chí</w:t>
      </w:r>
      <w:r w:rsidRPr="00E3062F">
        <w:rPr>
          <w:sz w:val="28"/>
          <w:szCs w:val="28"/>
        </w:rPr>
        <w:t xml:space="preserve"> giáo viên trường tiểu học </w:t>
      </w:r>
      <w:r>
        <w:rPr>
          <w:sz w:val="28"/>
          <w:szCs w:val="28"/>
        </w:rPr>
        <w:t xml:space="preserve">Đoàn Xá </w:t>
      </w:r>
      <w:r w:rsidRPr="00E3062F">
        <w:rPr>
          <w:sz w:val="28"/>
          <w:szCs w:val="28"/>
        </w:rPr>
        <w:t xml:space="preserve">đã trở thành những tấm gương sáng, không chỉ trong sự nghiệp “trồng người” mà còn trong việc lan tỏa giá trị nhân văn đến học sinh và cộng đồng. Bài viết </w:t>
      </w:r>
      <w:r>
        <w:rPr>
          <w:sz w:val="28"/>
          <w:szCs w:val="28"/>
        </w:rPr>
        <w:t>của tôi</w:t>
      </w:r>
      <w:r w:rsidRPr="00E3062F">
        <w:rPr>
          <w:sz w:val="28"/>
          <w:szCs w:val="28"/>
        </w:rPr>
        <w:t xml:space="preserve"> sẽ khắc họa những câu chuyện cảm động, những nghĩa cử cao đẹp của các</w:t>
      </w:r>
      <w:r>
        <w:rPr>
          <w:sz w:val="28"/>
          <w:szCs w:val="28"/>
        </w:rPr>
        <w:t xml:space="preserve"> đồng chí</w:t>
      </w:r>
      <w:r w:rsidRPr="00E3062F">
        <w:rPr>
          <w:sz w:val="28"/>
          <w:szCs w:val="28"/>
        </w:rPr>
        <w:t xml:space="preserve"> giáo viên </w:t>
      </w:r>
      <w:r>
        <w:rPr>
          <w:sz w:val="28"/>
          <w:szCs w:val="28"/>
        </w:rPr>
        <w:t xml:space="preserve">trường </w:t>
      </w:r>
      <w:r w:rsidRPr="00E3062F">
        <w:rPr>
          <w:sz w:val="28"/>
          <w:szCs w:val="28"/>
        </w:rPr>
        <w:t>tiểu học</w:t>
      </w:r>
      <w:r>
        <w:rPr>
          <w:sz w:val="28"/>
          <w:szCs w:val="28"/>
        </w:rPr>
        <w:t xml:space="preserve"> Đoàn Xá</w:t>
      </w:r>
      <w:r w:rsidRPr="00E3062F">
        <w:rPr>
          <w:sz w:val="28"/>
          <w:szCs w:val="28"/>
        </w:rPr>
        <w:t xml:space="preserve"> trong hành trình hiến máu nhân đạo, đồng thời </w:t>
      </w:r>
      <w:r>
        <w:rPr>
          <w:sz w:val="28"/>
          <w:szCs w:val="28"/>
        </w:rPr>
        <w:t xml:space="preserve">tôi muốn chia sẻ </w:t>
      </w:r>
      <w:r w:rsidRPr="00E3062F">
        <w:rPr>
          <w:sz w:val="28"/>
          <w:szCs w:val="28"/>
        </w:rPr>
        <w:t>ý nghĩa và sức lan tỏa của những hành động</w:t>
      </w:r>
      <w:r>
        <w:rPr>
          <w:sz w:val="28"/>
          <w:szCs w:val="28"/>
        </w:rPr>
        <w:t xml:space="preserve"> cao cả</w:t>
      </w:r>
      <w:r w:rsidRPr="00E3062F">
        <w:rPr>
          <w:sz w:val="28"/>
          <w:szCs w:val="28"/>
        </w:rPr>
        <w:t xml:space="preserve"> ấy.</w:t>
      </w:r>
    </w:p>
    <w:p w14:paraId="7C68A9F1" w14:textId="74108CC8" w:rsidR="001532BC" w:rsidRDefault="001532BC" w:rsidP="00DD02BB">
      <w:pPr>
        <w:tabs>
          <w:tab w:val="left" w:pos="5745"/>
        </w:tabs>
        <w:spacing w:line="276" w:lineRule="auto"/>
        <w:jc w:val="both"/>
        <w:rPr>
          <w:b/>
          <w:sz w:val="28"/>
          <w:szCs w:val="28"/>
        </w:rPr>
      </w:pPr>
      <w:r>
        <w:rPr>
          <w:b/>
          <w:sz w:val="28"/>
          <w:szCs w:val="28"/>
        </w:rPr>
        <w:t xml:space="preserve">         </w:t>
      </w:r>
      <w:r w:rsidRPr="001532BC">
        <w:rPr>
          <w:noProof/>
          <w:sz w:val="28"/>
          <w:szCs w:val="28"/>
        </w:rPr>
        <w:drawing>
          <wp:inline distT="0" distB="0" distL="0" distR="0" wp14:anchorId="4AA9B7B1" wp14:editId="739E222E">
            <wp:extent cx="5250180" cy="3581400"/>
            <wp:effectExtent l="0" t="0" r="7620" b="0"/>
            <wp:docPr id="1" name="Picture 1" descr="C:\Users\Admin\Desktop\thú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ú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0180" cy="3581400"/>
                    </a:xfrm>
                    <a:prstGeom prst="rect">
                      <a:avLst/>
                    </a:prstGeom>
                    <a:noFill/>
                    <a:ln>
                      <a:noFill/>
                    </a:ln>
                  </pic:spPr>
                </pic:pic>
              </a:graphicData>
            </a:graphic>
          </wp:inline>
        </w:drawing>
      </w:r>
    </w:p>
    <w:p w14:paraId="3179DC62" w14:textId="18664A95" w:rsidR="0055700B" w:rsidRDefault="001532BC" w:rsidP="00DD02BB">
      <w:pPr>
        <w:tabs>
          <w:tab w:val="left" w:pos="5745"/>
        </w:tabs>
        <w:spacing w:line="276" w:lineRule="auto"/>
        <w:jc w:val="center"/>
        <w:rPr>
          <w:sz w:val="28"/>
          <w:szCs w:val="28"/>
        </w:rPr>
      </w:pPr>
      <w:r w:rsidRPr="001532BC">
        <w:rPr>
          <w:i/>
          <w:sz w:val="28"/>
          <w:szCs w:val="28"/>
        </w:rPr>
        <w:t>Cô giáo Trần Thị Thúy tham gia ngày hội hiến máu tình nguyện</w:t>
      </w:r>
    </w:p>
    <w:p w14:paraId="73EFE7E0" w14:textId="50DC60C9" w:rsidR="00E3062F" w:rsidRPr="00E3062F" w:rsidRDefault="00E3062F" w:rsidP="00DD02BB">
      <w:pPr>
        <w:tabs>
          <w:tab w:val="left" w:pos="5745"/>
        </w:tabs>
        <w:spacing w:line="276" w:lineRule="auto"/>
        <w:ind w:firstLine="567"/>
        <w:jc w:val="both"/>
        <w:rPr>
          <w:sz w:val="28"/>
          <w:szCs w:val="28"/>
        </w:rPr>
      </w:pPr>
      <w:r w:rsidRPr="00E3062F">
        <w:rPr>
          <w:sz w:val="28"/>
          <w:szCs w:val="28"/>
        </w:rPr>
        <w:lastRenderedPageBreak/>
        <w:t xml:space="preserve">Tấm gương cô giáo </w:t>
      </w:r>
      <w:r>
        <w:rPr>
          <w:sz w:val="28"/>
          <w:szCs w:val="28"/>
        </w:rPr>
        <w:t>Trần Thị Thúy</w:t>
      </w:r>
      <w:r w:rsidRPr="00E3062F">
        <w:rPr>
          <w:sz w:val="28"/>
          <w:szCs w:val="28"/>
        </w:rPr>
        <w:t xml:space="preserve"> – Người truyền cảm hứng từ bục giảng</w:t>
      </w:r>
      <w:r>
        <w:rPr>
          <w:sz w:val="28"/>
          <w:szCs w:val="28"/>
        </w:rPr>
        <w:t xml:space="preserve"> đến đời thường.</w:t>
      </w:r>
    </w:p>
    <w:p w14:paraId="559F6785" w14:textId="3A74FC10" w:rsidR="00E3062F" w:rsidRPr="00E3062F" w:rsidRDefault="00E3062F" w:rsidP="00DD02BB">
      <w:pPr>
        <w:tabs>
          <w:tab w:val="left" w:pos="5745"/>
        </w:tabs>
        <w:spacing w:line="276" w:lineRule="auto"/>
        <w:ind w:firstLine="567"/>
        <w:jc w:val="both"/>
        <w:rPr>
          <w:sz w:val="28"/>
          <w:szCs w:val="28"/>
        </w:rPr>
      </w:pPr>
      <w:r w:rsidRPr="00E3062F">
        <w:rPr>
          <w:sz w:val="28"/>
          <w:szCs w:val="28"/>
        </w:rPr>
        <w:t xml:space="preserve">Cô </w:t>
      </w:r>
      <w:r>
        <w:rPr>
          <w:sz w:val="28"/>
          <w:szCs w:val="28"/>
        </w:rPr>
        <w:t>Trần Thị Thúy</w:t>
      </w:r>
      <w:r w:rsidRPr="00E3062F">
        <w:rPr>
          <w:sz w:val="28"/>
          <w:szCs w:val="28"/>
        </w:rPr>
        <w:t xml:space="preserve"> giáo viên Trường Tiểu học </w:t>
      </w:r>
      <w:r w:rsidR="0055700B">
        <w:rPr>
          <w:sz w:val="28"/>
          <w:szCs w:val="28"/>
        </w:rPr>
        <w:t xml:space="preserve">Đoàn Xá - </w:t>
      </w:r>
      <w:r w:rsidRPr="00E3062F">
        <w:rPr>
          <w:sz w:val="28"/>
          <w:szCs w:val="28"/>
        </w:rPr>
        <w:t xml:space="preserve">huyện Kiến </w:t>
      </w:r>
      <w:r w:rsidR="0055700B">
        <w:rPr>
          <w:sz w:val="28"/>
          <w:szCs w:val="28"/>
        </w:rPr>
        <w:t>Thụy</w:t>
      </w:r>
      <w:r w:rsidRPr="00E3062F">
        <w:rPr>
          <w:sz w:val="28"/>
          <w:szCs w:val="28"/>
        </w:rPr>
        <w:t xml:space="preserve">, </w:t>
      </w:r>
      <w:r w:rsidR="00155E93">
        <w:rPr>
          <w:sz w:val="28"/>
          <w:szCs w:val="28"/>
        </w:rPr>
        <w:t>Hải</w:t>
      </w:r>
      <w:r w:rsidR="00155E93">
        <w:rPr>
          <w:sz w:val="28"/>
          <w:szCs w:val="28"/>
          <w:lang w:val="vi-VN"/>
        </w:rPr>
        <w:t xml:space="preserve"> Phòng</w:t>
      </w:r>
      <w:r w:rsidRPr="00E3062F">
        <w:rPr>
          <w:sz w:val="28"/>
          <w:szCs w:val="28"/>
        </w:rPr>
        <w:t xml:space="preserve">, là một trong những gương mặt tiêu biểu với </w:t>
      </w:r>
      <w:r w:rsidR="0055700B">
        <w:rPr>
          <w:sz w:val="28"/>
          <w:szCs w:val="28"/>
        </w:rPr>
        <w:t>nhiều</w:t>
      </w:r>
      <w:r w:rsidRPr="00E3062F">
        <w:rPr>
          <w:sz w:val="28"/>
          <w:szCs w:val="28"/>
        </w:rPr>
        <w:t xml:space="preserve"> lần hiến máu tình nguyện. Với cô, hiến máu không chỉ là hành động cứu người mà còn là cách để lan tỏa tinh thần nhân ái đến học sinh và đồng nghiệp</w:t>
      </w:r>
      <w:r w:rsidR="0055700B">
        <w:rPr>
          <w:sz w:val="28"/>
          <w:szCs w:val="28"/>
        </w:rPr>
        <w:t xml:space="preserve"> và những người xung quanh</w:t>
      </w:r>
      <w:r w:rsidRPr="00E3062F">
        <w:rPr>
          <w:sz w:val="28"/>
          <w:szCs w:val="28"/>
        </w:rPr>
        <w:t>.</w:t>
      </w:r>
    </w:p>
    <w:p w14:paraId="0E13E752" w14:textId="77777777" w:rsidR="00155E93" w:rsidRDefault="00E3062F" w:rsidP="00DD02BB">
      <w:pPr>
        <w:tabs>
          <w:tab w:val="left" w:pos="5745"/>
        </w:tabs>
        <w:spacing w:line="276" w:lineRule="auto"/>
        <w:ind w:firstLine="567"/>
        <w:jc w:val="both"/>
        <w:rPr>
          <w:sz w:val="28"/>
          <w:szCs w:val="28"/>
          <w:lang w:val="vi-VN"/>
        </w:rPr>
      </w:pPr>
      <w:r w:rsidRPr="00E3062F">
        <w:rPr>
          <w:sz w:val="28"/>
          <w:szCs w:val="28"/>
        </w:rPr>
        <w:t xml:space="preserve">Cô </w:t>
      </w:r>
      <w:r w:rsidR="0055700B">
        <w:rPr>
          <w:sz w:val="28"/>
          <w:szCs w:val="28"/>
        </w:rPr>
        <w:t>Thúy</w:t>
      </w:r>
      <w:r w:rsidRPr="00E3062F">
        <w:rPr>
          <w:sz w:val="28"/>
          <w:szCs w:val="28"/>
        </w:rPr>
        <w:t xml:space="preserve"> thường lồng ghép những câu chuyện về hiến máu vào bài giảng, giúp học sinh hiểu được ý nghĩa của việc sẻ chia và trách nhiệm với cộng đồng. Cô chia sẻ: “Tôi muốn các em hiểu rằng, dù còn nhỏ, các em cũng có thể góp phần vào những việc làm ý nghĩa thông qua việc học tập tốt và sống tử tế.”</w:t>
      </w:r>
      <w:r w:rsidR="00155E93">
        <w:rPr>
          <w:sz w:val="28"/>
          <w:szCs w:val="28"/>
          <w:lang w:val="vi-VN"/>
        </w:rPr>
        <w:t xml:space="preserve"> </w:t>
      </w:r>
    </w:p>
    <w:p w14:paraId="4ACFAE2F" w14:textId="3F65FB93" w:rsidR="00155E93" w:rsidRPr="00155E93" w:rsidRDefault="00155E93" w:rsidP="00DD02BB">
      <w:pPr>
        <w:tabs>
          <w:tab w:val="left" w:pos="5745"/>
        </w:tabs>
        <w:spacing w:line="276" w:lineRule="auto"/>
        <w:ind w:firstLine="567"/>
        <w:jc w:val="both"/>
        <w:rPr>
          <w:sz w:val="28"/>
          <w:szCs w:val="28"/>
        </w:rPr>
      </w:pPr>
      <w:r>
        <w:rPr>
          <w:sz w:val="28"/>
          <w:szCs w:val="28"/>
        </w:rPr>
        <w:t xml:space="preserve">Cô Thúy đã được </w:t>
      </w:r>
      <w:r w:rsidRPr="00E3062F">
        <w:rPr>
          <w:sz w:val="28"/>
          <w:szCs w:val="28"/>
        </w:rPr>
        <w:t xml:space="preserve">nhà trường nhận xét: “Cô </w:t>
      </w:r>
      <w:r>
        <w:rPr>
          <w:sz w:val="28"/>
          <w:szCs w:val="28"/>
        </w:rPr>
        <w:t>Thúy</w:t>
      </w:r>
      <w:r w:rsidRPr="00E3062F">
        <w:rPr>
          <w:sz w:val="28"/>
          <w:szCs w:val="28"/>
        </w:rPr>
        <w:t xml:space="preserve"> là một giáo viên tận tâm, luôn đi đầu trong các hoạt động xã hội, là tấm gương sáng cho cả giáo viên và học sinh noi theo.”</w:t>
      </w:r>
      <w:r w:rsidR="00E3062F" w:rsidRPr="00E3062F">
        <w:rPr>
          <w:sz w:val="28"/>
          <w:szCs w:val="28"/>
        </w:rPr>
        <w:t xml:space="preserve"> </w:t>
      </w:r>
    </w:p>
    <w:p w14:paraId="26FC78BF" w14:textId="12EA8A7E" w:rsidR="001532BC" w:rsidRDefault="00155E93" w:rsidP="00DD02BB">
      <w:pPr>
        <w:tabs>
          <w:tab w:val="left" w:pos="5745"/>
        </w:tabs>
        <w:spacing w:line="276" w:lineRule="auto"/>
        <w:ind w:firstLine="567"/>
        <w:jc w:val="both"/>
        <w:rPr>
          <w:sz w:val="28"/>
          <w:szCs w:val="28"/>
        </w:rPr>
      </w:pPr>
      <w:r>
        <w:rPr>
          <w:sz w:val="28"/>
          <w:szCs w:val="28"/>
        </w:rPr>
        <w:t>Cùng</w:t>
      </w:r>
      <w:r>
        <w:rPr>
          <w:sz w:val="28"/>
          <w:szCs w:val="28"/>
          <w:lang w:val="vi-VN"/>
        </w:rPr>
        <w:t xml:space="preserve"> tham gia trong phong trào hiến máu còn có cô </w:t>
      </w:r>
      <w:r w:rsidR="00E3062F" w:rsidRPr="00E3062F">
        <w:rPr>
          <w:sz w:val="28"/>
          <w:szCs w:val="28"/>
        </w:rPr>
        <w:t xml:space="preserve">Ngô Thị </w:t>
      </w:r>
      <w:r w:rsidR="0055700B">
        <w:rPr>
          <w:sz w:val="28"/>
          <w:szCs w:val="28"/>
        </w:rPr>
        <w:t>Huyền</w:t>
      </w:r>
      <w:r w:rsidR="00E3062F" w:rsidRPr="00E3062F">
        <w:rPr>
          <w:sz w:val="28"/>
          <w:szCs w:val="28"/>
        </w:rPr>
        <w:t xml:space="preserve">, </w:t>
      </w:r>
      <w:r>
        <w:rPr>
          <w:sz w:val="28"/>
          <w:szCs w:val="28"/>
        </w:rPr>
        <w:t>c</w:t>
      </w:r>
      <w:r w:rsidR="0055700B">
        <w:rPr>
          <w:sz w:val="28"/>
          <w:szCs w:val="28"/>
        </w:rPr>
        <w:t xml:space="preserve">ô Đỗ Thị Bé, </w:t>
      </w:r>
      <w:r>
        <w:rPr>
          <w:sz w:val="28"/>
          <w:szCs w:val="28"/>
        </w:rPr>
        <w:t>c</w:t>
      </w:r>
      <w:r w:rsidR="0055700B">
        <w:rPr>
          <w:sz w:val="28"/>
          <w:szCs w:val="28"/>
        </w:rPr>
        <w:t xml:space="preserve">ô Đỗ Thị Thúy </w:t>
      </w:r>
      <w:r>
        <w:rPr>
          <w:sz w:val="28"/>
          <w:szCs w:val="28"/>
        </w:rPr>
        <w:t>Hường</w:t>
      </w:r>
      <w:r>
        <w:rPr>
          <w:sz w:val="28"/>
          <w:szCs w:val="28"/>
          <w:lang w:val="vi-VN"/>
        </w:rPr>
        <w:t>, cô Nguyễn thị Hương</w:t>
      </w:r>
      <w:r w:rsidR="005D2332">
        <w:rPr>
          <w:sz w:val="28"/>
          <w:szCs w:val="28"/>
        </w:rPr>
        <w:t>…</w:t>
      </w:r>
      <w:r w:rsidR="0055700B">
        <w:rPr>
          <w:sz w:val="28"/>
          <w:szCs w:val="28"/>
        </w:rPr>
        <w:t xml:space="preserve">là giáo viên giảng dạy cùng </w:t>
      </w:r>
      <w:r>
        <w:rPr>
          <w:sz w:val="28"/>
          <w:szCs w:val="28"/>
        </w:rPr>
        <w:t>đã</w:t>
      </w:r>
      <w:r>
        <w:rPr>
          <w:sz w:val="28"/>
          <w:szCs w:val="28"/>
          <w:lang w:val="vi-VN"/>
        </w:rPr>
        <w:t xml:space="preserve"> </w:t>
      </w:r>
      <w:r w:rsidR="00E3062F" w:rsidRPr="00E3062F">
        <w:rPr>
          <w:sz w:val="28"/>
          <w:szCs w:val="28"/>
        </w:rPr>
        <w:t xml:space="preserve">tạo nên một làn sóng thiện nguyện mạnh mẽ </w:t>
      </w:r>
      <w:r>
        <w:rPr>
          <w:sz w:val="28"/>
          <w:szCs w:val="28"/>
        </w:rPr>
        <w:t>của</w:t>
      </w:r>
      <w:r w:rsidR="00E3062F" w:rsidRPr="00E3062F">
        <w:rPr>
          <w:sz w:val="28"/>
          <w:szCs w:val="28"/>
        </w:rPr>
        <w:t xml:space="preserve"> trường. </w:t>
      </w:r>
    </w:p>
    <w:p w14:paraId="4E022D2D" w14:textId="4F884F63" w:rsidR="001532BC" w:rsidRDefault="005D2332" w:rsidP="00DD02BB">
      <w:pPr>
        <w:tabs>
          <w:tab w:val="left" w:pos="5745"/>
        </w:tabs>
        <w:spacing w:line="276" w:lineRule="auto"/>
        <w:jc w:val="both"/>
        <w:rPr>
          <w:sz w:val="28"/>
          <w:szCs w:val="28"/>
        </w:rPr>
      </w:pPr>
      <w:r w:rsidRPr="001532BC">
        <w:rPr>
          <w:noProof/>
          <w:sz w:val="28"/>
          <w:szCs w:val="28"/>
        </w:rPr>
        <w:drawing>
          <wp:inline distT="0" distB="0" distL="0" distR="0" wp14:anchorId="638E01E5" wp14:editId="573B4F31">
            <wp:extent cx="5692140" cy="4792980"/>
            <wp:effectExtent l="0" t="0" r="3810" b="7620"/>
            <wp:docPr id="2" name="Picture 2" descr="C:\Users\Admin\Desktop\huy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uyề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2140" cy="4792980"/>
                    </a:xfrm>
                    <a:prstGeom prst="rect">
                      <a:avLst/>
                    </a:prstGeom>
                    <a:noFill/>
                    <a:ln>
                      <a:noFill/>
                    </a:ln>
                  </pic:spPr>
                </pic:pic>
              </a:graphicData>
            </a:graphic>
          </wp:inline>
        </w:drawing>
      </w:r>
    </w:p>
    <w:p w14:paraId="5B0BBE41" w14:textId="14B41C5C" w:rsidR="001532BC" w:rsidRPr="005D2332" w:rsidRDefault="005D2332" w:rsidP="00DD02BB">
      <w:pPr>
        <w:tabs>
          <w:tab w:val="left" w:pos="5745"/>
        </w:tabs>
        <w:spacing w:line="276" w:lineRule="auto"/>
        <w:jc w:val="center"/>
        <w:rPr>
          <w:b/>
          <w:sz w:val="28"/>
          <w:szCs w:val="28"/>
        </w:rPr>
      </w:pPr>
      <w:r>
        <w:rPr>
          <w:i/>
          <w:sz w:val="28"/>
          <w:szCs w:val="28"/>
        </w:rPr>
        <w:t>Cô giáo Ngô Thị Huyền</w:t>
      </w:r>
      <w:r w:rsidR="00DD02BB">
        <w:rPr>
          <w:i/>
          <w:sz w:val="28"/>
          <w:szCs w:val="28"/>
        </w:rPr>
        <w:t xml:space="preserve"> </w:t>
      </w:r>
      <w:r w:rsidRPr="001532BC">
        <w:rPr>
          <w:i/>
          <w:sz w:val="28"/>
          <w:szCs w:val="28"/>
        </w:rPr>
        <w:t>tham gia ngày hội hiến máu tình nguyện</w:t>
      </w:r>
    </w:p>
    <w:p w14:paraId="36A877E6" w14:textId="542625CF" w:rsidR="001532BC" w:rsidRDefault="005D2332" w:rsidP="00DD02BB">
      <w:pPr>
        <w:tabs>
          <w:tab w:val="left" w:pos="5745"/>
        </w:tabs>
        <w:spacing w:line="276" w:lineRule="auto"/>
        <w:jc w:val="center"/>
        <w:rPr>
          <w:sz w:val="28"/>
          <w:szCs w:val="28"/>
        </w:rPr>
      </w:pPr>
      <w:r w:rsidRPr="005D2332">
        <w:rPr>
          <w:noProof/>
          <w:sz w:val="28"/>
          <w:szCs w:val="28"/>
        </w:rPr>
        <w:lastRenderedPageBreak/>
        <w:drawing>
          <wp:inline distT="0" distB="0" distL="0" distR="0" wp14:anchorId="410A9ACE" wp14:editId="48E85E6C">
            <wp:extent cx="5721350" cy="4716780"/>
            <wp:effectExtent l="0" t="0" r="0" b="7620"/>
            <wp:docPr id="3" name="Picture 3" descr="C:\Users\Admin\Desktop\z6581530391990_7cdedf64cef15252906038134efb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6581530391990_7cdedf64cef15252906038134efb65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6215" cy="4786744"/>
                    </a:xfrm>
                    <a:prstGeom prst="rect">
                      <a:avLst/>
                    </a:prstGeom>
                    <a:noFill/>
                    <a:ln>
                      <a:noFill/>
                    </a:ln>
                  </pic:spPr>
                </pic:pic>
              </a:graphicData>
            </a:graphic>
          </wp:inline>
        </w:drawing>
      </w:r>
    </w:p>
    <w:p w14:paraId="3D262F68" w14:textId="42A2DD4B" w:rsidR="001532BC" w:rsidRDefault="005D2332" w:rsidP="00DD02BB">
      <w:pPr>
        <w:tabs>
          <w:tab w:val="left" w:pos="5745"/>
        </w:tabs>
        <w:spacing w:line="276" w:lineRule="auto"/>
        <w:jc w:val="center"/>
        <w:rPr>
          <w:sz w:val="28"/>
          <w:szCs w:val="28"/>
        </w:rPr>
      </w:pPr>
      <w:r>
        <w:rPr>
          <w:i/>
          <w:sz w:val="28"/>
          <w:szCs w:val="28"/>
        </w:rPr>
        <w:t>Cô giáo Đỗ Thị Thúy Hường</w:t>
      </w:r>
      <w:r w:rsidR="00DD02BB">
        <w:rPr>
          <w:i/>
          <w:sz w:val="28"/>
          <w:szCs w:val="28"/>
        </w:rPr>
        <w:t xml:space="preserve"> </w:t>
      </w:r>
      <w:r w:rsidRPr="001532BC">
        <w:rPr>
          <w:i/>
          <w:sz w:val="28"/>
          <w:szCs w:val="28"/>
        </w:rPr>
        <w:t>tham gia ngày hội hiến máu tình nguyện</w:t>
      </w:r>
    </w:p>
    <w:p w14:paraId="6DA09CD5" w14:textId="3AC24C20" w:rsidR="001532BC" w:rsidRDefault="005D2332" w:rsidP="00DD02BB">
      <w:pPr>
        <w:tabs>
          <w:tab w:val="left" w:pos="5745"/>
        </w:tabs>
        <w:spacing w:line="276" w:lineRule="auto"/>
        <w:jc w:val="both"/>
        <w:rPr>
          <w:sz w:val="28"/>
          <w:szCs w:val="28"/>
        </w:rPr>
      </w:pPr>
      <w:r w:rsidRPr="005D2332">
        <w:rPr>
          <w:noProof/>
          <w:sz w:val="28"/>
          <w:szCs w:val="28"/>
        </w:rPr>
        <w:drawing>
          <wp:inline distT="0" distB="0" distL="0" distR="0" wp14:anchorId="0DB63AEE" wp14:editId="2CC3E2EC">
            <wp:extent cx="5760720" cy="4023360"/>
            <wp:effectExtent l="0" t="0" r="0" b="0"/>
            <wp:docPr id="4" name="Picture 4" descr="C:\Users\Admin\Desktop\z6581530722905_61ad3cbd791cbd2c8cc0e4a3e11c0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6581530722905_61ad3cbd791cbd2c8cc0e4a3e11c0bc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14:paraId="3CF5DFFB" w14:textId="54CC2074" w:rsidR="005D2332" w:rsidRDefault="005D2332" w:rsidP="00DD02BB">
      <w:pPr>
        <w:tabs>
          <w:tab w:val="left" w:pos="5745"/>
        </w:tabs>
        <w:spacing w:line="276" w:lineRule="auto"/>
        <w:jc w:val="center"/>
        <w:rPr>
          <w:sz w:val="28"/>
          <w:szCs w:val="28"/>
          <w:lang w:val="vi-VN"/>
        </w:rPr>
      </w:pPr>
      <w:r>
        <w:rPr>
          <w:i/>
          <w:sz w:val="28"/>
          <w:szCs w:val="28"/>
        </w:rPr>
        <w:t xml:space="preserve">Cô giáo Đỗ Thị Bé </w:t>
      </w:r>
      <w:r w:rsidRPr="001532BC">
        <w:rPr>
          <w:i/>
          <w:sz w:val="28"/>
          <w:szCs w:val="28"/>
        </w:rPr>
        <w:t>tham gia ngày hội hiến máu tình nguyện</w:t>
      </w:r>
    </w:p>
    <w:p w14:paraId="71AAE4C2" w14:textId="0263DE35" w:rsidR="00DD02BB" w:rsidRDefault="00F560A8" w:rsidP="00DD02BB">
      <w:pPr>
        <w:tabs>
          <w:tab w:val="left" w:pos="5745"/>
        </w:tabs>
        <w:spacing w:line="276" w:lineRule="auto"/>
        <w:jc w:val="center"/>
        <w:rPr>
          <w:i/>
          <w:iCs/>
          <w:sz w:val="28"/>
          <w:szCs w:val="28"/>
        </w:rPr>
      </w:pPr>
      <w:r w:rsidRPr="00594F6C">
        <w:rPr>
          <w:noProof/>
          <w:sz w:val="28"/>
          <w:szCs w:val="28"/>
        </w:rPr>
        <w:lastRenderedPageBreak/>
        <w:drawing>
          <wp:anchor distT="0" distB="0" distL="114300" distR="114300" simplePos="0" relativeHeight="251657216" behindDoc="1" locked="0" layoutInCell="1" allowOverlap="1" wp14:anchorId="45CEB263" wp14:editId="11C6E744">
            <wp:simplePos x="0" y="0"/>
            <wp:positionH relativeFrom="column">
              <wp:posOffset>1905</wp:posOffset>
            </wp:positionH>
            <wp:positionV relativeFrom="paragraph">
              <wp:posOffset>171450</wp:posOffset>
            </wp:positionV>
            <wp:extent cx="5661660" cy="3459480"/>
            <wp:effectExtent l="0" t="0" r="0" b="7620"/>
            <wp:wrapTight wrapText="bothSides">
              <wp:wrapPolygon edited="0">
                <wp:start x="0" y="0"/>
                <wp:lineTo x="0" y="21529"/>
                <wp:lineTo x="21513" y="21529"/>
                <wp:lineTo x="21513" y="0"/>
                <wp:lineTo x="0" y="0"/>
              </wp:wrapPolygon>
            </wp:wrapTight>
            <wp:docPr id="168673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3242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1660" cy="3459480"/>
                    </a:xfrm>
                    <a:prstGeom prst="rect">
                      <a:avLst/>
                    </a:prstGeom>
                  </pic:spPr>
                </pic:pic>
              </a:graphicData>
            </a:graphic>
            <wp14:sizeRelH relativeFrom="margin">
              <wp14:pctWidth>0</wp14:pctWidth>
            </wp14:sizeRelH>
            <wp14:sizeRelV relativeFrom="margin">
              <wp14:pctHeight>0</wp14:pctHeight>
            </wp14:sizeRelV>
          </wp:anchor>
        </w:drawing>
      </w:r>
      <w:r w:rsidR="00301C34" w:rsidRPr="00301C34">
        <w:rPr>
          <w:i/>
          <w:iCs/>
          <w:sz w:val="28"/>
          <w:szCs w:val="28"/>
        </w:rPr>
        <w:t xml:space="preserve">Gia đình cô giáo </w:t>
      </w:r>
      <w:r w:rsidR="0050419A">
        <w:rPr>
          <w:i/>
          <w:iCs/>
          <w:sz w:val="28"/>
          <w:szCs w:val="28"/>
        </w:rPr>
        <w:t>trẻ</w:t>
      </w:r>
      <w:r w:rsidR="0050419A">
        <w:rPr>
          <w:i/>
          <w:iCs/>
          <w:sz w:val="28"/>
          <w:szCs w:val="28"/>
          <w:lang w:val="vi-VN"/>
        </w:rPr>
        <w:t xml:space="preserve"> Nguyễn Thị Hương</w:t>
      </w:r>
      <w:r w:rsidR="00301C34" w:rsidRPr="00301C34">
        <w:rPr>
          <w:i/>
          <w:iCs/>
          <w:sz w:val="28"/>
          <w:szCs w:val="28"/>
        </w:rPr>
        <w:t xml:space="preserve"> – hình ảnh đẹp về lòng nhân</w:t>
      </w:r>
      <w:r w:rsidR="0050419A">
        <w:rPr>
          <w:i/>
          <w:iCs/>
          <w:sz w:val="28"/>
          <w:szCs w:val="28"/>
          <w:lang w:val="vi-VN"/>
        </w:rPr>
        <w:t xml:space="preserve"> </w:t>
      </w:r>
      <w:r w:rsidR="00301C34" w:rsidRPr="00301C34">
        <w:rPr>
          <w:i/>
          <w:iCs/>
          <w:sz w:val="28"/>
          <w:szCs w:val="28"/>
        </w:rPr>
        <w:t>ái</w:t>
      </w:r>
    </w:p>
    <w:p w14:paraId="4E3882FA" w14:textId="611B5C25" w:rsidR="00301C34" w:rsidRPr="00301C34" w:rsidRDefault="00301C34" w:rsidP="00DD02BB">
      <w:pPr>
        <w:spacing w:line="276" w:lineRule="auto"/>
        <w:jc w:val="center"/>
        <w:rPr>
          <w:i/>
          <w:iCs/>
          <w:sz w:val="28"/>
          <w:szCs w:val="28"/>
        </w:rPr>
      </w:pPr>
      <w:r w:rsidRPr="00301C34">
        <w:rPr>
          <w:i/>
          <w:iCs/>
          <w:sz w:val="28"/>
          <w:szCs w:val="28"/>
        </w:rPr>
        <w:t>được lan tỏa qua từng thế hệ.</w:t>
      </w:r>
    </w:p>
    <w:p w14:paraId="53509234" w14:textId="77777777" w:rsidR="005D2332" w:rsidRPr="005D2332" w:rsidRDefault="005D2332" w:rsidP="00DD02BB">
      <w:pPr>
        <w:pStyle w:val="text-justify"/>
        <w:shd w:val="clear" w:color="auto" w:fill="FFFFFF"/>
        <w:spacing w:before="0" w:beforeAutospacing="0" w:after="0" w:afterAutospacing="0" w:line="276" w:lineRule="auto"/>
        <w:ind w:firstLine="567"/>
        <w:jc w:val="both"/>
        <w:rPr>
          <w:color w:val="333333"/>
          <w:sz w:val="28"/>
          <w:szCs w:val="21"/>
        </w:rPr>
      </w:pPr>
      <w:r w:rsidRPr="005D2332">
        <w:rPr>
          <w:color w:val="333333"/>
          <w:sz w:val="28"/>
          <w:szCs w:val="21"/>
        </w:rPr>
        <w:t>Mỗi giọt máu tình nguyện không chỉ đơn thuần là liều thuốc cứu người mà còn là tấm lòng yêu thương, chia sẻ bất hạnh và tiếp thêm sự sống cho người bệnh. Hiến máu nhân đạo rất cần sự chung tay góp sức của cả cộng đồng, lan tỏa nghĩa cử cao đẹp và trao hy vọng sự sống cho những người bệnh. Đó chính là hành trình mang theo tình yêu thương của con người, góp phần làm cho cuộc sống thêm ý nghĩa hơn.</w:t>
      </w:r>
    </w:p>
    <w:p w14:paraId="126BDC71" w14:textId="7553F01B" w:rsidR="00DB46B3" w:rsidRPr="00DB46B3" w:rsidRDefault="00DB46B3" w:rsidP="00DD02BB">
      <w:pPr>
        <w:spacing w:line="276" w:lineRule="auto"/>
        <w:jc w:val="both"/>
        <w:rPr>
          <w:b/>
          <w:sz w:val="28"/>
          <w:szCs w:val="28"/>
          <w:lang w:val="vi-VN"/>
        </w:rPr>
      </w:pPr>
      <w:r>
        <w:rPr>
          <w:sz w:val="40"/>
          <w:szCs w:val="28"/>
          <w:lang w:val="vi-VN"/>
        </w:rPr>
        <w:t xml:space="preserve">                                                          </w:t>
      </w:r>
      <w:r>
        <w:rPr>
          <w:sz w:val="40"/>
          <w:szCs w:val="28"/>
        </w:rPr>
        <w:t xml:space="preserve"> </w:t>
      </w:r>
    </w:p>
    <w:p w14:paraId="544268D4" w14:textId="77777777" w:rsidR="00DB46B3" w:rsidRPr="005D2332" w:rsidRDefault="00DB46B3" w:rsidP="00DD02BB">
      <w:pPr>
        <w:spacing w:line="276" w:lineRule="auto"/>
        <w:jc w:val="both"/>
        <w:rPr>
          <w:b/>
          <w:sz w:val="28"/>
          <w:szCs w:val="28"/>
        </w:rPr>
      </w:pPr>
    </w:p>
    <w:p w14:paraId="12BC6D9A" w14:textId="77777777" w:rsidR="00DB46B3" w:rsidRPr="005D2332" w:rsidRDefault="00DB46B3" w:rsidP="00DD02BB">
      <w:pPr>
        <w:spacing w:line="276" w:lineRule="auto"/>
        <w:jc w:val="both"/>
        <w:rPr>
          <w:b/>
          <w:sz w:val="28"/>
          <w:szCs w:val="28"/>
        </w:rPr>
      </w:pPr>
      <w:r w:rsidRPr="005D2332">
        <w:rPr>
          <w:b/>
          <w:sz w:val="28"/>
          <w:szCs w:val="28"/>
        </w:rPr>
        <w:t xml:space="preserve">  </w:t>
      </w:r>
    </w:p>
    <w:p w14:paraId="61C56597" w14:textId="77777777" w:rsidR="00DB46B3" w:rsidRPr="005D2332" w:rsidRDefault="00DB46B3" w:rsidP="00DD02BB">
      <w:pPr>
        <w:spacing w:line="276" w:lineRule="auto"/>
        <w:jc w:val="both"/>
        <w:rPr>
          <w:b/>
          <w:sz w:val="28"/>
          <w:szCs w:val="28"/>
        </w:rPr>
      </w:pPr>
    </w:p>
    <w:p w14:paraId="6CD737FB" w14:textId="456E9582" w:rsidR="00DB46B3" w:rsidRPr="005D2332" w:rsidRDefault="00DB46B3" w:rsidP="00DD02BB">
      <w:pPr>
        <w:spacing w:line="276" w:lineRule="auto"/>
        <w:jc w:val="both"/>
        <w:rPr>
          <w:b/>
          <w:sz w:val="28"/>
          <w:szCs w:val="28"/>
        </w:rPr>
      </w:pPr>
      <w:r w:rsidRPr="005D2332">
        <w:rPr>
          <w:b/>
          <w:sz w:val="28"/>
          <w:szCs w:val="28"/>
        </w:rPr>
        <w:t xml:space="preserve">                                 </w:t>
      </w:r>
    </w:p>
    <w:p w14:paraId="2E70C352" w14:textId="0411F0D1" w:rsidR="005D2332" w:rsidRDefault="005D2332" w:rsidP="00DD02BB">
      <w:pPr>
        <w:tabs>
          <w:tab w:val="left" w:pos="5745"/>
        </w:tabs>
        <w:spacing w:line="276" w:lineRule="auto"/>
        <w:jc w:val="both"/>
        <w:rPr>
          <w:sz w:val="40"/>
          <w:szCs w:val="28"/>
        </w:rPr>
      </w:pPr>
    </w:p>
    <w:p w14:paraId="3F503E18" w14:textId="046AF318" w:rsidR="005D2332" w:rsidRDefault="005D2332" w:rsidP="00DD02BB">
      <w:pPr>
        <w:spacing w:line="276" w:lineRule="auto"/>
        <w:jc w:val="both"/>
        <w:rPr>
          <w:sz w:val="40"/>
          <w:szCs w:val="28"/>
        </w:rPr>
      </w:pPr>
    </w:p>
    <w:sectPr w:rsidR="005D2332" w:rsidSect="00DD02B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309C0"/>
    <w:multiLevelType w:val="hybridMultilevel"/>
    <w:tmpl w:val="DAE6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E54A1"/>
    <w:multiLevelType w:val="hybridMultilevel"/>
    <w:tmpl w:val="C13A4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1600A"/>
    <w:multiLevelType w:val="multilevel"/>
    <w:tmpl w:val="6C2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F5E6F"/>
    <w:multiLevelType w:val="multilevel"/>
    <w:tmpl w:val="42E4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21DA3"/>
    <w:multiLevelType w:val="multilevel"/>
    <w:tmpl w:val="7F94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A7562"/>
    <w:multiLevelType w:val="hybridMultilevel"/>
    <w:tmpl w:val="45FC214A"/>
    <w:lvl w:ilvl="0" w:tplc="1878F660">
      <w:numFmt w:val="bullet"/>
      <w:lvlText w:val="-"/>
      <w:lvlJc w:val="left"/>
      <w:pPr>
        <w:ind w:left="1635" w:hanging="360"/>
      </w:pPr>
      <w:rPr>
        <w:rFonts w:ascii="Times New Roman" w:eastAsia="Times New Roman" w:hAnsi="Times New Roman"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6" w15:restartNumberingAfterBreak="0">
    <w:nsid w:val="437A72C5"/>
    <w:multiLevelType w:val="hybridMultilevel"/>
    <w:tmpl w:val="06A4F9BC"/>
    <w:lvl w:ilvl="0" w:tplc="96E41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D73A77"/>
    <w:multiLevelType w:val="hybridMultilevel"/>
    <w:tmpl w:val="0944F24E"/>
    <w:lvl w:ilvl="0" w:tplc="FD0417E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15:restartNumberingAfterBreak="0">
    <w:nsid w:val="5DFA0035"/>
    <w:multiLevelType w:val="multilevel"/>
    <w:tmpl w:val="3362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638F3"/>
    <w:multiLevelType w:val="hybridMultilevel"/>
    <w:tmpl w:val="B9E6423A"/>
    <w:lvl w:ilvl="0" w:tplc="D0865D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FB1308"/>
    <w:multiLevelType w:val="hybridMultilevel"/>
    <w:tmpl w:val="16BECECA"/>
    <w:lvl w:ilvl="0" w:tplc="35322B86">
      <w:numFmt w:val="bullet"/>
      <w:lvlText w:val="-"/>
      <w:lvlJc w:val="left"/>
      <w:pPr>
        <w:ind w:left="1635" w:hanging="360"/>
      </w:pPr>
      <w:rPr>
        <w:rFonts w:ascii="Times New Roman" w:eastAsia="Times New Roman" w:hAnsi="Times New Roman"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16cid:durableId="387798996">
    <w:abstractNumId w:val="5"/>
  </w:num>
  <w:num w:numId="2" w16cid:durableId="2087726951">
    <w:abstractNumId w:val="10"/>
  </w:num>
  <w:num w:numId="3" w16cid:durableId="63257880">
    <w:abstractNumId w:val="1"/>
  </w:num>
  <w:num w:numId="4" w16cid:durableId="1332872327">
    <w:abstractNumId w:val="6"/>
  </w:num>
  <w:num w:numId="5" w16cid:durableId="1456097281">
    <w:abstractNumId w:val="0"/>
  </w:num>
  <w:num w:numId="6" w16cid:durableId="572160386">
    <w:abstractNumId w:val="7"/>
  </w:num>
  <w:num w:numId="7" w16cid:durableId="339703739">
    <w:abstractNumId w:val="9"/>
  </w:num>
  <w:num w:numId="8" w16cid:durableId="114176561">
    <w:abstractNumId w:val="2"/>
  </w:num>
  <w:num w:numId="9" w16cid:durableId="2134128763">
    <w:abstractNumId w:val="3"/>
  </w:num>
  <w:num w:numId="10" w16cid:durableId="2013140581">
    <w:abstractNumId w:val="4"/>
  </w:num>
  <w:num w:numId="11" w16cid:durableId="12414521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E7C"/>
    <w:rsid w:val="0002425E"/>
    <w:rsid w:val="00054AE0"/>
    <w:rsid w:val="00056E71"/>
    <w:rsid w:val="00067DD7"/>
    <w:rsid w:val="000C0CB3"/>
    <w:rsid w:val="00135EB0"/>
    <w:rsid w:val="001532BC"/>
    <w:rsid w:val="00155E93"/>
    <w:rsid w:val="001832FA"/>
    <w:rsid w:val="001B15A4"/>
    <w:rsid w:val="001E5534"/>
    <w:rsid w:val="001F42C7"/>
    <w:rsid w:val="00240590"/>
    <w:rsid w:val="00263000"/>
    <w:rsid w:val="00286D1C"/>
    <w:rsid w:val="002C5B89"/>
    <w:rsid w:val="00301C34"/>
    <w:rsid w:val="00397E80"/>
    <w:rsid w:val="003A7004"/>
    <w:rsid w:val="003E72E9"/>
    <w:rsid w:val="004014B8"/>
    <w:rsid w:val="00435E7C"/>
    <w:rsid w:val="0050419A"/>
    <w:rsid w:val="005302D4"/>
    <w:rsid w:val="0055700B"/>
    <w:rsid w:val="005A04FB"/>
    <w:rsid w:val="005D2332"/>
    <w:rsid w:val="005D65FB"/>
    <w:rsid w:val="006859AF"/>
    <w:rsid w:val="006D1C2C"/>
    <w:rsid w:val="00766C5C"/>
    <w:rsid w:val="00786B3F"/>
    <w:rsid w:val="00794B94"/>
    <w:rsid w:val="007A5A4C"/>
    <w:rsid w:val="007E7E07"/>
    <w:rsid w:val="008F163B"/>
    <w:rsid w:val="009464DD"/>
    <w:rsid w:val="00960AFB"/>
    <w:rsid w:val="00971DF7"/>
    <w:rsid w:val="009D319F"/>
    <w:rsid w:val="009D5F0B"/>
    <w:rsid w:val="009F6249"/>
    <w:rsid w:val="00A2254B"/>
    <w:rsid w:val="00AC344E"/>
    <w:rsid w:val="00AE39B2"/>
    <w:rsid w:val="00B1148C"/>
    <w:rsid w:val="00B22B62"/>
    <w:rsid w:val="00B51A7C"/>
    <w:rsid w:val="00B53D68"/>
    <w:rsid w:val="00BA22E8"/>
    <w:rsid w:val="00BA5B31"/>
    <w:rsid w:val="00C11F3E"/>
    <w:rsid w:val="00C967D6"/>
    <w:rsid w:val="00DA03FA"/>
    <w:rsid w:val="00DB46B3"/>
    <w:rsid w:val="00DC09C1"/>
    <w:rsid w:val="00DD02BB"/>
    <w:rsid w:val="00DD3D58"/>
    <w:rsid w:val="00E3062F"/>
    <w:rsid w:val="00EB3F5E"/>
    <w:rsid w:val="00F11770"/>
    <w:rsid w:val="00F266A1"/>
    <w:rsid w:val="00F27B87"/>
    <w:rsid w:val="00F47EFD"/>
    <w:rsid w:val="00F560A8"/>
    <w:rsid w:val="00F622E8"/>
    <w:rsid w:val="00F64631"/>
    <w:rsid w:val="00FC6CF0"/>
    <w:rsid w:val="00FE5398"/>
    <w:rsid w:val="00FF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D8613C"/>
  <w15:docId w15:val="{DEABA128-251B-4A2D-BA1C-22C8A6E8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3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E7C"/>
    <w:pPr>
      <w:ind w:left="720"/>
      <w:contextualSpacing/>
    </w:pPr>
  </w:style>
  <w:style w:type="paragraph" w:styleId="BalloonText">
    <w:name w:val="Balloon Text"/>
    <w:basedOn w:val="Normal"/>
    <w:link w:val="BalloonTextChar"/>
    <w:semiHidden/>
    <w:unhideWhenUsed/>
    <w:rsid w:val="00B51A7C"/>
    <w:rPr>
      <w:rFonts w:ascii="Segoe UI" w:hAnsi="Segoe UI" w:cs="Segoe UI"/>
      <w:sz w:val="18"/>
      <w:szCs w:val="18"/>
    </w:rPr>
  </w:style>
  <w:style w:type="character" w:customStyle="1" w:styleId="BalloonTextChar">
    <w:name w:val="Balloon Text Char"/>
    <w:basedOn w:val="DefaultParagraphFont"/>
    <w:link w:val="BalloonText"/>
    <w:semiHidden/>
    <w:rsid w:val="00B51A7C"/>
    <w:rPr>
      <w:rFonts w:ascii="Segoe UI" w:hAnsi="Segoe UI" w:cs="Segoe UI"/>
      <w:sz w:val="18"/>
      <w:szCs w:val="18"/>
    </w:rPr>
  </w:style>
  <w:style w:type="paragraph" w:customStyle="1" w:styleId="text-justify">
    <w:name w:val="text-justify"/>
    <w:basedOn w:val="Normal"/>
    <w:rsid w:val="005D23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901264">
      <w:bodyDiv w:val="1"/>
      <w:marLeft w:val="0"/>
      <w:marRight w:val="0"/>
      <w:marTop w:val="0"/>
      <w:marBottom w:val="0"/>
      <w:divBdr>
        <w:top w:val="none" w:sz="0" w:space="0" w:color="auto"/>
        <w:left w:val="none" w:sz="0" w:space="0" w:color="auto"/>
        <w:bottom w:val="none" w:sz="0" w:space="0" w:color="auto"/>
        <w:right w:val="none" w:sz="0" w:space="0" w:color="auto"/>
      </w:divBdr>
      <w:divsChild>
        <w:div w:id="1552886133">
          <w:marLeft w:val="0"/>
          <w:marRight w:val="0"/>
          <w:marTop w:val="0"/>
          <w:marBottom w:val="0"/>
          <w:divBdr>
            <w:top w:val="none" w:sz="0" w:space="0" w:color="auto"/>
            <w:left w:val="none" w:sz="0" w:space="0" w:color="auto"/>
            <w:bottom w:val="none" w:sz="0" w:space="0" w:color="auto"/>
            <w:right w:val="none" w:sz="0" w:space="0" w:color="auto"/>
          </w:divBdr>
          <w:divsChild>
            <w:div w:id="1137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4</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42</cp:revision>
  <cp:lastPrinted>2025-05-05T14:11:00Z</cp:lastPrinted>
  <dcterms:created xsi:type="dcterms:W3CDTF">2023-07-01T08:33:00Z</dcterms:created>
  <dcterms:modified xsi:type="dcterms:W3CDTF">2025-05-16T14:52:00Z</dcterms:modified>
</cp:coreProperties>
</file>