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44ABD" w14:textId="68EB6699" w:rsidR="00191AA4" w:rsidRPr="00632D46" w:rsidRDefault="00F2141C" w:rsidP="00F2141C">
      <w:pPr>
        <w:jc w:val="center"/>
        <w:rPr>
          <w:b/>
          <w:sz w:val="28"/>
          <w:szCs w:val="28"/>
          <w:u w:val="none"/>
        </w:rPr>
      </w:pPr>
      <w:r w:rsidRPr="00632D46">
        <w:rPr>
          <w:b/>
          <w:sz w:val="28"/>
          <w:szCs w:val="28"/>
          <w:u w:val="none"/>
        </w:rPr>
        <w:t xml:space="preserve">CHI ĐỘI </w:t>
      </w:r>
      <w:r w:rsidR="002A720D">
        <w:rPr>
          <w:b/>
          <w:sz w:val="28"/>
          <w:szCs w:val="28"/>
          <w:u w:val="none"/>
        </w:rPr>
        <w:t>3A1</w:t>
      </w:r>
      <w:r w:rsidR="00F258B3">
        <w:rPr>
          <w:b/>
          <w:sz w:val="28"/>
          <w:szCs w:val="28"/>
          <w:u w:val="none"/>
        </w:rPr>
        <w:t xml:space="preserve"> TÍCH CỰC</w:t>
      </w:r>
      <w:r w:rsidRPr="00632D46">
        <w:rPr>
          <w:b/>
          <w:sz w:val="28"/>
          <w:szCs w:val="28"/>
          <w:u w:val="none"/>
        </w:rPr>
        <w:t xml:space="preserve"> HƯỞNG ỨNG NGÀY HỘI ĐỌC SÁCH</w:t>
      </w:r>
    </w:p>
    <w:p w14:paraId="34E8176D" w14:textId="02597494" w:rsidR="00A837AE" w:rsidRDefault="00F258B3" w:rsidP="00632D46">
      <w:pPr>
        <w:ind w:firstLine="426"/>
        <w:jc w:val="both"/>
        <w:rPr>
          <w:sz w:val="28"/>
          <w:u w:val="none"/>
        </w:rPr>
      </w:pPr>
      <w:r>
        <w:rPr>
          <w:sz w:val="28"/>
          <w:u w:val="none"/>
        </w:rPr>
        <w:t xml:space="preserve">Sáng </w:t>
      </w:r>
      <w:r w:rsidR="005F2852">
        <w:rPr>
          <w:sz w:val="28"/>
          <w:u w:val="none"/>
        </w:rPr>
        <w:t>thứ Hai</w:t>
      </w:r>
      <w:r>
        <w:rPr>
          <w:sz w:val="28"/>
          <w:u w:val="none"/>
        </w:rPr>
        <w:t xml:space="preserve"> (Ngày 21/4/2025), hưởng ứng “Ngày Sách và Văn hoá đọc Việt Nam 2025” với chủ đề “Hành trình kỳ diệu cùng những trang sách”, </w:t>
      </w:r>
      <w:r w:rsidR="005F2852">
        <w:rPr>
          <w:sz w:val="28"/>
          <w:u w:val="none"/>
        </w:rPr>
        <w:t xml:space="preserve">các bạn đội viên </w:t>
      </w:r>
      <w:r>
        <w:rPr>
          <w:sz w:val="28"/>
          <w:u w:val="none"/>
        </w:rPr>
        <w:t xml:space="preserve">Chi đội </w:t>
      </w:r>
      <w:r w:rsidR="00C225A5">
        <w:rPr>
          <w:sz w:val="28"/>
          <w:u w:val="none"/>
        </w:rPr>
        <w:t>3A1</w:t>
      </w:r>
      <w:r w:rsidR="005F2852">
        <w:rPr>
          <w:sz w:val="28"/>
          <w:u w:val="none"/>
        </w:rPr>
        <w:t xml:space="preserve"> tích cực hưởng ứng tham gia. Đến với Ngày hội đọc sách, các bạn đã đem đến những quyển sách hay </w:t>
      </w:r>
      <w:r w:rsidR="006E2010">
        <w:rPr>
          <w:sz w:val="28"/>
          <w:u w:val="none"/>
        </w:rPr>
        <w:t xml:space="preserve">mang nhiều sắc màu ý nghĩa gắn kết với cuộc sống. Đặc biệt Chi đội </w:t>
      </w:r>
      <w:r w:rsidR="00C225A5">
        <w:rPr>
          <w:sz w:val="28"/>
          <w:u w:val="none"/>
        </w:rPr>
        <w:t>3A1</w:t>
      </w:r>
      <w:r w:rsidR="006E2010">
        <w:rPr>
          <w:sz w:val="28"/>
          <w:u w:val="none"/>
        </w:rPr>
        <w:t xml:space="preserve"> đã chọn cuốn </w:t>
      </w:r>
      <w:r w:rsidR="00C225A5">
        <w:rPr>
          <w:sz w:val="28"/>
          <w:u w:val="none"/>
        </w:rPr>
        <w:t>truy</w:t>
      </w:r>
      <w:r w:rsidR="00C225A5">
        <w:rPr>
          <w:sz w:val="28"/>
          <w:u w:val="none"/>
          <w:lang w:val="vi-VN"/>
        </w:rPr>
        <w:t>ện</w:t>
      </w:r>
      <w:r w:rsidR="006E2010">
        <w:rPr>
          <w:sz w:val="28"/>
          <w:u w:val="none"/>
        </w:rPr>
        <w:t xml:space="preserve"> “</w:t>
      </w:r>
      <w:r w:rsidR="00C225A5">
        <w:rPr>
          <w:b/>
          <w:bCs/>
          <w:sz w:val="28"/>
          <w:u w:val="none"/>
        </w:rPr>
        <w:t>Cây</w:t>
      </w:r>
      <w:r w:rsidR="00C225A5">
        <w:rPr>
          <w:b/>
          <w:bCs/>
          <w:sz w:val="28"/>
          <w:u w:val="none"/>
          <w:lang w:val="vi-VN"/>
        </w:rPr>
        <w:t xml:space="preserve"> tre trăm đốt</w:t>
      </w:r>
      <w:r w:rsidR="006E2010">
        <w:rPr>
          <w:b/>
          <w:bCs/>
          <w:sz w:val="28"/>
          <w:u w:val="none"/>
        </w:rPr>
        <w:t>”</w:t>
      </w:r>
      <w:r w:rsidR="00C225A5">
        <w:rPr>
          <w:sz w:val="28"/>
          <w:u w:val="none"/>
          <w:lang w:val="vi-VN"/>
        </w:rPr>
        <w:t xml:space="preserve"> Câu chuyện cổ tích này rất hay và mang lại ý nghĩ cho người đọc hiểu đọc ở hiền gặp lành, ăn ở độc ác và luôn hãm hại người khác sẽ bị trừng phạt đích đáng</w:t>
      </w:r>
      <w:r w:rsidR="00A837AE">
        <w:rPr>
          <w:sz w:val="28"/>
          <w:u w:val="none"/>
        </w:rPr>
        <w:t>.</w:t>
      </w:r>
    </w:p>
    <w:p w14:paraId="4F53EC1B" w14:textId="35DE2B26" w:rsidR="00632D46" w:rsidRDefault="00A837AE" w:rsidP="00632D46">
      <w:pPr>
        <w:ind w:firstLine="426"/>
        <w:jc w:val="both"/>
        <w:rPr>
          <w:sz w:val="28"/>
          <w:u w:val="none"/>
        </w:rPr>
      </w:pPr>
      <w:r>
        <w:rPr>
          <w:sz w:val="28"/>
          <w:u w:val="none"/>
        </w:rPr>
        <w:t xml:space="preserve">Một ngày hội đầy ấm áp và ý nghĩa với các bạn Chi đội </w:t>
      </w:r>
      <w:r w:rsidR="00316132">
        <w:rPr>
          <w:sz w:val="28"/>
          <w:u w:val="none"/>
        </w:rPr>
        <w:t>3A1</w:t>
      </w:r>
      <w:r w:rsidR="00316132">
        <w:rPr>
          <w:sz w:val="28"/>
          <w:u w:val="none"/>
          <w:lang w:val="vi-VN"/>
        </w:rPr>
        <w:t>.</w:t>
      </w:r>
      <w:r w:rsidR="00F258B3">
        <w:rPr>
          <w:sz w:val="28"/>
          <w:u w:val="none"/>
        </w:rPr>
        <w:t xml:space="preserve">  </w:t>
      </w:r>
    </w:p>
    <w:p w14:paraId="6195B188" w14:textId="32136F85" w:rsidR="00565256" w:rsidRDefault="00854797" w:rsidP="00854797">
      <w:pPr>
        <w:jc w:val="both"/>
        <w:rPr>
          <w:sz w:val="28"/>
          <w:u w:val="none"/>
        </w:rPr>
      </w:pPr>
      <w:r>
        <w:rPr>
          <w:sz w:val="28"/>
          <w:u w:val="none"/>
        </w:rPr>
        <w:t xml:space="preserve">      </w:t>
      </w:r>
      <w:r w:rsidR="00632D46">
        <w:rPr>
          <w:sz w:val="28"/>
          <w:u w:val="none"/>
        </w:rPr>
        <w:t xml:space="preserve">Dưới đây là một số hình ảnh </w:t>
      </w:r>
      <w:r w:rsidR="00A837AE">
        <w:rPr>
          <w:sz w:val="28"/>
          <w:u w:val="none"/>
        </w:rPr>
        <w:t xml:space="preserve">của các bạn Chi đội </w:t>
      </w:r>
      <w:r w:rsidR="00C225A5">
        <w:rPr>
          <w:sz w:val="28"/>
          <w:u w:val="none"/>
        </w:rPr>
        <w:t>3A1</w:t>
      </w:r>
      <w:r w:rsidR="00A837AE">
        <w:rPr>
          <w:sz w:val="28"/>
          <w:u w:val="none"/>
        </w:rPr>
        <w:t xml:space="preserve"> trong Ngày Hội đọc sách.</w:t>
      </w:r>
    </w:p>
    <w:p w14:paraId="46C8938F" w14:textId="1FD05A26" w:rsidR="00565256" w:rsidRDefault="00565256" w:rsidP="00565256">
      <w:pPr>
        <w:ind w:firstLine="426"/>
        <w:jc w:val="both"/>
        <w:rPr>
          <w:sz w:val="28"/>
          <w:u w:val="none"/>
        </w:rPr>
      </w:pPr>
    </w:p>
    <w:p w14:paraId="17D1B708" w14:textId="18E05C6B" w:rsidR="00565256" w:rsidRDefault="00975D16" w:rsidP="00565256">
      <w:pPr>
        <w:ind w:firstLine="426"/>
        <w:jc w:val="both"/>
        <w:rPr>
          <w:noProof/>
          <w:sz w:val="28"/>
          <w:u w:val="none"/>
          <w:lang w:val="vi-VN"/>
        </w:rPr>
      </w:pPr>
      <w:r w:rsidRPr="00975D16">
        <w:rPr>
          <w:noProof/>
          <w:sz w:val="28"/>
          <w:u w:val="none"/>
          <w:lang w:val="vi-VN"/>
        </w:rPr>
        <w:drawing>
          <wp:inline distT="0" distB="0" distL="0" distR="0" wp14:anchorId="724630E3" wp14:editId="44942763">
            <wp:extent cx="5546090" cy="5722705"/>
            <wp:effectExtent l="0" t="0" r="0" b="0"/>
            <wp:docPr id="1541644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448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501" cy="578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47B13" w14:textId="77777777" w:rsidR="00C225A5" w:rsidRDefault="00C225A5" w:rsidP="00565256">
      <w:pPr>
        <w:ind w:firstLine="426"/>
        <w:jc w:val="both"/>
        <w:rPr>
          <w:noProof/>
          <w:sz w:val="28"/>
          <w:u w:val="none"/>
          <w:lang w:val="vi-VN"/>
        </w:rPr>
      </w:pPr>
    </w:p>
    <w:p w14:paraId="7B86E1E1" w14:textId="77777777" w:rsidR="00C225A5" w:rsidRPr="00C225A5" w:rsidRDefault="00C225A5" w:rsidP="00565256">
      <w:pPr>
        <w:ind w:firstLine="426"/>
        <w:jc w:val="both"/>
        <w:rPr>
          <w:sz w:val="28"/>
          <w:u w:val="none"/>
          <w:lang w:val="vi-VN"/>
        </w:rPr>
      </w:pPr>
    </w:p>
    <w:p w14:paraId="63677ED4" w14:textId="2D6A700C" w:rsidR="00632D46" w:rsidRDefault="00565256" w:rsidP="00565256">
      <w:pPr>
        <w:jc w:val="both"/>
        <w:rPr>
          <w:noProof/>
        </w:rPr>
      </w:pPr>
      <w:r w:rsidRPr="00565256">
        <w:rPr>
          <w:noProof/>
        </w:rPr>
        <w:t xml:space="preserve"> </w:t>
      </w:r>
    </w:p>
    <w:p w14:paraId="14796B74" w14:textId="06EFDA8D" w:rsidR="00565256" w:rsidRDefault="00565256" w:rsidP="00565256">
      <w:pPr>
        <w:jc w:val="both"/>
        <w:rPr>
          <w:i/>
          <w:sz w:val="28"/>
          <w:szCs w:val="28"/>
          <w:u w:val="none"/>
        </w:rPr>
      </w:pPr>
    </w:p>
    <w:p w14:paraId="7D856953" w14:textId="4A900B12" w:rsidR="00216008" w:rsidRDefault="00975D16" w:rsidP="00975D16">
      <w:pPr>
        <w:tabs>
          <w:tab w:val="left" w:pos="9072"/>
        </w:tabs>
        <w:jc w:val="both"/>
        <w:rPr>
          <w:i/>
          <w:sz w:val="28"/>
          <w:szCs w:val="28"/>
          <w:u w:val="none"/>
        </w:rPr>
      </w:pPr>
      <w:r>
        <w:rPr>
          <w:i/>
          <w:noProof/>
          <w:sz w:val="28"/>
          <w:szCs w:val="28"/>
          <w:u w:val="none"/>
        </w:rPr>
        <w:lastRenderedPageBreak/>
        <w:drawing>
          <wp:inline distT="0" distB="0" distL="0" distR="0" wp14:anchorId="0950E38B" wp14:editId="27466D74">
            <wp:extent cx="5944305" cy="7961630"/>
            <wp:effectExtent l="0" t="0" r="0" b="1270"/>
            <wp:docPr id="1527107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22" cy="800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6FFA9" w14:textId="3A9FF504" w:rsidR="00216008" w:rsidRDefault="00216008" w:rsidP="00565256">
      <w:pPr>
        <w:jc w:val="both"/>
        <w:rPr>
          <w:i/>
          <w:sz w:val="28"/>
          <w:szCs w:val="28"/>
          <w:u w:val="none"/>
        </w:rPr>
      </w:pPr>
    </w:p>
    <w:p w14:paraId="3EDB5CF9" w14:textId="25877139" w:rsidR="00580D9A" w:rsidRDefault="00580D9A" w:rsidP="00580D9A">
      <w:pPr>
        <w:rPr>
          <w:i/>
          <w:sz w:val="28"/>
          <w:szCs w:val="28"/>
          <w:u w:val="none"/>
        </w:rPr>
      </w:pPr>
    </w:p>
    <w:p w14:paraId="7B8CB874" w14:textId="580F5838" w:rsidR="00580D9A" w:rsidRDefault="00580D9A" w:rsidP="00580D9A">
      <w:pPr>
        <w:ind w:firstLine="720"/>
        <w:rPr>
          <w:sz w:val="28"/>
          <w:szCs w:val="28"/>
        </w:rPr>
      </w:pPr>
    </w:p>
    <w:p w14:paraId="546910FF" w14:textId="7BE977EF" w:rsidR="00216008" w:rsidRDefault="00975D16" w:rsidP="00580D9A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16C8F60" wp14:editId="5714563E">
            <wp:extent cx="5997076" cy="8341802"/>
            <wp:effectExtent l="0" t="0" r="3810" b="2540"/>
            <wp:docPr id="892980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91" cy="841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A8BA2" w14:textId="06800E94" w:rsidR="00216008" w:rsidRPr="00580D9A" w:rsidRDefault="00975D16" w:rsidP="00580D9A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CF10D78" wp14:editId="0BAAD578">
            <wp:extent cx="5667058" cy="5445303"/>
            <wp:effectExtent l="0" t="0" r="0" b="3175"/>
            <wp:docPr id="1333438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53" cy="5512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6008" w:rsidRPr="00580D9A" w:rsidSect="00975D16">
      <w:pgSz w:w="11907" w:h="16840" w:code="9"/>
      <w:pgMar w:top="1134" w:right="425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E2D35" w14:textId="77777777" w:rsidR="00CA5902" w:rsidRDefault="00CA5902" w:rsidP="00580D9A">
      <w:pPr>
        <w:spacing w:line="240" w:lineRule="auto"/>
      </w:pPr>
      <w:r>
        <w:separator/>
      </w:r>
    </w:p>
  </w:endnote>
  <w:endnote w:type="continuationSeparator" w:id="0">
    <w:p w14:paraId="4F922B65" w14:textId="77777777" w:rsidR="00CA5902" w:rsidRDefault="00CA5902" w:rsidP="00580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E2A88" w14:textId="77777777" w:rsidR="00CA5902" w:rsidRDefault="00CA5902" w:rsidP="00580D9A">
      <w:pPr>
        <w:spacing w:line="240" w:lineRule="auto"/>
      </w:pPr>
      <w:r>
        <w:separator/>
      </w:r>
    </w:p>
  </w:footnote>
  <w:footnote w:type="continuationSeparator" w:id="0">
    <w:p w14:paraId="55FF7E09" w14:textId="77777777" w:rsidR="00CA5902" w:rsidRDefault="00CA5902" w:rsidP="00580D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41C"/>
    <w:rsid w:val="00191AA4"/>
    <w:rsid w:val="001F3A46"/>
    <w:rsid w:val="00201B37"/>
    <w:rsid w:val="0020615C"/>
    <w:rsid w:val="00216008"/>
    <w:rsid w:val="002A720D"/>
    <w:rsid w:val="002C1785"/>
    <w:rsid w:val="00316132"/>
    <w:rsid w:val="00465F7B"/>
    <w:rsid w:val="00565256"/>
    <w:rsid w:val="00580D9A"/>
    <w:rsid w:val="005F2852"/>
    <w:rsid w:val="00632D46"/>
    <w:rsid w:val="006E2010"/>
    <w:rsid w:val="0077607A"/>
    <w:rsid w:val="00854797"/>
    <w:rsid w:val="00910551"/>
    <w:rsid w:val="00975D16"/>
    <w:rsid w:val="00A837AE"/>
    <w:rsid w:val="00B97934"/>
    <w:rsid w:val="00C225A5"/>
    <w:rsid w:val="00CA5902"/>
    <w:rsid w:val="00E0286E"/>
    <w:rsid w:val="00EC4599"/>
    <w:rsid w:val="00F2141C"/>
    <w:rsid w:val="00F258B3"/>
    <w:rsid w:val="00F81029"/>
    <w:rsid w:val="00FB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4ED4B"/>
  <w15:chartTrackingRefBased/>
  <w15:docId w15:val="{E9FC46DA-58EE-4430-97D0-0034696C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6"/>
        <w:szCs w:val="26"/>
        <w:u w:val="dotDotDash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D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D9A"/>
  </w:style>
  <w:style w:type="paragraph" w:styleId="Footer">
    <w:name w:val="footer"/>
    <w:basedOn w:val="Normal"/>
    <w:link w:val="FooterChar"/>
    <w:uiPriority w:val="99"/>
    <w:unhideWhenUsed/>
    <w:rsid w:val="00580D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</dc:creator>
  <cp:keywords/>
  <dc:description/>
  <cp:lastModifiedBy>Nguyễn Thị Quế</cp:lastModifiedBy>
  <cp:revision>14</cp:revision>
  <dcterms:created xsi:type="dcterms:W3CDTF">2025-04-17T06:39:00Z</dcterms:created>
  <dcterms:modified xsi:type="dcterms:W3CDTF">2025-04-21T14:56:00Z</dcterms:modified>
</cp:coreProperties>
</file>