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C50C5F">
      <w:pPr>
        <w:ind w:left="-284"/>
        <w:jc w:val="center"/>
        <w:rPr>
          <w:b/>
          <w:i w:val="0"/>
          <w:u w:val="none"/>
        </w:rPr>
      </w:pPr>
      <w:r>
        <w:rPr>
          <w:b/>
          <w:i w:val="0"/>
          <w:u w:val="none"/>
        </w:rPr>
        <w:t xml:space="preserve">CHI ĐỘI </w:t>
      </w:r>
      <w:r>
        <w:rPr>
          <w:rFonts w:hint="default"/>
          <w:b/>
          <w:i w:val="0"/>
          <w:u w:val="none"/>
          <w:lang w:val="en-US"/>
        </w:rPr>
        <w:t>2A2</w:t>
      </w:r>
      <w:r>
        <w:rPr>
          <w:b/>
          <w:i w:val="0"/>
          <w:u w:val="none"/>
        </w:rPr>
        <w:t xml:space="preserve"> CHÀO MỪNG KỈ NIỆM 50 NĂM NGÀY GIẢI PHÓNG MIỀN NAM</w:t>
      </w:r>
    </w:p>
    <w:p w14:paraId="46788455">
      <w:pPr>
        <w:ind w:left="-284"/>
        <w:jc w:val="center"/>
        <w:rPr>
          <w:b/>
          <w:i w:val="0"/>
          <w:u w:val="none"/>
        </w:rPr>
      </w:pPr>
      <w:r>
        <w:rPr>
          <w:b/>
          <w:i w:val="0"/>
          <w:u w:val="none"/>
        </w:rPr>
        <w:t>THỐNG NHẤT ĐẤT NƯỚC 30/4/1975 – 30/4/2025</w:t>
      </w:r>
    </w:p>
    <w:p w14:paraId="3E17A7D0">
      <w:pPr>
        <w:ind w:firstLine="720" w:firstLineChars="0"/>
        <w:rPr>
          <w:rFonts w:hint="default" w:eastAsia="SimSun" w:cs="Times New Roman"/>
          <w:i w:val="0"/>
          <w:iCs w:val="0"/>
          <w:caps w:val="0"/>
          <w:color w:val="333333"/>
          <w:spacing w:val="0"/>
          <w:sz w:val="28"/>
          <w:szCs w:val="28"/>
          <w:shd w:val="clear" w:fill="FFFFFF"/>
          <w:lang w:val="en-US"/>
        </w:rPr>
      </w:pPr>
      <w:r>
        <w:rPr>
          <w:rFonts w:hint="default" w:ascii="Times New Roman" w:hAnsi="Times New Roman" w:eastAsia="SimSun" w:cs="Times New Roman"/>
          <w:i w:val="0"/>
          <w:iCs w:val="0"/>
          <w:caps w:val="0"/>
          <w:color w:val="333333"/>
          <w:spacing w:val="0"/>
          <w:sz w:val="28"/>
          <w:szCs w:val="28"/>
          <w:shd w:val="clear" w:fill="FFFFFF"/>
        </w:rPr>
        <w:t>Kỷ niệm 50 năm ngày giải phóng miền Nam, thống nhất đất nước chính là dịp chúng ta ôn lại những trang sử hào hùng của dân tộc, nhìn lại chặng đường phấn đấu xây dựng và phát triển đất nước</w:t>
      </w:r>
      <w:r>
        <w:rPr>
          <w:rFonts w:hint="default" w:eastAsia="SimSun" w:cs="Times New Roman"/>
          <w:i w:val="0"/>
          <w:iCs w:val="0"/>
          <w:caps w:val="0"/>
          <w:color w:val="333333"/>
          <w:spacing w:val="0"/>
          <w:sz w:val="28"/>
          <w:szCs w:val="28"/>
          <w:shd w:val="clear" w:fill="FFFFFF"/>
          <w:lang w:val="en-US"/>
        </w:rPr>
        <w:t>.</w:t>
      </w:r>
      <w:r>
        <w:rPr>
          <w:rFonts w:hint="default" w:ascii="Times New Roman" w:hAnsi="Times New Roman" w:eastAsia="SimSun" w:cs="Times New Roman"/>
          <w:i w:val="0"/>
          <w:iCs w:val="0"/>
          <w:caps w:val="0"/>
          <w:color w:val="333333"/>
          <w:spacing w:val="0"/>
          <w:sz w:val="28"/>
          <w:szCs w:val="28"/>
          <w:shd w:val="clear" w:fill="FFFFFF"/>
        </w:rPr>
        <w:t xml:space="preserve"> </w:t>
      </w:r>
      <w:r>
        <w:rPr>
          <w:rFonts w:hint="default" w:eastAsia="SimSun" w:cs="Times New Roman"/>
          <w:i w:val="0"/>
          <w:iCs w:val="0"/>
          <w:caps w:val="0"/>
          <w:color w:val="333333"/>
          <w:spacing w:val="0"/>
          <w:sz w:val="28"/>
          <w:szCs w:val="28"/>
          <w:shd w:val="clear" w:fill="FFFFFF"/>
          <w:lang w:val="en-US"/>
        </w:rPr>
        <w:t>Hoà chung với không khí tưng bừng,  hùng tráng ấy, Sao nhi đồng 2A2 có những hoạt động nhỏ đầy ý nghĩa tri ân và tự hào chào mừng Đại lễ của non sông, đất nước.</w:t>
      </w:r>
    </w:p>
    <w:p w14:paraId="1AEF2340">
      <w:pPr>
        <w:ind w:firstLine="426"/>
        <w:rPr>
          <w:rFonts w:hint="default" w:eastAsia="SimSun" w:cs="Times New Roman"/>
          <w:i w:val="0"/>
          <w:iCs w:val="0"/>
          <w:caps w:val="0"/>
          <w:color w:val="333333"/>
          <w:spacing w:val="0"/>
          <w:sz w:val="21"/>
          <w:szCs w:val="21"/>
          <w:shd w:val="clear" w:fill="FFFFFF"/>
          <w:lang w:val="en-US"/>
        </w:rPr>
      </w:pPr>
    </w:p>
    <w:p w14:paraId="2B6CBDD9">
      <w:pPr>
        <w:ind w:firstLine="426"/>
        <w:rPr>
          <w:i w:val="0"/>
          <w:u w:val="none"/>
        </w:rPr>
      </w:pPr>
      <w:r>
        <w:rPr>
          <w:i w:val="0"/>
          <w:u w:val="none"/>
        </w:rPr>
        <w:t xml:space="preserve">Dưới đây là một số hình ảnh hoạt động chào mừng của </w:t>
      </w:r>
      <w:r>
        <w:rPr>
          <w:rFonts w:hint="default"/>
          <w:i w:val="0"/>
          <w:u w:val="none"/>
          <w:lang w:val="en-US"/>
        </w:rPr>
        <w:t>Sao nhi đồng 2A2</w:t>
      </w:r>
      <w:r>
        <w:rPr>
          <w:i w:val="0"/>
          <w:u w:val="none"/>
        </w:rPr>
        <w:t>:</w:t>
      </w:r>
    </w:p>
    <w:p w14:paraId="0276ED14">
      <w:pPr>
        <w:ind w:firstLine="426"/>
        <w:rPr>
          <w:rFonts w:hint="default" w:eastAsia="SimSun" w:cs="Times New Roman"/>
          <w:i w:val="0"/>
          <w:iCs w:val="0"/>
          <w:caps w:val="0"/>
          <w:color w:val="333333"/>
          <w:spacing w:val="0"/>
          <w:sz w:val="21"/>
          <w:szCs w:val="21"/>
          <w:shd w:val="clear" w:fill="FFFFFF"/>
          <w:lang w:val="en-US"/>
        </w:rPr>
      </w:pPr>
    </w:p>
    <w:p w14:paraId="21019BA8">
      <w:pPr>
        <w:ind w:firstLine="426"/>
        <w:rPr>
          <w:rFonts w:hint="default" w:eastAsia="SimSun" w:cs="Times New Roman"/>
          <w:i w:val="0"/>
          <w:iCs w:val="0"/>
          <w:caps w:val="0"/>
          <w:color w:val="333333"/>
          <w:spacing w:val="0"/>
          <w:sz w:val="21"/>
          <w:szCs w:val="21"/>
          <w:shd w:val="clear" w:fill="FFFFFF"/>
          <w:lang w:val="en-US"/>
        </w:rPr>
      </w:pPr>
    </w:p>
    <w:p w14:paraId="2C6FFFFA">
      <w:pPr>
        <w:ind w:firstLine="426"/>
        <w:rPr>
          <w:rFonts w:hint="default" w:eastAsia="SimSun" w:cs="Times New Roman"/>
          <w:i w:val="0"/>
          <w:iCs w:val="0"/>
          <w:caps w:val="0"/>
          <w:color w:val="333333"/>
          <w:spacing w:val="0"/>
          <w:sz w:val="21"/>
          <w:szCs w:val="21"/>
          <w:shd w:val="clear" w:fill="FFFFFF"/>
          <w:lang w:val="en-US"/>
        </w:rPr>
      </w:pPr>
    </w:p>
    <w:p w14:paraId="08837B3E">
      <w:pPr>
        <w:ind w:firstLine="426"/>
        <w:rPr>
          <w:i w:val="0"/>
          <w:u w:val="none"/>
        </w:rPr>
      </w:pPr>
    </w:p>
    <w:p w14:paraId="371BBB03">
      <w:pPr>
        <w:ind w:firstLine="426"/>
        <w:rPr>
          <w:i w:val="0"/>
          <w:u w:val="none"/>
        </w:rPr>
      </w:pPr>
    </w:p>
    <w:p w14:paraId="3DE2327D">
      <w:pPr>
        <w:ind w:firstLine="426"/>
        <w:rPr>
          <w:i w:val="0"/>
          <w:u w:val="none"/>
        </w:rPr>
      </w:pPr>
    </w:p>
    <w:p w14:paraId="29B7BB6E">
      <w:pPr>
        <w:ind w:firstLine="426"/>
        <w:rPr>
          <w:i w:val="0"/>
          <w:u w:val="none"/>
        </w:rPr>
      </w:pPr>
    </w:p>
    <w:p w14:paraId="38E74535">
      <w:pPr>
        <w:ind w:firstLine="426"/>
        <w:rPr>
          <w:rFonts w:hint="default"/>
          <w:i w:val="0"/>
          <w:u w:val="none"/>
          <w:lang w:val="en-US"/>
        </w:rPr>
      </w:pPr>
    </w:p>
    <w:p w14:paraId="375AFEE2">
      <w:pPr>
        <w:ind w:firstLine="426"/>
        <w:rPr>
          <w:rFonts w:hint="default"/>
          <w:i w:val="0"/>
          <w:u w:val="none"/>
          <w:lang w:val="en-US"/>
        </w:rPr>
      </w:pPr>
    </w:p>
    <w:p w14:paraId="5BA0EB6A">
      <w:pPr>
        <w:ind w:firstLine="426"/>
        <w:rPr>
          <w:rFonts w:hint="default"/>
          <w:i w:val="0"/>
          <w:u w:val="none"/>
          <w:lang w:val="en-US"/>
        </w:rPr>
      </w:pPr>
    </w:p>
    <w:p w14:paraId="0DFE4710">
      <w:pPr>
        <w:ind w:firstLine="426"/>
        <w:rPr>
          <w:rFonts w:hint="default"/>
          <w:i w:val="0"/>
          <w:u w:val="none"/>
          <w:lang w:val="en-US"/>
        </w:rPr>
      </w:pPr>
      <w:r>
        <w:rPr>
          <w:rFonts w:hint="default"/>
          <w:i w:val="0"/>
          <w:u w:val="none"/>
          <w:lang w:val="en-US"/>
        </w:rPr>
        <w:drawing>
          <wp:inline distT="0" distB="0" distL="114300" distR="114300">
            <wp:extent cx="6225540" cy="2733040"/>
            <wp:effectExtent l="0" t="0" r="7620" b="10160"/>
            <wp:docPr id="5" name="Picture 5" descr="z6551891134864_f3cf8acc82a83dc6748de3d6b88b34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z6551891134864_f3cf8acc82a83dc6748de3d6b88b343c"/>
                    <pic:cNvPicPr>
                      <a:picLocks noChangeAspect="1"/>
                    </pic:cNvPicPr>
                  </pic:nvPicPr>
                  <pic:blipFill>
                    <a:blip r:embed="rId6"/>
                    <a:stretch>
                      <a:fillRect/>
                    </a:stretch>
                  </pic:blipFill>
                  <pic:spPr>
                    <a:xfrm>
                      <a:off x="0" y="0"/>
                      <a:ext cx="6225540" cy="2733040"/>
                    </a:xfrm>
                    <a:prstGeom prst="rect">
                      <a:avLst/>
                    </a:prstGeom>
                  </pic:spPr>
                </pic:pic>
              </a:graphicData>
            </a:graphic>
          </wp:inline>
        </w:drawing>
      </w:r>
    </w:p>
    <w:p w14:paraId="5C4A7837">
      <w:pPr>
        <w:ind w:firstLine="426"/>
        <w:rPr>
          <w:rFonts w:hint="default"/>
          <w:i w:val="0"/>
          <w:u w:val="none"/>
          <w:lang w:val="en-US"/>
        </w:rPr>
      </w:pPr>
      <w:bookmarkStart w:id="0" w:name="_GoBack"/>
      <w:bookmarkEnd w:id="0"/>
      <w:r>
        <w:rPr>
          <w:rFonts w:hint="default"/>
          <w:i w:val="0"/>
          <w:u w:val="none"/>
          <w:lang w:val="en-US"/>
        </w:rPr>
        <w:drawing>
          <wp:inline distT="0" distB="0" distL="114300" distR="114300">
            <wp:extent cx="5939790" cy="2733040"/>
            <wp:effectExtent l="0" t="0" r="3810" b="10160"/>
            <wp:docPr id="6" name="Picture 6" descr="z6551891135616_101578da79ee0fc98d6a9275e5556e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z6551891135616_101578da79ee0fc98d6a9275e5556e7a"/>
                    <pic:cNvPicPr>
                      <a:picLocks noChangeAspect="1"/>
                    </pic:cNvPicPr>
                  </pic:nvPicPr>
                  <pic:blipFill>
                    <a:blip r:embed="rId7"/>
                    <a:stretch>
                      <a:fillRect/>
                    </a:stretch>
                  </pic:blipFill>
                  <pic:spPr>
                    <a:xfrm>
                      <a:off x="0" y="0"/>
                      <a:ext cx="5939790" cy="2733040"/>
                    </a:xfrm>
                    <a:prstGeom prst="rect">
                      <a:avLst/>
                    </a:prstGeom>
                  </pic:spPr>
                </pic:pic>
              </a:graphicData>
            </a:graphic>
          </wp:inline>
        </w:drawing>
      </w:r>
    </w:p>
    <w:p w14:paraId="136DCF33">
      <w:pPr>
        <w:ind w:firstLine="426"/>
        <w:rPr>
          <w:rFonts w:hint="default"/>
          <w:i w:val="0"/>
          <w:u w:val="none"/>
          <w:lang w:val="en-US"/>
        </w:rPr>
      </w:pPr>
    </w:p>
    <w:p w14:paraId="089E3285">
      <w:pPr>
        <w:ind w:firstLine="426"/>
        <w:rPr>
          <w:rFonts w:hint="default"/>
          <w:i w:val="0"/>
          <w:u w:val="none"/>
          <w:lang w:val="en-US"/>
        </w:rPr>
      </w:pPr>
      <w:r>
        <w:rPr>
          <w:rFonts w:hint="default"/>
          <w:i w:val="0"/>
          <w:u w:val="none"/>
          <w:lang w:val="en-US"/>
        </w:rPr>
        <w:drawing>
          <wp:inline distT="0" distB="0" distL="114300" distR="114300">
            <wp:extent cx="5939790" cy="2733040"/>
            <wp:effectExtent l="0" t="0" r="3810" b="10160"/>
            <wp:docPr id="8" name="Picture 8" descr="z6551891132079_d9ed04ec0e3b79e656c0e51824b0e4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z6551891132079_d9ed04ec0e3b79e656c0e51824b0e41d"/>
                    <pic:cNvPicPr>
                      <a:picLocks noChangeAspect="1"/>
                    </pic:cNvPicPr>
                  </pic:nvPicPr>
                  <pic:blipFill>
                    <a:blip r:embed="rId8"/>
                    <a:stretch>
                      <a:fillRect/>
                    </a:stretch>
                  </pic:blipFill>
                  <pic:spPr>
                    <a:xfrm>
                      <a:off x="0" y="0"/>
                      <a:ext cx="5939790" cy="2733040"/>
                    </a:xfrm>
                    <a:prstGeom prst="rect">
                      <a:avLst/>
                    </a:prstGeom>
                  </pic:spPr>
                </pic:pic>
              </a:graphicData>
            </a:graphic>
          </wp:inline>
        </w:drawing>
      </w:r>
      <w:r>
        <w:rPr>
          <w:rFonts w:hint="default"/>
          <w:i w:val="0"/>
          <w:u w:val="none"/>
          <w:lang w:val="en-US"/>
        </w:rPr>
        <w:drawing>
          <wp:inline distT="0" distB="0" distL="114300" distR="114300">
            <wp:extent cx="5939790" cy="2262505"/>
            <wp:effectExtent l="0" t="0" r="3810" b="8255"/>
            <wp:docPr id="10" name="Picture 10" descr="z6551891133008_f24980358def2f6b0fdd8817460e5b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z6551891133008_f24980358def2f6b0fdd8817460e5bf3"/>
                    <pic:cNvPicPr>
                      <a:picLocks noChangeAspect="1"/>
                    </pic:cNvPicPr>
                  </pic:nvPicPr>
                  <pic:blipFill>
                    <a:blip r:embed="rId9"/>
                    <a:stretch>
                      <a:fillRect/>
                    </a:stretch>
                  </pic:blipFill>
                  <pic:spPr>
                    <a:xfrm>
                      <a:off x="0" y="0"/>
                      <a:ext cx="5939790" cy="2262505"/>
                    </a:xfrm>
                    <a:prstGeom prst="rect">
                      <a:avLst/>
                    </a:prstGeom>
                  </pic:spPr>
                </pic:pic>
              </a:graphicData>
            </a:graphic>
          </wp:inline>
        </w:drawing>
      </w:r>
    </w:p>
    <w:p w14:paraId="3804DDB3">
      <w:pPr>
        <w:ind w:firstLine="426"/>
        <w:rPr>
          <w:i w:val="0"/>
          <w:u w:val="none"/>
        </w:rPr>
      </w:pPr>
    </w:p>
    <w:p w14:paraId="2DB9FD83">
      <w:pPr>
        <w:ind w:firstLine="426"/>
        <w:rPr>
          <w:i w:val="0"/>
          <w:u w:val="none"/>
        </w:rPr>
      </w:pPr>
    </w:p>
    <w:p w14:paraId="533F4A21">
      <w:pPr>
        <w:ind w:firstLine="426"/>
        <w:rPr>
          <w:i w:val="0"/>
          <w:u w:val="none"/>
        </w:rPr>
      </w:pPr>
    </w:p>
    <w:sectPr>
      <w:pgSz w:w="11907" w:h="16840"/>
      <w:pgMar w:top="1134" w:right="1134" w:bottom="1134" w:left="1418" w:header="720" w:footer="720" w:gutter="0"/>
      <w:cols w:space="720" w:num="1"/>
      <w:titlePg/>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4"/>
  <w:bordersDoNotSurroundHeader w:val="0"/>
  <w:bordersDoNotSurroundFooter w:val="0"/>
  <w:documentProtection w:enforcement="0"/>
  <w:defaultTabStop w:val="720"/>
  <w:drawingGridHorizontalSpacing w:val="120"/>
  <w:drawingGridVerticalSpacing w:val="381"/>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6D44"/>
    <w:rsid w:val="00191AA4"/>
    <w:rsid w:val="001D1D2D"/>
    <w:rsid w:val="0020615C"/>
    <w:rsid w:val="002B3F6C"/>
    <w:rsid w:val="0077607A"/>
    <w:rsid w:val="00B16D44"/>
    <w:rsid w:val="00B6529C"/>
    <w:rsid w:val="00CB3DAF"/>
    <w:rsid w:val="00FB1D53"/>
    <w:rsid w:val="034554B0"/>
    <w:rsid w:val="2AFA37F4"/>
    <w:rsid w:val="33BA63EC"/>
    <w:rsid w:val="49D72F9D"/>
    <w:rsid w:val="6CFC5912"/>
    <w:rsid w:val="7A167F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76" w:lineRule="auto"/>
    </w:pPr>
    <w:rPr>
      <w:rFonts w:ascii="Times New Roman" w:hAnsi="Times New Roman" w:cs="Times New Roman" w:eastAsiaTheme="minorHAnsi"/>
      <w:i/>
      <w:iCs/>
      <w:sz w:val="26"/>
      <w:szCs w:val="26"/>
      <w:u w:val="dotDotDash"/>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8AD3C-5FC7-4842-942E-5EE3F311AB94}">
  <ds:schemaRefs/>
</ds:datastoreItem>
</file>

<file path=docProps/app.xml><?xml version="1.0" encoding="utf-8"?>
<Properties xmlns="http://schemas.openxmlformats.org/officeDocument/2006/extended-properties" xmlns:vt="http://schemas.openxmlformats.org/officeDocument/2006/docPropsVTypes">
  <Template>Normal</Template>
  <Company>HP</Company>
  <Pages>2</Pages>
  <Words>103</Words>
  <Characters>589</Characters>
  <Lines>4</Lines>
  <Paragraphs>1</Paragraphs>
  <TotalTime>4</TotalTime>
  <ScaleCrop>false</ScaleCrop>
  <LinksUpToDate>false</LinksUpToDate>
  <CharactersWithSpaces>691</CharactersWithSpaces>
  <Application>WPS Office_12.2.0.20795_F1E327BC-269C-435d-A152-05C5408002CA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2025-04-28T13:05:00Z</dcterms:created>
  <dc:creator>TRANG</dc:creator>
  <cp:lastModifiedBy>Minh Anh Ngô</cp:lastModifiedBy>
  <dcterms:modified xsi:type="dcterms:W3CDTF">2025-04-28T23:20:09Z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C98A4613B8E247A6B4B671D44CD7EB8E_13</vt:lpwstr>
  </property>
</Properties>
</file>