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5CDA" w14:textId="77777777" w:rsidR="009F7A82" w:rsidRDefault="009F7A82" w:rsidP="00B7564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vi-VN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vi-VN"/>
        </w:rPr>
        <w:t>Tuần 3: Viết ( trang 28)</w:t>
      </w:r>
    </w:p>
    <w:p w14:paraId="5192F3DC" w14:textId="77777777" w:rsidR="009F7A82" w:rsidRDefault="009F7A82" w:rsidP="00B7564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  <w:lang w:val="vi-VN"/>
        </w:rPr>
      </w:pPr>
    </w:p>
    <w:p w14:paraId="78F11072" w14:textId="30CD60E7" w:rsidR="00B75648" w:rsidRPr="00B75648" w:rsidRDefault="00B75648" w:rsidP="00B7564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BÁO CÁO THẢO LUẬN NHÓM</w:t>
      </w:r>
      <w:r w:rsidRPr="00B75648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br/>
        <w:t>VỀ KẾ HOẠCH TỔ CHỨC CÁC HOẠT ĐỘNG CHÀO MỪNG NGÀY NHÀ GIÁO VIỆT NAM 20/11</w:t>
      </w:r>
    </w:p>
    <w:p w14:paraId="5310EAB6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Kính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gửi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: 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Cô</w:t>
      </w:r>
      <w:proofErr w:type="spellEnd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Nguyễn Thị Trà My - 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Giáo</w:t>
      </w:r>
      <w:proofErr w:type="spellEnd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viên</w:t>
      </w:r>
      <w:proofErr w:type="spellEnd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chủ</w:t>
      </w:r>
      <w:proofErr w:type="spellEnd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nhiệm</w:t>
      </w:r>
      <w:proofErr w:type="spellEnd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lớp 4B Trường 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Tiểu</w:t>
      </w:r>
      <w:proofErr w:type="spellEnd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học</w:t>
      </w:r>
      <w:proofErr w:type="spellEnd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Hoàng Hoa </w:t>
      </w:r>
      <w:proofErr w:type="spellStart"/>
      <w:r w:rsidRPr="00B75648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Thám</w:t>
      </w:r>
      <w:proofErr w:type="spellEnd"/>
    </w:p>
    <w:p w14:paraId="4B09275A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Hưởng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ứng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Phong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trào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đua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học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tập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rèn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luyện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chào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mừng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Nhà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giáo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Việt Nam 20-11 do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nhà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trường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phát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động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tập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thể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Ban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cán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sự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 4B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đã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tiến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hành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thảo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luận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nhóm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để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bàn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về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Kế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hoạch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tổ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chức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các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hoạt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động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chào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mừng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Nhà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giáo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Việt Nam 20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tháng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11”.</w:t>
      </w:r>
    </w:p>
    <w:p w14:paraId="39377C5D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Thành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phần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tham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gia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:</w:t>
      </w:r>
    </w:p>
    <w:p w14:paraId="20AADF5E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Chủ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tọa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: Huỳnh Tuấn Kiệt - 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trưởng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 4B</w:t>
      </w:r>
    </w:p>
    <w:p w14:paraId="5647DBFC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- Thư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kí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Trần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Thị Thái -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thư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 4B</w:t>
      </w:r>
    </w:p>
    <w:p w14:paraId="1DCF2D4A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- Thành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viên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30092216" w14:textId="77777777" w:rsidR="00B75648" w:rsidRPr="00B75648" w:rsidRDefault="00B75648" w:rsidP="00B7564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phó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học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tập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, 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phó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văn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thể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mỹ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, 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phó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lao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động</w:t>
      </w:r>
      <w:proofErr w:type="spellEnd"/>
    </w:p>
    <w:p w14:paraId="696D744A" w14:textId="77777777" w:rsidR="00B75648" w:rsidRPr="00B75648" w:rsidRDefault="00B75648" w:rsidP="00B75648">
      <w:pPr>
        <w:numPr>
          <w:ilvl w:val="0"/>
          <w:numId w:val="1"/>
        </w:numPr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Tổ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trưởng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tổ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phó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4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tổ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 4A</w:t>
      </w:r>
    </w:p>
    <w:p w14:paraId="271333F8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Sau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khi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thảo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luận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chủ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tọa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đã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thống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nhất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ý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kiến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và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phân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công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như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sau</w:t>
      </w:r>
      <w:proofErr w:type="spellEnd"/>
      <w:r w:rsidRPr="00B756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bdr w:val="none" w:sz="0" w:space="0" w:color="auto" w:frame="1"/>
        </w:rPr>
        <w:t>:</w:t>
      </w:r>
    </w:p>
    <w:p w14:paraId="26BD78F4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1.</w:t>
      </w:r>
      <w:r w:rsidRPr="00B75648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Nhiệm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vụ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trang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học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4DD5E389" w14:textId="77777777" w:rsidR="00B75648" w:rsidRPr="00B75648" w:rsidRDefault="00B75648" w:rsidP="00B7564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Tập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thể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tiến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hành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tổng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vệ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sinh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học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trang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vào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sáng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thứ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7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tuần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này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28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tháng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10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năm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2023).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Nội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dung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trang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gồm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2186CFC5" w14:textId="77777777" w:rsidR="00B75648" w:rsidRPr="00B75648" w:rsidRDefault="00B75648" w:rsidP="00B75648">
      <w:pPr>
        <w:numPr>
          <w:ilvl w:val="0"/>
          <w:numId w:val="2"/>
        </w:numPr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Trang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bảng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 Bích Ngọc, Thảo Nhi</w:t>
      </w:r>
    </w:p>
    <w:p w14:paraId="4BDD799B" w14:textId="77777777" w:rsidR="00B75648" w:rsidRPr="00B75648" w:rsidRDefault="00B75648" w:rsidP="00B75648">
      <w:pPr>
        <w:numPr>
          <w:ilvl w:val="0"/>
          <w:numId w:val="2"/>
        </w:numPr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Trang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bảng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tin ở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cuối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lớp: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Đỗ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Nam</w:t>
      </w:r>
    </w:p>
    <w:p w14:paraId="0A8EFC43" w14:textId="77777777" w:rsidR="00B75648" w:rsidRPr="00B75648" w:rsidRDefault="00B75648" w:rsidP="00B75648">
      <w:pPr>
        <w:numPr>
          <w:ilvl w:val="0"/>
          <w:numId w:val="2"/>
        </w:numPr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Trang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cờ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vây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hình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vẽ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các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chậu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hoa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ở ban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công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 Tuấn Hùng</w:t>
      </w:r>
    </w:p>
    <w:p w14:paraId="2A705EB9" w14:textId="77777777" w:rsidR="00B75648" w:rsidRPr="00B75648" w:rsidRDefault="00B75648" w:rsidP="00B756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2.</w:t>
      </w:r>
      <w:r w:rsidRPr="00B75648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Nhiệm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vụ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tham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dự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biểu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diễn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văn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nghệ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33EEA484" w14:textId="77777777" w:rsidR="00B75648" w:rsidRPr="00B75648" w:rsidRDefault="00B75648" w:rsidP="00B756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Lớp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phó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Văn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thể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lên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danh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sách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các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tham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đội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văn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nghệ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để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tập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luyện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hai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tiết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mục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Gồm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652A3677" w14:textId="77777777" w:rsidR="00B75648" w:rsidRPr="00B75648" w:rsidRDefault="00B75648" w:rsidP="00B75648">
      <w:pPr>
        <w:numPr>
          <w:ilvl w:val="0"/>
          <w:numId w:val="3"/>
        </w:numPr>
        <w:spacing w:after="0" w:line="240" w:lineRule="auto"/>
        <w:ind w:left="1110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1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tiết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mục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hát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tốp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ca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múa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phụ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họa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ca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khúc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"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thầy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"</w:t>
      </w:r>
    </w:p>
    <w:p w14:paraId="1F785D42" w14:textId="77777777" w:rsidR="00B75648" w:rsidRPr="00B75648" w:rsidRDefault="00B75648" w:rsidP="00B75648">
      <w:pPr>
        <w:numPr>
          <w:ilvl w:val="0"/>
          <w:numId w:val="3"/>
        </w:numPr>
        <w:spacing w:after="0" w:line="240" w:lineRule="auto"/>
        <w:ind w:left="1110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1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tiết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mục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ngâm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thơ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hoạt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cảnh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minh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họa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bài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thơ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"Khi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thầy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đọc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thơ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"</w:t>
      </w:r>
    </w:p>
    <w:p w14:paraId="679E6146" w14:textId="77777777" w:rsidR="00B75648" w:rsidRPr="00B75648" w:rsidRDefault="00B75648" w:rsidP="00B756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3.</w:t>
      </w:r>
      <w:r w:rsidRPr="00B75648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Nhiệm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vụ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tham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triển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lãm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tranh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4206B264" w14:textId="77777777" w:rsidR="00B75648" w:rsidRPr="00B75648" w:rsidRDefault="00B75648" w:rsidP="00B756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Nhóm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Bích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Thủy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, Hải Nam, Minh Nhật (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cùng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các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có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hoa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tay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tự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ứng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)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sẽ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thực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hiện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hai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nhiệm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vụ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15F678C1" w14:textId="77777777" w:rsidR="00B75648" w:rsidRPr="00B75648" w:rsidRDefault="00B75648" w:rsidP="00B75648">
      <w:pPr>
        <w:numPr>
          <w:ilvl w:val="0"/>
          <w:numId w:val="4"/>
        </w:numPr>
        <w:spacing w:after="0" w:line="240" w:lineRule="auto"/>
        <w:ind w:left="1110"/>
        <w:rPr>
          <w:rFonts w:asciiTheme="majorBidi" w:eastAsia="Times New Roman" w:hAnsiTheme="majorBidi" w:cstheme="majorBidi"/>
          <w:sz w:val="24"/>
          <w:szCs w:val="24"/>
        </w:rPr>
      </w:pPr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Trang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trí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báo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tường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để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trưng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bày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trước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cửa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lớp</w:t>
      </w:r>
    </w:p>
    <w:p w14:paraId="2B833019" w14:textId="77777777" w:rsidR="00B75648" w:rsidRPr="00B75648" w:rsidRDefault="00B75648" w:rsidP="00B75648">
      <w:pPr>
        <w:numPr>
          <w:ilvl w:val="0"/>
          <w:numId w:val="4"/>
        </w:numPr>
        <w:spacing w:after="0" w:line="240" w:lineRule="auto"/>
        <w:ind w:left="111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Vẽ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hai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bức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tranh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về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chủ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đề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giáo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viên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tham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gia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triển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lãm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tranh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Em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yêu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thầy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cô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giáo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do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nhà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trường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tổ</w:t>
      </w:r>
      <w:proofErr w:type="spellEnd"/>
      <w:r w:rsidRPr="00B756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5648">
        <w:rPr>
          <w:rFonts w:asciiTheme="majorBidi" w:eastAsia="Times New Roman" w:hAnsiTheme="majorBidi" w:cstheme="majorBidi"/>
          <w:sz w:val="24"/>
          <w:szCs w:val="24"/>
        </w:rPr>
        <w:t>chức</w:t>
      </w:r>
      <w:proofErr w:type="spellEnd"/>
    </w:p>
    <w:p w14:paraId="4E02F073" w14:textId="77777777" w:rsidR="00B75648" w:rsidRDefault="00B75648" w:rsidP="00B7564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  </w:t>
      </w:r>
    </w:p>
    <w:p w14:paraId="62D8FA75" w14:textId="50BDEE68" w:rsidR="00B75648" w:rsidRPr="00B75648" w:rsidRDefault="00B75648" w:rsidP="00B7564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                                          </w:t>
      </w:r>
      <w:r w:rsidRPr="00B75648">
        <w:rPr>
          <w:rFonts w:asciiTheme="majorBidi" w:eastAsia="Times New Roman" w:hAnsiTheme="majorBidi" w:cstheme="majorBidi"/>
          <w:sz w:val="24"/>
          <w:szCs w:val="24"/>
          <w:lang w:val="vi-VN"/>
        </w:rPr>
        <w:t>Người viết báo cáo</w:t>
      </w:r>
    </w:p>
    <w:p w14:paraId="390D505E" w14:textId="230B45A0" w:rsidR="00B75648" w:rsidRPr="00B75648" w:rsidRDefault="00B75648" w:rsidP="00B756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                                                                                              </w:t>
      </w:r>
      <w:r w:rsidRPr="00B75648"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Thư kí: </w:t>
      </w:r>
    </w:p>
    <w:p w14:paraId="534496F4" w14:textId="77777777" w:rsidR="00ED0C00" w:rsidRPr="00B75648" w:rsidRDefault="00ED0C00">
      <w:pPr>
        <w:rPr>
          <w:rFonts w:asciiTheme="majorBidi" w:hAnsiTheme="majorBidi" w:cstheme="majorBidi"/>
          <w:lang w:val="vi-VN"/>
        </w:rPr>
      </w:pPr>
    </w:p>
    <w:p w14:paraId="4AA333CB" w14:textId="77777777" w:rsidR="00B75648" w:rsidRPr="00B75648" w:rsidRDefault="00B75648">
      <w:pPr>
        <w:rPr>
          <w:rFonts w:asciiTheme="majorBidi" w:hAnsiTheme="majorBidi" w:cstheme="majorBidi"/>
          <w:lang w:val="vi-VN"/>
        </w:rPr>
      </w:pPr>
    </w:p>
    <w:sectPr w:rsidR="00B75648" w:rsidRPr="00B75648" w:rsidSect="009F7A8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7D46"/>
    <w:multiLevelType w:val="multilevel"/>
    <w:tmpl w:val="982E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A5E88"/>
    <w:multiLevelType w:val="multilevel"/>
    <w:tmpl w:val="C7EA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6050A5"/>
    <w:multiLevelType w:val="multilevel"/>
    <w:tmpl w:val="FB40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AD5231"/>
    <w:multiLevelType w:val="multilevel"/>
    <w:tmpl w:val="AD20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4126187">
    <w:abstractNumId w:val="1"/>
  </w:num>
  <w:num w:numId="2" w16cid:durableId="442847957">
    <w:abstractNumId w:val="2"/>
  </w:num>
  <w:num w:numId="3" w16cid:durableId="1089426347">
    <w:abstractNumId w:val="3"/>
  </w:num>
  <w:num w:numId="4" w16cid:durableId="100926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48"/>
    <w:rsid w:val="00276F34"/>
    <w:rsid w:val="002F1B26"/>
    <w:rsid w:val="009F7A82"/>
    <w:rsid w:val="00B75648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0A60FC"/>
  <w15:chartTrackingRefBased/>
  <w15:docId w15:val="{AF0A24C9-25BC-4D70-8622-AA137620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B7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B75648"/>
    <w:rPr>
      <w:b/>
      <w:bCs/>
    </w:rPr>
  </w:style>
  <w:style w:type="character" w:styleId="Nhnmanh">
    <w:name w:val="Emphasis"/>
    <w:basedOn w:val="Phngmcinhcuaoanvn"/>
    <w:uiPriority w:val="20"/>
    <w:qFormat/>
    <w:rsid w:val="00B75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2023-10-13T12:28:00Z</dcterms:created>
  <dcterms:modified xsi:type="dcterms:W3CDTF">2023-10-13T12:28:00Z</dcterms:modified>
</cp:coreProperties>
</file>