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4" w:type="dxa"/>
        <w:tblLayout w:type="fixed"/>
        <w:tblLook w:val="01E0" w:firstRow="1" w:lastRow="1" w:firstColumn="1" w:lastColumn="1" w:noHBand="0" w:noVBand="0"/>
      </w:tblPr>
      <w:tblGrid>
        <w:gridCol w:w="3119"/>
        <w:gridCol w:w="4394"/>
        <w:gridCol w:w="3361"/>
      </w:tblGrid>
      <w:tr w:rsidR="0054488B" w:rsidRPr="0049750A" w14:paraId="221A4CE3" w14:textId="77777777" w:rsidTr="009B4D0F">
        <w:trPr>
          <w:trHeight w:val="1755"/>
        </w:trPr>
        <w:tc>
          <w:tcPr>
            <w:tcW w:w="3119" w:type="dxa"/>
            <w:shd w:val="clear" w:color="auto" w:fill="auto"/>
          </w:tcPr>
          <w:p w14:paraId="2F23BE3C" w14:textId="77777777" w:rsidR="0054488B" w:rsidRPr="0049750A" w:rsidRDefault="0054488B" w:rsidP="009B4D0F">
            <w:pPr>
              <w:ind w:right="-25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9750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Số báo danh</w:t>
            </w:r>
            <w:r w:rsidRPr="0049750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: …………</w:t>
            </w:r>
          </w:p>
          <w:p w14:paraId="0945D925" w14:textId="77777777" w:rsidR="0054488B" w:rsidRPr="0049750A" w:rsidRDefault="0054488B" w:rsidP="009B4D0F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9750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Phòng thi:</w:t>
            </w:r>
            <w:r w:rsidRPr="0049750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……………..</w:t>
            </w:r>
          </w:p>
          <w:tbl>
            <w:tblPr>
              <w:tblW w:w="285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58"/>
            </w:tblGrid>
            <w:tr w:rsidR="0054488B" w:rsidRPr="0049750A" w14:paraId="656D176A" w14:textId="77777777" w:rsidTr="009B4D0F">
              <w:trPr>
                <w:trHeight w:val="508"/>
              </w:trPr>
              <w:tc>
                <w:tcPr>
                  <w:tcW w:w="2858" w:type="dxa"/>
                  <w:shd w:val="clear" w:color="auto" w:fill="auto"/>
                </w:tcPr>
                <w:p w14:paraId="57A80FA5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pt-BR"/>
                      <w14:ligatures w14:val="none"/>
                    </w:rPr>
                  </w:pPr>
                  <w:r w:rsidRPr="0049750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pt-BR"/>
                      <w14:ligatures w14:val="none"/>
                    </w:rPr>
                    <w:t>Điểm:...........................</w:t>
                  </w:r>
                </w:p>
              </w:tc>
            </w:tr>
            <w:tr w:rsidR="0054488B" w:rsidRPr="0049750A" w14:paraId="0EB85BA3" w14:textId="77777777" w:rsidTr="009B4D0F">
              <w:trPr>
                <w:trHeight w:val="332"/>
              </w:trPr>
              <w:tc>
                <w:tcPr>
                  <w:tcW w:w="2858" w:type="dxa"/>
                  <w:shd w:val="clear" w:color="auto" w:fill="auto"/>
                </w:tcPr>
                <w:p w14:paraId="25281B9F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pt-BR"/>
                      <w14:ligatures w14:val="none"/>
                    </w:rPr>
                  </w:pPr>
                  <w:r w:rsidRPr="0049750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pt-BR"/>
                      <w14:ligatures w14:val="none"/>
                    </w:rPr>
                    <w:t>Bằng chữ: .....................................</w:t>
                  </w:r>
                </w:p>
              </w:tc>
            </w:tr>
          </w:tbl>
          <w:p w14:paraId="51A02A85" w14:textId="77777777" w:rsidR="0054488B" w:rsidRPr="0049750A" w:rsidRDefault="0054488B" w:rsidP="009B4D0F">
            <w:pPr>
              <w:rPr>
                <w:rFonts w:ascii="Times New Roman" w:eastAsia="Calibri" w:hAnsi="Times New Roman" w:cs="Times New Roman"/>
                <w:kern w:val="0"/>
                <w:lang w:val="pt-BR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088C13E6" w14:textId="77777777" w:rsidR="0054488B" w:rsidRPr="0049750A" w:rsidRDefault="0054488B" w:rsidP="009B4D0F">
            <w:pPr>
              <w:ind w:right="-105" w:hanging="1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BÀI KIỂM TRA CUỐI HỌC KÌ II</w:t>
            </w:r>
          </w:p>
          <w:p w14:paraId="00E42165" w14:textId="77777777" w:rsidR="0054488B" w:rsidRPr="0049750A" w:rsidRDefault="0054488B" w:rsidP="009B4D0F">
            <w:pPr>
              <w:ind w:left="-239" w:hanging="11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2023 - 2024</w:t>
            </w:r>
          </w:p>
          <w:p w14:paraId="4AE1D411" w14:textId="77777777" w:rsidR="0054488B" w:rsidRPr="0049750A" w:rsidRDefault="0054488B" w:rsidP="009B4D0F">
            <w:pPr>
              <w:ind w:left="-239" w:hanging="11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Môn </w:t>
            </w:r>
            <w:proofErr w:type="spellStart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Tiếng</w:t>
            </w:r>
            <w:proofErr w:type="spellEnd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Việt</w:t>
            </w:r>
            <w:proofErr w:type="spellEnd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9750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  <w:p w14:paraId="549168BE" w14:textId="77777777" w:rsidR="0054488B" w:rsidRPr="0049750A" w:rsidRDefault="0054488B" w:rsidP="009B4D0F">
            <w:pPr>
              <w:ind w:left="-239" w:hanging="11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: 60 </w:t>
            </w:r>
            <w:proofErr w:type="spellStart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49750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)</w:t>
            </w:r>
          </w:p>
          <w:p w14:paraId="696C1AC9" w14:textId="77777777" w:rsidR="0054488B" w:rsidRPr="0049750A" w:rsidRDefault="0054488B" w:rsidP="009B4D0F">
            <w:pPr>
              <w:ind w:left="-239" w:hanging="11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750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================</w:t>
            </w:r>
          </w:p>
        </w:tc>
        <w:tc>
          <w:tcPr>
            <w:tcW w:w="3361" w:type="dxa"/>
            <w:shd w:val="clear" w:color="auto" w:fill="auto"/>
          </w:tcPr>
          <w:tbl>
            <w:tblPr>
              <w:tblW w:w="2977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1542"/>
            </w:tblGrid>
            <w:tr w:rsidR="0054488B" w:rsidRPr="0049750A" w14:paraId="70FADCB1" w14:textId="77777777" w:rsidTr="009B4D0F">
              <w:trPr>
                <w:trHeight w:val="249"/>
              </w:trPr>
              <w:tc>
                <w:tcPr>
                  <w:tcW w:w="1435" w:type="dxa"/>
                  <w:shd w:val="clear" w:color="auto" w:fill="auto"/>
                </w:tcPr>
                <w:p w14:paraId="734C8215" w14:textId="77777777" w:rsidR="0054488B" w:rsidRPr="0049750A" w:rsidRDefault="0054488B" w:rsidP="009B4D0F">
                  <w:pPr>
                    <w:ind w:lef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proofErr w:type="gramStart"/>
                  <w:r w:rsidRPr="0049750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  <w:t>Người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  <w:t xml:space="preserve"> 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  <w:t>coi</w:t>
                  </w:r>
                  <w:proofErr w:type="spellEnd"/>
                  <w:proofErr w:type="gramEnd"/>
                </w:p>
                <w:p w14:paraId="59276380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(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Kí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và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ghi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tên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)</w:t>
                  </w:r>
                </w:p>
              </w:tc>
              <w:tc>
                <w:tcPr>
                  <w:tcW w:w="15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72119B6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  <w:t>Người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14:ligatures w14:val="none"/>
                    </w:rPr>
                    <w:t>chấm</w:t>
                  </w:r>
                  <w:proofErr w:type="spellEnd"/>
                </w:p>
                <w:p w14:paraId="2BE450C2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14:ligatures w14:val="none"/>
                    </w:rPr>
                  </w:pPr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(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Kí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và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ghi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  <w:t>tên</w:t>
                  </w:r>
                  <w:proofErr w:type="spellEnd"/>
                  <w:r w:rsidRPr="0049750A">
                    <w:rPr>
                      <w:rFonts w:ascii="Times New Roman" w:eastAsia="Calibri" w:hAnsi="Times New Roman" w:cs="Times New Roman"/>
                      <w:bCs/>
                      <w:i/>
                      <w:kern w:val="0"/>
                      <w14:ligatures w14:val="none"/>
                    </w:rPr>
                    <w:t>)</w:t>
                  </w:r>
                </w:p>
              </w:tc>
            </w:tr>
            <w:tr w:rsidR="0054488B" w:rsidRPr="0049750A" w14:paraId="5F3A9AD8" w14:textId="77777777" w:rsidTr="009B4D0F">
              <w:trPr>
                <w:trHeight w:val="808"/>
              </w:trPr>
              <w:tc>
                <w:tcPr>
                  <w:tcW w:w="1435" w:type="dxa"/>
                  <w:shd w:val="clear" w:color="auto" w:fill="auto"/>
                </w:tcPr>
                <w:p w14:paraId="62F177AC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  <w:p w14:paraId="6488E79C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  <w:p w14:paraId="732A3B9D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3DDE1D" w14:textId="77777777" w:rsidR="0054488B" w:rsidRPr="0049750A" w:rsidRDefault="0054488B" w:rsidP="009B4D0F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  <w:p w14:paraId="7E7EBD8C" w14:textId="77777777" w:rsidR="0054488B" w:rsidRPr="0049750A" w:rsidRDefault="0054488B" w:rsidP="009B4D0F">
                  <w:pPr>
                    <w:tabs>
                      <w:tab w:val="left" w:pos="1170"/>
                    </w:tabs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66533B64" w14:textId="77777777" w:rsidR="0054488B" w:rsidRPr="0049750A" w:rsidRDefault="0054488B" w:rsidP="009B4D0F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60466F8" w14:textId="77777777" w:rsidR="0054488B" w:rsidRPr="0049750A" w:rsidRDefault="0054488B" w:rsidP="0054488B">
      <w:pPr>
        <w:spacing w:line="38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hiểu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</w:p>
    <w:p w14:paraId="51EF3560" w14:textId="77777777" w:rsidR="0054488B" w:rsidRPr="0049750A" w:rsidRDefault="0054488B" w:rsidP="0054488B">
      <w:pPr>
        <w:spacing w:line="380" w:lineRule="atLeast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a.</w:t>
      </w:r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Đọc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thầm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văn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sau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49750A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                               </w:t>
      </w:r>
    </w:p>
    <w:p w14:paraId="60DF7253" w14:textId="77777777" w:rsidR="0054488B" w:rsidRPr="0049750A" w:rsidRDefault="0054488B" w:rsidP="0054488B">
      <w:pPr>
        <w:spacing w:line="38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NHỮNG NGƯỜI BẠN TỐT</w:t>
      </w:r>
    </w:p>
    <w:p w14:paraId="7731BACF" w14:textId="77777777" w:rsidR="0054488B" w:rsidRPr="0049750A" w:rsidRDefault="0054488B" w:rsidP="0054488B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nổi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Hi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cổ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Trong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đảo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Xi-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xin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đoạt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tặng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đô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đoàn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thủy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thủ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tàu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chở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nổi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lòng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tặng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đòi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giết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xin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chết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ý.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boong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tàu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cất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mê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say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rằng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chết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dong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buồm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9D87D2D" w14:textId="77777777" w:rsidR="0054488B" w:rsidRPr="0049750A" w:rsidRDefault="0054488B" w:rsidP="0054488B">
      <w:pPr>
        <w:shd w:val="clear" w:color="auto" w:fill="FFFFFF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nhầm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vang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heo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bơi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vây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tàu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say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sưa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thưởng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Bầy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heo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tàu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tâu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tin,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giam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147096F" w14:textId="77777777" w:rsidR="0054488B" w:rsidRPr="0049750A" w:rsidRDefault="0054488B" w:rsidP="0054488B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Hai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hôm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tới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gặng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đảo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bước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ra.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Đám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thủy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thủ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sửng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tội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D4191E2" w14:textId="77777777" w:rsidR="0054488B" w:rsidRPr="0049750A" w:rsidRDefault="0054488B" w:rsidP="0054488B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Sau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kì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ấy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ở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phố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Hi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khắc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heo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cõng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lẽ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đời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loài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minh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7866B8A" w14:textId="77777777" w:rsidR="0054488B" w:rsidRPr="0049750A" w:rsidRDefault="0054488B" w:rsidP="0054488B">
      <w:pPr>
        <w:shd w:val="clear" w:color="auto" w:fill="FFFFFF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r w:rsidRPr="0049750A">
        <w:rPr>
          <w:rFonts w:ascii="Times New Roman" w:eastAsia="Calibri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Theo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LƯU AN</w:t>
      </w:r>
    </w:p>
    <w:p w14:paraId="4AD837EB" w14:textId="77777777" w:rsidR="0054488B" w:rsidRPr="0049750A" w:rsidRDefault="0054488B" w:rsidP="0054488B">
      <w:pPr>
        <w:spacing w:line="380" w:lineRule="atLeast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    b.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Khoanh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chữ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đặt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trước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trả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lời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đúng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hoặc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làm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theo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cầu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:</w:t>
      </w:r>
    </w:p>
    <w:p w14:paraId="63E60158" w14:textId="77777777" w:rsidR="0054488B" w:rsidRPr="0049750A" w:rsidRDefault="0054488B" w:rsidP="0054488B">
      <w:pPr>
        <w:shd w:val="clear" w:color="auto" w:fill="FFFFFF"/>
        <w:spacing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1: 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truyện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ai?</w:t>
      </w:r>
    </w:p>
    <w:p w14:paraId="09CE780B" w14:textId="77777777" w:rsidR="0054488B" w:rsidRPr="0049750A" w:rsidRDefault="0054488B" w:rsidP="0054488B">
      <w:pPr>
        <w:shd w:val="clear" w:color="auto" w:fill="FFFFFF"/>
        <w:spacing w:after="0" w:line="288" w:lineRule="auto"/>
        <w:ind w:firstLine="55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AFAFA"/>
          <w14:ligatures w14:val="none"/>
        </w:rPr>
        <w:t>A</w:t>
      </w:r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thần</w:t>
      </w:r>
      <w:proofErr w:type="spellEnd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thọai</w:t>
      </w:r>
      <w:proofErr w:type="spellEnd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Hy </w:t>
      </w:r>
      <w:proofErr w:type="spellStart"/>
      <w:r w:rsidRPr="004975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Lạp</w:t>
      </w:r>
      <w:proofErr w:type="spellEnd"/>
    </w:p>
    <w:p w14:paraId="50E00720" w14:textId="77777777" w:rsidR="0054488B" w:rsidRPr="0049750A" w:rsidRDefault="0054488B" w:rsidP="0054488B">
      <w:pPr>
        <w:shd w:val="clear" w:color="auto" w:fill="FFFFFF"/>
        <w:spacing w:after="0" w:line="288" w:lineRule="auto"/>
        <w:ind w:firstLine="550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B.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nghệ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sĩ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đất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Hy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Lạp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cổ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3D7E3B41" w14:textId="77777777" w:rsidR="0054488B" w:rsidRPr="0049750A" w:rsidRDefault="0054488B" w:rsidP="0054488B">
      <w:pPr>
        <w:shd w:val="clear" w:color="auto" w:fill="FFFFFF"/>
        <w:spacing w:after="0" w:line="288" w:lineRule="auto"/>
        <w:ind w:firstLine="550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C.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vị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phụ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trách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Dớt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sai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xuống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trần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gian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phụ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trách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âm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</w:p>
    <w:p w14:paraId="2EB40448" w14:textId="77777777" w:rsidR="0054488B" w:rsidRPr="0049750A" w:rsidRDefault="0054488B" w:rsidP="0054488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Câu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2: 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Vì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sao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nghệ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sĩ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A-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ri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-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ôn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phải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nhảy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xuống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? </w:t>
      </w:r>
    </w:p>
    <w:p w14:paraId="4B150590" w14:textId="77777777" w:rsidR="0054488B" w:rsidRPr="0049750A" w:rsidRDefault="0054488B" w:rsidP="0054488B">
      <w:pPr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rơi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</w:t>
      </w:r>
    </w:p>
    <w:p w14:paraId="00834320" w14:textId="77777777" w:rsidR="0054488B" w:rsidRPr="0049750A" w:rsidRDefault="0054488B" w:rsidP="0054488B">
      <w:pPr>
        <w:shd w:val="clear" w:color="auto" w:fill="FFFFFF"/>
        <w:spacing w:after="0" w:line="288" w:lineRule="auto"/>
        <w:ind w:left="55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thủy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thủ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6B2E5FC" w14:textId="77777777" w:rsidR="0054488B" w:rsidRPr="0049750A" w:rsidRDefault="0054488B" w:rsidP="0054488B">
      <w:pPr>
        <w:shd w:val="clear" w:color="auto" w:fill="FFFFFF"/>
        <w:spacing w:after="0" w:line="288" w:lineRule="auto"/>
        <w:ind w:left="55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đòi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giết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82DD9B3" w14:textId="77777777" w:rsidR="0054488B" w:rsidRPr="0049750A" w:rsidRDefault="0054488B" w:rsidP="0054488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3: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Điều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kì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lạ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gì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xảy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ra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khi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nghệ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sĩ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cất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tiếng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hát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giã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biệt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cuộc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đời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?</w:t>
      </w:r>
      <w:proofErr w:type="gram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72059592" w14:textId="77777777" w:rsidR="0054488B" w:rsidRPr="0049750A" w:rsidRDefault="0054488B" w:rsidP="0054488B">
      <w:pPr>
        <w:shd w:val="clear" w:color="auto" w:fill="FFFFFF"/>
        <w:spacing w:after="0" w:line="288" w:lineRule="auto"/>
        <w:ind w:left="55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heo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tặng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đòi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giết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B.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heo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bơi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đến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vây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quanh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tàu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, say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sưa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thưởng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thức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tiếng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hát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C.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chìm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47F14E" w14:textId="77777777" w:rsidR="0054488B" w:rsidRPr="0049750A" w:rsidRDefault="0054488B" w:rsidP="0054488B">
      <w:pPr>
        <w:shd w:val="clear" w:color="auto" w:fill="FFFFFF"/>
        <w:tabs>
          <w:tab w:val="left" w:pos="8505"/>
        </w:tabs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4: </w:t>
      </w:r>
      <w:proofErr w:type="gram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Khi 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hát</w:t>
      </w:r>
      <w:proofErr w:type="spellEnd"/>
      <w:proofErr w:type="gram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đến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đoạn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mê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say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nhất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nhảy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xuống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thì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điều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gì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xảy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ra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? </w:t>
      </w:r>
    </w:p>
    <w:p w14:paraId="7201337F" w14:textId="77777777" w:rsidR="0054488B" w:rsidRPr="0049750A" w:rsidRDefault="0054488B" w:rsidP="0054488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B.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heo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bỏ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C.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Bầy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heo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217A23" w14:textId="77777777" w:rsidR="0054488B" w:rsidRPr="0049750A" w:rsidRDefault="0054488B" w:rsidP="0054488B">
      <w:pPr>
        <w:shd w:val="clear" w:color="auto" w:fill="FFFFFF"/>
        <w:spacing w:after="0" w:line="288" w:lineRule="auto"/>
        <w:ind w:left="14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5: Em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suy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nghĩ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gì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cách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đối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xử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đám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thủy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thủ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nghệ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sĩ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A-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ri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-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ôn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?</w:t>
      </w:r>
    </w:p>
    <w:p w14:paraId="265752E1" w14:textId="77777777" w:rsidR="0054488B" w:rsidRPr="0049750A" w:rsidRDefault="0054488B" w:rsidP="0054488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…………..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</w:t>
      </w:r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  <w:t xml:space="preserve"> </w:t>
      </w:r>
      <w:r w:rsidRPr="0049750A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14:ligatures w14:val="none"/>
        </w:rPr>
        <w:t>.....</w:t>
      </w:r>
      <w:r w:rsidRPr="0049750A">
        <w:rPr>
          <w:rFonts w:ascii="Times New Roman" w:eastAsia="Calibri" w:hAnsi="Times New Roman" w:cs="Times New Roman"/>
          <w:kern w:val="0"/>
          <w14:ligatures w14:val="none"/>
        </w:rPr>
        <w:t>........................</w:t>
      </w:r>
    </w:p>
    <w:p w14:paraId="7F13441F" w14:textId="77777777" w:rsidR="0054488B" w:rsidRPr="0049750A" w:rsidRDefault="0054488B" w:rsidP="0054488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6:  Qua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chuyện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em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thấy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cá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heo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đáng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đáng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quý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ở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điểm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nào</w:t>
      </w:r>
      <w:proofErr w:type="spellEnd"/>
      <w:r w:rsidRPr="00497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?</w:t>
      </w:r>
    </w:p>
    <w:p w14:paraId="212956EB" w14:textId="77777777" w:rsidR="0054488B" w:rsidRPr="0049750A" w:rsidRDefault="0054488B" w:rsidP="0054488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………….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</w:t>
      </w:r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  <w:t xml:space="preserve"> </w:t>
      </w:r>
      <w:r w:rsidRPr="0049750A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……………..</w:t>
      </w:r>
      <w:r w:rsidRPr="0049750A">
        <w:rPr>
          <w:rFonts w:ascii="Times New Roman" w:eastAsia="Calibri" w:hAnsi="Times New Roman" w:cs="Times New Roman"/>
          <w:kern w:val="0"/>
          <w14:ligatures w14:val="none"/>
        </w:rPr>
        <w:t>………</w:t>
      </w:r>
    </w:p>
    <w:p w14:paraId="49F84060" w14:textId="77777777" w:rsidR="0054488B" w:rsidRPr="0049750A" w:rsidRDefault="0054488B" w:rsidP="0054488B">
      <w:pPr>
        <w:spacing w:line="288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7: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Đại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từ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thay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thế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hai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: </w:t>
      </w:r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“</w:t>
      </w:r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Hai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hôm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sau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mới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tới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đất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liền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gọi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chúng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vào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gặng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hỏi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cuộc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hành</w:t>
      </w:r>
      <w:proofErr w:type="spellEnd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trình</w:t>
      </w:r>
      <w:proofErr w:type="spellEnd"/>
      <w:r w:rsidRPr="0049750A">
        <w:rPr>
          <w:rFonts w:ascii="Times New Roman" w:eastAsia="Calibri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”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:</w:t>
      </w:r>
      <w:r w:rsidRPr="0049750A">
        <w:rPr>
          <w:rFonts w:ascii="Times New Roman" w:eastAsia="Calibri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 </w:t>
      </w:r>
    </w:p>
    <w:p w14:paraId="53CA75E5" w14:textId="77777777" w:rsidR="0054488B" w:rsidRPr="0049750A" w:rsidRDefault="0054488B" w:rsidP="0054488B">
      <w:pPr>
        <w:spacing w:line="19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A.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C.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B.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</w:p>
    <w:p w14:paraId="1919B5EC" w14:textId="77777777" w:rsidR="0054488B" w:rsidRPr="0049750A" w:rsidRDefault="0054488B" w:rsidP="0054488B">
      <w:pPr>
        <w:spacing w:line="19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gram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8 :</w:t>
      </w:r>
      <w:proofErr w:type="gram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Dấu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phẩy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sau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tác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dụng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gì</w:t>
      </w:r>
      <w:proofErr w:type="spellEnd"/>
      <w:r w:rsidRPr="0049750A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?</w:t>
      </w:r>
    </w:p>
    <w:p w14:paraId="0A64EF83" w14:textId="77777777" w:rsidR="0054488B" w:rsidRPr="0049750A" w:rsidRDefault="0054488B" w:rsidP="0054488B">
      <w:pPr>
        <w:spacing w:line="192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Đám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thủy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thủ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sửng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sốt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không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tin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vào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mắt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mình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5D4520B9" w14:textId="77777777" w:rsidR="0054488B" w:rsidRPr="0049750A" w:rsidRDefault="0054488B" w:rsidP="0054488B">
      <w:pPr>
        <w:tabs>
          <w:tab w:val="center" w:pos="4320"/>
          <w:tab w:val="right" w:pos="8640"/>
        </w:tabs>
        <w:spacing w:after="0" w:line="288" w:lineRule="auto"/>
        <w:ind w:left="70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ghép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0053286" w14:textId="77777777" w:rsidR="0054488B" w:rsidRPr="0049750A" w:rsidRDefault="0054488B" w:rsidP="0054488B">
      <w:pPr>
        <w:tabs>
          <w:tab w:val="center" w:pos="4320"/>
          <w:tab w:val="right" w:pos="8640"/>
        </w:tabs>
        <w:spacing w:after="0" w:line="288" w:lineRule="auto"/>
        <w:ind w:left="70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ngữ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7005F0" w14:textId="77777777" w:rsidR="0054488B" w:rsidRPr="0049750A" w:rsidRDefault="0054488B" w:rsidP="0054488B">
      <w:pPr>
        <w:tabs>
          <w:tab w:val="center" w:pos="4320"/>
          <w:tab w:val="right" w:pos="8640"/>
        </w:tabs>
        <w:spacing w:after="0" w:line="288" w:lineRule="auto"/>
        <w:ind w:left="70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49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EA09810" w14:textId="77777777" w:rsidR="0054488B" w:rsidRPr="0049750A" w:rsidRDefault="0054488B" w:rsidP="0054488B">
      <w:pPr>
        <w:shd w:val="clear" w:color="auto" w:fill="FFFFFF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9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Tìm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ghép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đoạn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sau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Xác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định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vế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chủ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ngữ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vị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ngữ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từng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vế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ghép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đó</w:t>
      </w:r>
      <w:proofErr w:type="spellEnd"/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1F6696B" w14:textId="77777777" w:rsidR="0054488B" w:rsidRPr="0049750A" w:rsidRDefault="0054488B" w:rsidP="0054488B">
      <w:pPr>
        <w:shd w:val="clear" w:color="auto" w:fill="FFFFFF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Bầy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heo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cứu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A-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Chúng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đưa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trở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đất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liền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nhanh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hơn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cả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tàu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bọn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cướp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A-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ri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ôn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tâu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toàn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bộ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sự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việc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nhưng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nhà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vua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tin,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sai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giam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ông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lại</w:t>
      </w:r>
      <w:proofErr w:type="spellEnd"/>
      <w:r w:rsidRPr="0049750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536EBE9" w14:textId="77777777" w:rsidR="0054488B" w:rsidRPr="0049750A" w:rsidRDefault="0054488B" w:rsidP="0054488B">
      <w:pP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</w:t>
      </w:r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  <w:t xml:space="preserve"> 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</w:t>
      </w:r>
      <w:r w:rsidRPr="004975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</w:t>
      </w:r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  <w:t xml:space="preserve"> </w:t>
      </w:r>
    </w:p>
    <w:p w14:paraId="370532C5" w14:textId="77777777" w:rsidR="0054488B" w:rsidRPr="0049750A" w:rsidRDefault="0054488B" w:rsidP="0054488B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</w:pPr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 xml:space="preserve">II. </w:t>
      </w:r>
      <w:proofErr w:type="gram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VIẾT :</w:t>
      </w:r>
      <w:proofErr w:type="gram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 xml:space="preserve"> ( 5 ĐIỂM )     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Chọn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một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trong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 xml:space="preserve"> 2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đề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sau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.</w:t>
      </w:r>
    </w:p>
    <w:p w14:paraId="5D798356" w14:textId="77777777" w:rsidR="0054488B" w:rsidRPr="0049750A" w:rsidRDefault="0054488B" w:rsidP="0054488B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  <w:t>Đề 1: Viết bài văn tả lại một người thân của em</w:t>
      </w:r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>trong</w:t>
      </w:r>
      <w:proofErr w:type="spellEnd"/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>gia</w:t>
      </w:r>
      <w:proofErr w:type="spellEnd"/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>đình</w:t>
      </w:r>
      <w:proofErr w:type="spellEnd"/>
      <w:r w:rsidRPr="004975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ko-KR"/>
          <w14:ligatures w14:val="none"/>
        </w:rPr>
        <w:t>.</w:t>
      </w:r>
    </w:p>
    <w:p w14:paraId="19B056EE" w14:textId="77777777" w:rsidR="0054488B" w:rsidRPr="0049750A" w:rsidRDefault="0054488B" w:rsidP="0054488B">
      <w:pPr>
        <w:spacing w:line="288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Đề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2: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Viết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đoạn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văn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nêu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ý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kiến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tán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thành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về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việc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phát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triển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thể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dục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thể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thao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trong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trường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học</w:t>
      </w:r>
      <w:proofErr w:type="spellEnd"/>
      <w:r w:rsidRPr="0049750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.</w:t>
      </w:r>
      <w:proofErr w:type="gramEnd"/>
    </w:p>
    <w:p w14:paraId="5468C7BC" w14:textId="77777777" w:rsidR="00676C48" w:rsidRDefault="00676C48"/>
    <w:sectPr w:rsidR="00676C48" w:rsidSect="00B40E95">
      <w:pgSz w:w="12240" w:h="15840"/>
      <w:pgMar w:top="851" w:right="90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F5F34"/>
    <w:multiLevelType w:val="hybridMultilevel"/>
    <w:tmpl w:val="0C044A92"/>
    <w:lvl w:ilvl="0" w:tplc="A93615BC">
      <w:start w:val="1"/>
      <w:numFmt w:val="upperLetter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num w:numId="1" w16cid:durableId="45811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1D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54488B"/>
    <w:rsid w:val="00664956"/>
    <w:rsid w:val="00676C48"/>
    <w:rsid w:val="00683B5E"/>
    <w:rsid w:val="006D2946"/>
    <w:rsid w:val="00793345"/>
    <w:rsid w:val="007C2969"/>
    <w:rsid w:val="007D791B"/>
    <w:rsid w:val="00815AAF"/>
    <w:rsid w:val="00861791"/>
    <w:rsid w:val="0087403F"/>
    <w:rsid w:val="008A7D12"/>
    <w:rsid w:val="008B5C82"/>
    <w:rsid w:val="009B23E4"/>
    <w:rsid w:val="00A5066F"/>
    <w:rsid w:val="00A80015"/>
    <w:rsid w:val="00B40E95"/>
    <w:rsid w:val="00B54B69"/>
    <w:rsid w:val="00B7057F"/>
    <w:rsid w:val="00B82B22"/>
    <w:rsid w:val="00B83B7B"/>
    <w:rsid w:val="00B948D8"/>
    <w:rsid w:val="00BF34F7"/>
    <w:rsid w:val="00BF7B47"/>
    <w:rsid w:val="00C22B1D"/>
    <w:rsid w:val="00C36427"/>
    <w:rsid w:val="00C64019"/>
    <w:rsid w:val="00CA70F6"/>
    <w:rsid w:val="00DD5137"/>
    <w:rsid w:val="00F16633"/>
    <w:rsid w:val="00F20208"/>
    <w:rsid w:val="00F24BC2"/>
    <w:rsid w:val="00F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0C5D0-561B-4A82-936C-314F8989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2025-05-03T15:15:00Z</dcterms:created>
  <dcterms:modified xsi:type="dcterms:W3CDTF">2025-05-03T15:15:00Z</dcterms:modified>
</cp:coreProperties>
</file>