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0" w:tblpY="-202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4072"/>
        <w:gridCol w:w="1559"/>
        <w:gridCol w:w="1650"/>
      </w:tblGrid>
      <w:tr w:rsidR="00F53FA9" w:rsidRPr="00A56400" w14:paraId="7143DFF1" w14:textId="77777777" w:rsidTr="00D043DD">
        <w:trPr>
          <w:trHeight w:val="78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4EA68" w14:textId="77777777" w:rsidR="00F53FA9" w:rsidRPr="00A56400" w:rsidRDefault="00F53FA9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Số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báo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danh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:...........</w:t>
            </w:r>
            <w:proofErr w:type="gramEnd"/>
          </w:p>
          <w:p w14:paraId="51118E9E" w14:textId="77777777" w:rsidR="00F53FA9" w:rsidRPr="00A56400" w:rsidRDefault="00F53FA9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CC2194" wp14:editId="4C311F2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708025</wp:posOffset>
                      </wp:positionV>
                      <wp:extent cx="1600200" cy="0"/>
                      <wp:effectExtent l="10795" t="12700" r="8255" b="6350"/>
                      <wp:wrapNone/>
                      <wp:docPr id="993233728" name="Straight Connector 993233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F7930" id="Straight Connector 9932337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55.75pt" to="120.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XJ7UCN4AAAALAQAADwAAAAAAAAAAAAAAAAAIBAAAZHJzL2Rvd25yZXYu&#10;eG1sUEsFBgAAAAAEAAQA8wAAABMFAAAAAA==&#10;"/>
                  </w:pict>
                </mc:Fallback>
              </mc:AlternateContent>
            </w:r>
            <w:r w:rsidRPr="00A5640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841234" wp14:editId="4CBB06D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363220</wp:posOffset>
                      </wp:positionV>
                      <wp:extent cx="1600200" cy="0"/>
                      <wp:effectExtent l="10795" t="10795" r="8255" b="8255"/>
                      <wp:wrapNone/>
                      <wp:docPr id="1918647325" name="Straight Connector 1918647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5F562" id="Straight Connector 19186473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8.6pt" to="121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B2e/3Q3QAAAAgBAAAPAAAAAAAAAAAAAAAAAAgEAABkcnMvZG93bnJldi54&#10;bWxQSwUGAAAAAAQABADzAAAAEgUAAAAA&#10;"/>
                  </w:pict>
                </mc:Fallback>
              </mc:AlternateConten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Phòng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thi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số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:...........</w:t>
            </w:r>
            <w:proofErr w:type="gramEnd"/>
          </w:p>
          <w:p w14:paraId="29992063" w14:textId="77777777" w:rsidR="00F53FA9" w:rsidRPr="00A56400" w:rsidRDefault="00F53FA9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</w:p>
          <w:p w14:paraId="727C3966" w14:textId="77777777" w:rsidR="00F53FA9" w:rsidRPr="00A56400" w:rsidRDefault="00F53FA9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  <w:proofErr w:type="spellStart"/>
            <w:proofErr w:type="gram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Điểm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:......................</w:t>
            </w:r>
            <w:proofErr w:type="gramEnd"/>
          </w:p>
          <w:p w14:paraId="22B2EA2E" w14:textId="77777777" w:rsidR="00F53FA9" w:rsidRPr="00A56400" w:rsidRDefault="00F53FA9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6"/>
                <w14:ligatures w14:val="none"/>
              </w:rPr>
            </w:pPr>
          </w:p>
          <w:p w14:paraId="44CE9E62" w14:textId="77777777" w:rsidR="00F53FA9" w:rsidRPr="00A56400" w:rsidRDefault="00F53FA9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6"/>
                <w14:ligatures w14:val="none"/>
              </w:rPr>
            </w:pP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Bằng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chữ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:................</w:t>
            </w:r>
            <w:proofErr w:type="gramEnd"/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EEDDE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BÀI KIỂM TRA CHẤT LƯỢNG</w:t>
            </w:r>
          </w:p>
          <w:p w14:paraId="7D18366F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HỌC KỲ II</w:t>
            </w:r>
          </w:p>
          <w:p w14:paraId="24ED49E5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30"/>
                <w:szCs w:val="30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NĂM HỌC 2024-2025</w:t>
            </w:r>
          </w:p>
          <w:p w14:paraId="3E389C8D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 xml:space="preserve">Môn </w:t>
            </w:r>
            <w:proofErr w:type="spellStart"/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>Toán</w:t>
            </w:r>
            <w:proofErr w:type="spellEnd"/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 xml:space="preserve"> </w:t>
            </w:r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 xml:space="preserve">– </w:t>
            </w:r>
            <w:proofErr w:type="spellStart"/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>Lớp</w:t>
            </w:r>
            <w:proofErr w:type="spellEnd"/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 xml:space="preserve"> 5</w:t>
            </w:r>
          </w:p>
          <w:p w14:paraId="1CDA9635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(</w: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Thời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gian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: 40 </w: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phút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)</w:t>
            </w:r>
          </w:p>
          <w:p w14:paraId="08C11F96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6"/>
                <w14:ligatures w14:val="none"/>
              </w:rPr>
              <w:t>---------------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3E57709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</w:pPr>
            <w:proofErr w:type="spellStart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>Người</w:t>
            </w:r>
            <w:proofErr w:type="spellEnd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>coi</w:t>
            </w:r>
            <w:proofErr w:type="spellEnd"/>
          </w:p>
          <w:p w14:paraId="4514814A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Kí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50" w:type="dxa"/>
          </w:tcPr>
          <w:p w14:paraId="3EB0D8D0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</w:pPr>
            <w:proofErr w:type="spellStart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>Người</w:t>
            </w:r>
            <w:proofErr w:type="spellEnd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>chấm</w:t>
            </w:r>
            <w:proofErr w:type="spellEnd"/>
          </w:p>
          <w:p w14:paraId="217A70BE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Kí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F53FA9" w:rsidRPr="00A56400" w14:paraId="707D1D33" w14:textId="77777777" w:rsidTr="00D043DD">
        <w:trPr>
          <w:trHeight w:val="1141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2639" w14:textId="77777777" w:rsidR="00F53FA9" w:rsidRPr="00A56400" w:rsidRDefault="00F53FA9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E3458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5FAF36D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</w:pPr>
          </w:p>
        </w:tc>
        <w:tc>
          <w:tcPr>
            <w:tcW w:w="1650" w:type="dxa"/>
          </w:tcPr>
          <w:p w14:paraId="6759862B" w14:textId="77777777" w:rsidR="00F53FA9" w:rsidRPr="00A56400" w:rsidRDefault="00F53FA9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</w:pPr>
          </w:p>
        </w:tc>
      </w:tr>
    </w:tbl>
    <w:p w14:paraId="0AD617DB" w14:textId="77777777" w:rsidR="00F53FA9" w:rsidRPr="002F0687" w:rsidRDefault="00F53FA9" w:rsidP="00F53FA9">
      <w:pPr>
        <w:spacing w:after="0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525DD671" w14:textId="77777777" w:rsidR="00F53FA9" w:rsidRPr="002F0687" w:rsidRDefault="00F53FA9" w:rsidP="00F53FA9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</w:pPr>
      <w:r w:rsidRPr="002F068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>Câu 1</w:t>
      </w:r>
      <w:r w:rsidRPr="002F068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điểm)</w:t>
      </w:r>
      <w:r w:rsidRPr="002F0687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.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Một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trường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tiểu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học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có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20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bạn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nữ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và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17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bạn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nam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tham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gia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cuộc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thi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ViOedu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.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Tỉ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của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bạn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nữ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và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bạn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nam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proofErr w:type="gram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là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:…</w:t>
      </w:r>
      <w:proofErr w:type="gram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………….</w:t>
      </w:r>
    </w:p>
    <w:p w14:paraId="74F89B7E" w14:textId="77777777" w:rsidR="00F53FA9" w:rsidRPr="002F0687" w:rsidRDefault="00F53FA9" w:rsidP="00F53FA9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</w:pPr>
      <w:r w:rsidRPr="002F068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2F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>2</w:t>
      </w:r>
      <w:r w:rsidRPr="002F068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điểm)</w:t>
      </w:r>
      <w:r w:rsidRPr="002F068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>.</w:t>
      </w:r>
      <w:r w:rsidRPr="002F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thập</w:t>
      </w:r>
      <w:proofErr w:type="spellEnd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phân</w:t>
      </w:r>
      <w:proofErr w:type="spellEnd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0,04 </w:t>
      </w:r>
      <w:proofErr w:type="spellStart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viết</w:t>
      </w:r>
      <w:proofErr w:type="spellEnd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dưới</w:t>
      </w:r>
      <w:proofErr w:type="spellEnd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dạng</w:t>
      </w:r>
      <w:proofErr w:type="spellEnd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tỉ</w:t>
      </w:r>
      <w:proofErr w:type="spellEnd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phần</w:t>
      </w:r>
      <w:proofErr w:type="spellEnd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trăm</w:t>
      </w:r>
      <w:proofErr w:type="spellEnd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là</w:t>
      </w:r>
      <w:proofErr w:type="spellEnd"/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:</w:t>
      </w:r>
    </w:p>
    <w:p w14:paraId="007226F1" w14:textId="77777777" w:rsidR="00F53FA9" w:rsidRPr="002F0687" w:rsidRDefault="00F53FA9" w:rsidP="00F53FA9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A. 0,4%                                 B. 0,04%                           C. 4%                         D. 40%</w:t>
      </w:r>
    </w:p>
    <w:p w14:paraId="364C89E6" w14:textId="77777777" w:rsidR="00F53FA9" w:rsidRPr="002F0687" w:rsidRDefault="00F53FA9" w:rsidP="00F53FA9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2F068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2F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3 </w:t>
      </w:r>
      <w:r w:rsidRPr="002F068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</w:t>
      </w:r>
      <w:r w:rsidRPr="002F068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r w:rsidRPr="002F0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Hình nào dưới đây là hình khai triển của hình hộp chữ nhật?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F53FA9" w:rsidRPr="002F0687" w14:paraId="2752F85C" w14:textId="77777777" w:rsidTr="00D043DD">
        <w:tc>
          <w:tcPr>
            <w:tcW w:w="2549" w:type="dxa"/>
          </w:tcPr>
          <w:p w14:paraId="315305B0" w14:textId="77777777" w:rsidR="00F53FA9" w:rsidRPr="002F0687" w:rsidRDefault="00F53FA9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2F0687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   </w:t>
            </w:r>
            <w:r w:rsidRPr="002F0687">
              <w:rPr>
                <w:rFonts w:eastAsia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3E035268" wp14:editId="207D3EDE">
                  <wp:extent cx="815017" cy="908657"/>
                  <wp:effectExtent l="0" t="0" r="4445" b="6350"/>
                  <wp:docPr id="2016560230" name="Picture 201656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62" cy="91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0DFAAA" w14:textId="77777777" w:rsidR="00F53FA9" w:rsidRPr="002F0687" w:rsidRDefault="00F53FA9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2F0687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2F0687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1</w:t>
            </w:r>
          </w:p>
        </w:tc>
        <w:tc>
          <w:tcPr>
            <w:tcW w:w="2550" w:type="dxa"/>
          </w:tcPr>
          <w:p w14:paraId="085641C6" w14:textId="77777777" w:rsidR="00F53FA9" w:rsidRPr="002F0687" w:rsidRDefault="00F53FA9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2F0687">
              <w:rPr>
                <w:rFonts w:eastAsia="Times New Roman"/>
                <w:noProof/>
                <w:color w:val="000000"/>
                <w:sz w:val="28"/>
                <w:szCs w:val="28"/>
                <w:lang w:eastAsia="vi-VN"/>
              </w:rPr>
              <w:drawing>
                <wp:inline distT="0" distB="0" distL="0" distR="0" wp14:anchorId="7FE19161" wp14:editId="0B932210">
                  <wp:extent cx="792372" cy="909654"/>
                  <wp:effectExtent l="0" t="0" r="8255" b="5080"/>
                  <wp:docPr id="672235389" name="Picture 672235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74" cy="92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5FFA0" w14:textId="77777777" w:rsidR="00F53FA9" w:rsidRPr="002F0687" w:rsidRDefault="00F53FA9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2F0687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2F0687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2</w:t>
            </w:r>
          </w:p>
        </w:tc>
        <w:tc>
          <w:tcPr>
            <w:tcW w:w="2550" w:type="dxa"/>
          </w:tcPr>
          <w:p w14:paraId="7CCC8DE4" w14:textId="77777777" w:rsidR="00F53FA9" w:rsidRPr="002F0687" w:rsidRDefault="00F53FA9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2F0687">
              <w:rPr>
                <w:rFonts w:eastAsia="Times New Roman"/>
                <w:noProof/>
                <w:color w:val="000000"/>
                <w:sz w:val="28"/>
                <w:szCs w:val="28"/>
                <w:lang w:eastAsia="vi-VN"/>
              </w:rPr>
              <w:drawing>
                <wp:inline distT="0" distB="0" distL="0" distR="0" wp14:anchorId="268E81FA" wp14:editId="441D1635">
                  <wp:extent cx="1198173" cy="907233"/>
                  <wp:effectExtent l="0" t="0" r="2540" b="7620"/>
                  <wp:docPr id="471934767" name="Picture 471934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40" cy="91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6C4BE7" w14:textId="77777777" w:rsidR="00F53FA9" w:rsidRPr="002F0687" w:rsidRDefault="00F53FA9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2F0687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2F0687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3</w:t>
            </w:r>
          </w:p>
        </w:tc>
        <w:tc>
          <w:tcPr>
            <w:tcW w:w="2550" w:type="dxa"/>
          </w:tcPr>
          <w:p w14:paraId="2BA8C24C" w14:textId="77777777" w:rsidR="00F53FA9" w:rsidRPr="002F0687" w:rsidRDefault="00F53FA9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2F0687">
              <w:rPr>
                <w:rFonts w:eastAsia="Times New Roman"/>
                <w:noProof/>
                <w:color w:val="000000"/>
                <w:sz w:val="28"/>
                <w:szCs w:val="28"/>
                <w:lang w:eastAsia="vi-VN"/>
              </w:rPr>
              <w:drawing>
                <wp:inline distT="0" distB="0" distL="0" distR="0" wp14:anchorId="2AE9C68C" wp14:editId="6572B3C9">
                  <wp:extent cx="1046245" cy="946237"/>
                  <wp:effectExtent l="0" t="0" r="1905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93" cy="95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2AE3C" w14:textId="77777777" w:rsidR="00F53FA9" w:rsidRPr="002F0687" w:rsidRDefault="00F53FA9" w:rsidP="00D043DD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2F0687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2F0687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4</w:t>
            </w:r>
          </w:p>
        </w:tc>
      </w:tr>
    </w:tbl>
    <w:p w14:paraId="350E9C9E" w14:textId="77777777" w:rsidR="00F53FA9" w:rsidRPr="002F0687" w:rsidRDefault="00F53FA9" w:rsidP="00F53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2F0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A. Hình 1</w:t>
      </w:r>
      <w:r w:rsidRPr="002F0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                </w:t>
      </w:r>
      <w:r w:rsidRPr="002F0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B. Hình 4</w:t>
      </w:r>
      <w:r w:rsidRPr="002F0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                 </w:t>
      </w:r>
      <w:r w:rsidRPr="002F0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C. Hình 2</w:t>
      </w:r>
      <w:r w:rsidRPr="002F0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                    </w:t>
      </w:r>
      <w:r w:rsidRPr="002F0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D. Hình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392"/>
      </w:tblGrid>
      <w:tr w:rsidR="00F53FA9" w:rsidRPr="002F0687" w14:paraId="5C11C29D" w14:textId="77777777" w:rsidTr="00D043DD">
        <w:tc>
          <w:tcPr>
            <w:tcW w:w="5807" w:type="dxa"/>
          </w:tcPr>
          <w:p w14:paraId="0C9B1FE9" w14:textId="77777777" w:rsidR="00F53FA9" w:rsidRPr="002F0687" w:rsidRDefault="00F53FA9" w:rsidP="00D043DD">
            <w:pPr>
              <w:pBdr>
                <w:right w:val="single" w:sz="4" w:space="4" w:color="auto"/>
              </w:pBdr>
              <w:shd w:val="clear" w:color="auto" w:fill="FFFFFF"/>
              <w:rPr>
                <w:rFonts w:eastAsia="Times New Roman"/>
                <w:b/>
                <w:sz w:val="28"/>
                <w:szCs w:val="28"/>
                <w:lang w:eastAsia="vi-VN"/>
              </w:rPr>
            </w:pPr>
            <w:r w:rsidRPr="002F0687">
              <w:rPr>
                <w:rFonts w:eastAsia="Times New Roman"/>
                <w:b/>
                <w:sz w:val="28"/>
                <w:szCs w:val="28"/>
                <w:lang w:val="vi-VN" w:eastAsia="vi-VN"/>
              </w:rPr>
              <w:t xml:space="preserve">Câu </w:t>
            </w:r>
            <w:r w:rsidRPr="002F0687">
              <w:rPr>
                <w:rFonts w:eastAsia="Times New Roman"/>
                <w:b/>
                <w:sz w:val="28"/>
                <w:szCs w:val="28"/>
                <w:lang w:eastAsia="vi-VN"/>
              </w:rPr>
              <w:t>4</w:t>
            </w:r>
            <w:r w:rsidRPr="002F0687">
              <w:rPr>
                <w:rFonts w:eastAsia="Times New Roman"/>
                <w:bCs/>
                <w:i/>
                <w:iCs/>
                <w:sz w:val="28"/>
                <w:szCs w:val="28"/>
                <w:lang w:val="vi-VN" w:eastAsia="vi-VN"/>
              </w:rPr>
              <w:t>(0,5 điểm)</w:t>
            </w:r>
            <w:r w:rsidRPr="002F0687">
              <w:rPr>
                <w:rFonts w:eastAsia="Times New Roman"/>
                <w:bCs/>
                <w:i/>
                <w:iCs/>
                <w:sz w:val="28"/>
                <w:szCs w:val="28"/>
                <w:lang w:eastAsia="vi-VN"/>
              </w:rPr>
              <w:t>.</w:t>
            </w:r>
          </w:p>
          <w:p w14:paraId="3623DE33" w14:textId="77777777" w:rsidR="00F53FA9" w:rsidRPr="002F0687" w:rsidRDefault="00F53FA9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Kết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quả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điều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tra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về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sự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ưa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thích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các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môn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thể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thao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sinh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ở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một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trường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tiểu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được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trên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biểu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đồ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hình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quạt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như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hình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bên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sinh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thích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bóng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rổ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0687">
              <w:rPr>
                <w:rFonts w:eastAsia="Calibri"/>
                <w:sz w:val="28"/>
                <w:szCs w:val="28"/>
              </w:rPr>
              <w:t>chiếm</w:t>
            </w:r>
            <w:proofErr w:type="spellEnd"/>
            <w:r w:rsidRPr="002F0687">
              <w:rPr>
                <w:rFonts w:eastAsia="Calibri"/>
                <w:sz w:val="28"/>
                <w:szCs w:val="28"/>
              </w:rPr>
              <w:t xml:space="preserve">: </w:t>
            </w:r>
          </w:p>
          <w:p w14:paraId="191018FB" w14:textId="77777777" w:rsidR="00F53FA9" w:rsidRPr="002F0687" w:rsidRDefault="00F53FA9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2F0687">
              <w:rPr>
                <w:rFonts w:eastAsia="Calibri"/>
                <w:sz w:val="28"/>
                <w:szCs w:val="28"/>
              </w:rPr>
              <w:t xml:space="preserve">A. 25% </w:t>
            </w:r>
            <w:r>
              <w:rPr>
                <w:rFonts w:eastAsia="Calibri"/>
                <w:sz w:val="28"/>
                <w:szCs w:val="28"/>
              </w:rPr>
              <w:t xml:space="preserve">                  </w:t>
            </w:r>
            <w:r w:rsidRPr="002F0687">
              <w:rPr>
                <w:rFonts w:eastAsia="Calibri"/>
                <w:sz w:val="28"/>
                <w:szCs w:val="28"/>
              </w:rPr>
              <w:t>B. 20%</w:t>
            </w:r>
          </w:p>
          <w:p w14:paraId="199B0F7B" w14:textId="77777777" w:rsidR="00F53FA9" w:rsidRPr="002F0687" w:rsidRDefault="00F53FA9" w:rsidP="00D043DD">
            <w:pPr>
              <w:tabs>
                <w:tab w:val="left" w:pos="360"/>
              </w:tabs>
              <w:spacing w:line="276" w:lineRule="auto"/>
              <w:rPr>
                <w:rFonts w:ascii="Calibri" w:eastAsia="Calibri" w:hAnsi="Calibri"/>
              </w:rPr>
            </w:pPr>
            <w:r w:rsidRPr="002F0687">
              <w:rPr>
                <w:rFonts w:eastAsia="Calibri"/>
                <w:sz w:val="28"/>
                <w:szCs w:val="28"/>
              </w:rPr>
              <w:t>C. 50%</w:t>
            </w:r>
            <w:r>
              <w:rPr>
                <w:rFonts w:eastAsia="Calibri"/>
                <w:sz w:val="28"/>
                <w:szCs w:val="28"/>
              </w:rPr>
              <w:t xml:space="preserve">                   </w:t>
            </w:r>
            <w:r w:rsidRPr="002F0687">
              <w:rPr>
                <w:rFonts w:eastAsia="Calibri"/>
                <w:sz w:val="28"/>
                <w:szCs w:val="28"/>
              </w:rPr>
              <w:t>D. 30%</w:t>
            </w:r>
          </w:p>
        </w:tc>
        <w:tc>
          <w:tcPr>
            <w:tcW w:w="4392" w:type="dxa"/>
          </w:tcPr>
          <w:p w14:paraId="6CADA14C" w14:textId="77777777" w:rsidR="00F53FA9" w:rsidRPr="002F0687" w:rsidRDefault="00F53FA9" w:rsidP="00D043DD">
            <w:pPr>
              <w:tabs>
                <w:tab w:val="left" w:pos="360"/>
              </w:tabs>
              <w:spacing w:line="276" w:lineRule="auto"/>
              <w:rPr>
                <w:rFonts w:ascii="Calibri" w:eastAsia="Calibri" w:hAnsi="Calibri"/>
              </w:rPr>
            </w:pPr>
            <w:r w:rsidRPr="002F0687">
              <w:rPr>
                <w:rFonts w:ascii="Calibri" w:eastAsia="Calibri" w:hAnsi="Calibri"/>
                <w:noProof/>
              </w:rPr>
              <w:drawing>
                <wp:inline distT="0" distB="0" distL="0" distR="0" wp14:anchorId="7C68186F" wp14:editId="407E422D">
                  <wp:extent cx="1846053" cy="1768478"/>
                  <wp:effectExtent l="0" t="0" r="1905" b="3175"/>
                  <wp:docPr id="611207342" name="Picture 611207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670" cy="1803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63F15B" w14:textId="77777777" w:rsidR="00F53FA9" w:rsidRPr="002F0687" w:rsidRDefault="00F53FA9" w:rsidP="00F53FA9">
      <w:pPr>
        <w:tabs>
          <w:tab w:val="left" w:pos="360"/>
        </w:tabs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2F0687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đo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400"/>
        <w:gridCol w:w="3400"/>
      </w:tblGrid>
      <w:tr w:rsidR="00F53FA9" w:rsidRPr="002F0687" w14:paraId="5F668245" w14:textId="77777777" w:rsidTr="00D043DD">
        <w:tc>
          <w:tcPr>
            <w:tcW w:w="3399" w:type="dxa"/>
          </w:tcPr>
          <w:p w14:paraId="052EEE41" w14:textId="77777777" w:rsidR="00F53FA9" w:rsidRPr="002F0687" w:rsidRDefault="00F53FA9" w:rsidP="00D043DD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2F0687">
              <w:rPr>
                <w:rFonts w:ascii="Calibri" w:eastAsia="Calibri" w:hAnsi="Calibri"/>
                <w:noProof/>
              </w:rPr>
              <w:drawing>
                <wp:inline distT="0" distB="0" distL="0" distR="0" wp14:anchorId="46BD88E5" wp14:editId="70399D25">
                  <wp:extent cx="1499814" cy="849210"/>
                  <wp:effectExtent l="0" t="0" r="5715" b="8255"/>
                  <wp:docPr id="169380350" name="Picture 169380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355" cy="861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</w:tcPr>
          <w:p w14:paraId="7476DDF2" w14:textId="77777777" w:rsidR="00F53FA9" w:rsidRPr="002F0687" w:rsidRDefault="00F53FA9" w:rsidP="00D043DD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2F0687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6D4E7A1E" wp14:editId="76AFBD77">
                  <wp:extent cx="845101" cy="84510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538" cy="86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</w:tcPr>
          <w:p w14:paraId="0F2D7ECF" w14:textId="77777777" w:rsidR="00F53FA9" w:rsidRPr="002F0687" w:rsidRDefault="00F53FA9" w:rsidP="00D043DD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2F0687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4F048613" wp14:editId="7B986CE0">
                  <wp:extent cx="862103" cy="82848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77860" cy="84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A07E4F" w14:textId="77777777" w:rsidR="00F53FA9" w:rsidRPr="002F0687" w:rsidRDefault="00F53FA9" w:rsidP="00F53FA9">
      <w:pPr>
        <w:tabs>
          <w:tab w:val="left" w:pos="360"/>
        </w:tabs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Bể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Cốc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Giọt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</w:p>
    <w:p w14:paraId="7A1A9674" w14:textId="77777777" w:rsidR="00F53FA9" w:rsidRPr="002F0687" w:rsidRDefault="00F53FA9" w:rsidP="00F53FA9">
      <w:pPr>
        <w:tabs>
          <w:tab w:val="left" w:pos="360"/>
        </w:tabs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F0687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5D5BF" wp14:editId="0C35CA58">
                <wp:simplePos x="0" y="0"/>
                <wp:positionH relativeFrom="column">
                  <wp:posOffset>4774935</wp:posOffset>
                </wp:positionH>
                <wp:positionV relativeFrom="paragraph">
                  <wp:posOffset>71348</wp:posOffset>
                </wp:positionV>
                <wp:extent cx="966159" cy="301840"/>
                <wp:effectExtent l="0" t="0" r="24765" b="22225"/>
                <wp:wrapNone/>
                <wp:docPr id="2113202508" name="Text Box 2113202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159" cy="30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495F1" w14:textId="77777777" w:rsidR="00F53FA9" w:rsidRPr="005D1AE9" w:rsidRDefault="00F53FA9" w:rsidP="00F53FA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2 400</w:t>
                            </w:r>
                            <w:r w:rsidRPr="005D1A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dm</w:t>
                            </w:r>
                            <w:r w:rsidRPr="005D1A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5D5BF" id="_x0000_t202" coordsize="21600,21600" o:spt="202" path="m,l,21600r21600,l21600,xe">
                <v:stroke joinstyle="miter"/>
                <v:path gradientshapeok="t" o:connecttype="rect"/>
              </v:shapetype>
              <v:shape id="Text Box 2113202508" o:spid="_x0000_s1026" type="#_x0000_t202" style="position:absolute;margin-left:376pt;margin-top:5.6pt;width:76.1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" fillcolor="window" strokeweight=".5pt">
                <v:textbox>
                  <w:txbxContent>
                    <w:p w14:paraId="593495F1" w14:textId="77777777" w:rsidR="00F53FA9" w:rsidRPr="005D1AE9" w:rsidRDefault="00F53FA9" w:rsidP="00F53FA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2 400</w:t>
                      </w:r>
                      <w:r w:rsidRPr="005D1A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dm</w:t>
                      </w:r>
                      <w:r w:rsidRPr="005D1AE9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F0687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0502A" wp14:editId="4F300597">
                <wp:simplePos x="0" y="0"/>
                <wp:positionH relativeFrom="column">
                  <wp:posOffset>2505686</wp:posOffset>
                </wp:positionH>
                <wp:positionV relativeFrom="paragraph">
                  <wp:posOffset>71120</wp:posOffset>
                </wp:positionV>
                <wp:extent cx="905773" cy="301840"/>
                <wp:effectExtent l="0" t="0" r="27940" b="22225"/>
                <wp:wrapNone/>
                <wp:docPr id="1272055775" name="Text Box 1272055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3" cy="30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2C759" w14:textId="77777777" w:rsidR="00F53FA9" w:rsidRPr="005D1AE9" w:rsidRDefault="00F53FA9" w:rsidP="00F53F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5D1A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5D1A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  <w:r w:rsidRPr="005D1A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  <w:r w:rsidRPr="005D1A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0502A" id="Text Box 1272055775" o:spid="_x0000_s1027" type="#_x0000_t202" style="position:absolute;margin-left:197.3pt;margin-top:5.6pt;width:71.3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" fillcolor="window" strokeweight=".5pt">
                <v:textbox>
                  <w:txbxContent>
                    <w:p w14:paraId="4A82C759" w14:textId="77777777" w:rsidR="00F53FA9" w:rsidRPr="005D1AE9" w:rsidRDefault="00F53FA9" w:rsidP="00F53FA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 w:rsidRPr="005D1A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Pr="005D1A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  <w:r w:rsidRPr="005D1A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  <w:r w:rsidRPr="005D1AE9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F0687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363C0" wp14:editId="1A2673D3">
                <wp:simplePos x="0" y="0"/>
                <wp:positionH relativeFrom="column">
                  <wp:posOffset>358212</wp:posOffset>
                </wp:positionH>
                <wp:positionV relativeFrom="paragraph">
                  <wp:posOffset>71348</wp:posOffset>
                </wp:positionV>
                <wp:extent cx="905773" cy="301840"/>
                <wp:effectExtent l="0" t="0" r="27940" b="22225"/>
                <wp:wrapNone/>
                <wp:docPr id="520408252" name="Text Box 520408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3" cy="30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B159B" w14:textId="77777777" w:rsidR="00F53FA9" w:rsidRPr="005D1AE9" w:rsidRDefault="00F53FA9" w:rsidP="00F53F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5D1A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0,25 dm</w:t>
                            </w:r>
                            <w:r w:rsidRPr="005D1A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63C0" id="Text Box 520408252" o:spid="_x0000_s1028" type="#_x0000_t202" style="position:absolute;margin-left:28.2pt;margin-top:5.6pt;width:71.3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" fillcolor="window" strokeweight=".5pt">
                <v:textbox>
                  <w:txbxContent>
                    <w:p w14:paraId="605B159B" w14:textId="77777777" w:rsidR="00F53FA9" w:rsidRPr="005D1AE9" w:rsidRDefault="00F53FA9" w:rsidP="00F53FA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 w:rsidRPr="005D1A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0,25 dm</w:t>
                      </w:r>
                      <w:r w:rsidRPr="005D1AE9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90AE6C9" w14:textId="77777777" w:rsidR="00F53FA9" w:rsidRPr="002F0687" w:rsidRDefault="00F53FA9" w:rsidP="00F53FA9">
      <w:pPr>
        <w:tabs>
          <w:tab w:val="left" w:pos="360"/>
        </w:tabs>
        <w:spacing w:after="0" w:line="276" w:lineRule="auto"/>
        <w:rPr>
          <w:rFonts w:ascii="Roboto" w:eastAsia="Calibri" w:hAnsi="Roboto" w:cs="Times New Roman"/>
          <w:color w:val="333333"/>
          <w:kern w:val="0"/>
          <w:sz w:val="24"/>
          <w:szCs w:val="24"/>
          <w14:ligatures w14:val="none"/>
        </w:rPr>
      </w:pPr>
      <w:r w:rsidRPr="002F0687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2449697" w14:textId="77777777" w:rsidR="00F53FA9" w:rsidRPr="002F0687" w:rsidRDefault="00F53FA9" w:rsidP="00F53FA9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</w:pPr>
      <w:r w:rsidRPr="002F068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2F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6 </w:t>
      </w:r>
      <w:r w:rsidRPr="002F068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</w:t>
      </w:r>
      <w:r w:rsidRPr="002F068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>0,5</w:t>
      </w:r>
      <w:r w:rsidRPr="002F068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 xml:space="preserve"> điểm)</w:t>
      </w:r>
      <w:r w:rsidRPr="002F06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 </w:t>
      </w:r>
    </w:p>
    <w:p w14:paraId="7C521C6F" w14:textId="77777777" w:rsidR="00F53FA9" w:rsidRPr="002F0687" w:rsidRDefault="00F53FA9" w:rsidP="00F53FA9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F06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thùng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nắp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nhật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1,5m,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rộng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0,5m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8dm.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sơn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thùng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quét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sơn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7519B8A5" w14:textId="77777777" w:rsidR="00F53FA9" w:rsidRPr="002F0687" w:rsidRDefault="00F53FA9" w:rsidP="00F53FA9">
      <w:pPr>
        <w:spacing w:after="0" w:line="276" w:lineRule="auto"/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</w:pPr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3,2m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B. 3,95 m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C. 4,7m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  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D. 32,75m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  </w:t>
      </w:r>
    </w:p>
    <w:p w14:paraId="76CD888D" w14:textId="77777777" w:rsidR="00F53FA9" w:rsidRPr="002F0687" w:rsidRDefault="00F53FA9" w:rsidP="00F53FA9">
      <w:pPr>
        <w:tabs>
          <w:tab w:val="left" w:pos="360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</w:pPr>
      <w:proofErr w:type="spellStart"/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7 </w:t>
      </w:r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 </w:t>
      </w:r>
      <w:proofErr w:type="spellStart"/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</w:t>
      </w:r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xe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khách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khởi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hành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Hải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Phòng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lúc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7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giờ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30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sáng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Phú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Thọ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lúc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14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giờ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cùng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ngày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Dọc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xe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khách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nghỉ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45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phút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Thời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gian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xe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di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chuyển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trên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quãng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Hải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Phòng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Phú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Thọ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…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</w:t>
      </w:r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giờ</w:t>
      </w:r>
      <w:proofErr w:type="spellEnd"/>
      <w:r w:rsidRPr="002F068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45FC77BE" w14:textId="77777777" w:rsidR="00F53FA9" w:rsidRPr="002F0687" w:rsidRDefault="00F53FA9" w:rsidP="00F53FA9">
      <w:pPr>
        <w:tabs>
          <w:tab w:val="left" w:pos="4890"/>
          <w:tab w:val="left" w:pos="8955"/>
        </w:tabs>
        <w:spacing w:after="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2F0687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lastRenderedPageBreak/>
        <w:t>II. PHẦN TỰ LUẬN</w:t>
      </w:r>
      <w:r w:rsidRPr="002F0687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(6 ĐIỂM)</w:t>
      </w:r>
    </w:p>
    <w:p w14:paraId="018A8ADF" w14:textId="77777777" w:rsidR="00F53FA9" w:rsidRPr="002F0687" w:rsidRDefault="00F53FA9" w:rsidP="00F53FA9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:lang w:val="de-DE"/>
          <w14:ligatures w14:val="none"/>
        </w:rPr>
        <w:t xml:space="preserve">Câu 8 </w:t>
      </w:r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(2điểm</w:t>
      </w:r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).</w:t>
      </w:r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Đặt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F53FA9" w:rsidRPr="002F0687" w14:paraId="2C206B9E" w14:textId="77777777" w:rsidTr="00D043DD">
        <w:tc>
          <w:tcPr>
            <w:tcW w:w="2549" w:type="dxa"/>
          </w:tcPr>
          <w:p w14:paraId="3AFE2E21" w14:textId="77777777" w:rsidR="00F53FA9" w:rsidRPr="002F0687" w:rsidRDefault="00F53FA9" w:rsidP="00D043DD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2F0687">
              <w:rPr>
                <w:rFonts w:eastAsia="Times New Roman"/>
                <w:sz w:val="28"/>
                <w:szCs w:val="28"/>
              </w:rPr>
              <w:t>a)  12,97 + 0,39</w:t>
            </w:r>
          </w:p>
        </w:tc>
        <w:tc>
          <w:tcPr>
            <w:tcW w:w="2550" w:type="dxa"/>
          </w:tcPr>
          <w:p w14:paraId="443C8CC5" w14:textId="77777777" w:rsidR="00F53FA9" w:rsidRPr="002F0687" w:rsidRDefault="00F53FA9" w:rsidP="00D043DD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2F0687">
              <w:rPr>
                <w:rFonts w:eastAsia="Times New Roman"/>
                <w:sz w:val="28"/>
                <w:szCs w:val="28"/>
              </w:rPr>
              <w:t>b)  54,1 – 35,8</w:t>
            </w:r>
          </w:p>
        </w:tc>
        <w:tc>
          <w:tcPr>
            <w:tcW w:w="2550" w:type="dxa"/>
          </w:tcPr>
          <w:p w14:paraId="61F12C45" w14:textId="77777777" w:rsidR="00F53FA9" w:rsidRPr="002F0687" w:rsidRDefault="00F53FA9" w:rsidP="00D043DD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2F0687">
              <w:rPr>
                <w:rFonts w:eastAsia="Times New Roman"/>
                <w:sz w:val="28"/>
                <w:szCs w:val="28"/>
              </w:rPr>
              <w:t xml:space="preserve">c)  </w:t>
            </w:r>
            <w:r w:rsidRPr="002F0687">
              <w:rPr>
                <w:rFonts w:eastAsia="Calibri"/>
                <w:sz w:val="28"/>
                <w:szCs w:val="28"/>
                <w:lang w:val="de-DE"/>
              </w:rPr>
              <w:t xml:space="preserve">34,6 x 5,7                                                                 </w:t>
            </w:r>
          </w:p>
        </w:tc>
        <w:tc>
          <w:tcPr>
            <w:tcW w:w="2550" w:type="dxa"/>
          </w:tcPr>
          <w:p w14:paraId="7C3C3093" w14:textId="77777777" w:rsidR="00F53FA9" w:rsidRPr="002F0687" w:rsidRDefault="00F53FA9" w:rsidP="00D043DD">
            <w:pPr>
              <w:spacing w:after="200" w:line="276" w:lineRule="auto"/>
              <w:rPr>
                <w:rFonts w:eastAsia="Calibri"/>
                <w:sz w:val="28"/>
                <w:szCs w:val="28"/>
                <w:lang w:val="de-DE"/>
              </w:rPr>
            </w:pPr>
            <w:r w:rsidRPr="002F0687">
              <w:rPr>
                <w:rFonts w:eastAsia="Calibri"/>
                <w:sz w:val="28"/>
                <w:szCs w:val="28"/>
              </w:rPr>
              <w:t xml:space="preserve">d) </w:t>
            </w:r>
            <w:r w:rsidRPr="002F0687">
              <w:rPr>
                <w:rFonts w:eastAsia="Calibri"/>
                <w:sz w:val="28"/>
                <w:szCs w:val="28"/>
                <w:lang w:val="de-DE"/>
              </w:rPr>
              <w:t>8,</w:t>
            </w:r>
            <w:proofErr w:type="gramStart"/>
            <w:r w:rsidRPr="002F0687">
              <w:rPr>
                <w:rFonts w:eastAsia="Calibri"/>
                <w:sz w:val="28"/>
                <w:szCs w:val="28"/>
                <w:lang w:val="de-DE"/>
              </w:rPr>
              <w:t>64 :</w:t>
            </w:r>
            <w:proofErr w:type="gramEnd"/>
            <w:r w:rsidRPr="002F0687">
              <w:rPr>
                <w:rFonts w:eastAsia="Calibri"/>
                <w:sz w:val="28"/>
                <w:szCs w:val="28"/>
                <w:lang w:val="de-DE"/>
              </w:rPr>
              <w:t xml:space="preserve"> 3,6</w:t>
            </w:r>
          </w:p>
        </w:tc>
      </w:tr>
    </w:tbl>
    <w:p w14:paraId="72CD5BBF" w14:textId="77777777" w:rsidR="00F53FA9" w:rsidRPr="002F0687" w:rsidRDefault="00F53FA9" w:rsidP="00F53FA9">
      <w:pPr>
        <w:spacing w:after="200"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2F0687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</w:t>
      </w:r>
    </w:p>
    <w:p w14:paraId="4B4595F0" w14:textId="77777777" w:rsidR="00F53FA9" w:rsidRPr="002F0687" w:rsidRDefault="00F53FA9" w:rsidP="00F53FA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2F0687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9 </w:t>
      </w:r>
      <w:r w:rsidRPr="002F068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(1điểm)</w:t>
      </w:r>
      <w:r w:rsidRPr="002F068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Điền số vào chỗ chấm:</w:t>
      </w:r>
    </w:p>
    <w:p w14:paraId="4795F33A" w14:textId="77777777" w:rsidR="00F53FA9" w:rsidRPr="002F0687" w:rsidRDefault="00F53FA9" w:rsidP="00F53FA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a) </w:t>
      </w:r>
      <w:r w:rsidRPr="002F0687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0,5m</w:t>
      </w:r>
      <w:r w:rsidRPr="002F0687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3</w:t>
      </w:r>
      <w:r w:rsidRPr="002F0687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 xml:space="preserve"> = ...          </w:t>
      </w:r>
      <w:r w:rsidRPr="002F0687">
        <w:rPr>
          <w:rFonts w:ascii="Times New Roman" w:eastAsia="DengXian Light" w:hAnsi="Times New Roman" w:cs="Times New Roman"/>
          <w:bCs/>
          <w:i/>
          <w:i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l</w:t>
      </w:r>
      <w:r w:rsidRPr="002F0687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 xml:space="preserve">                                                                                       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b) 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4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giờ 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15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phút =    …   giờ      </w:t>
      </w:r>
    </w:p>
    <w:p w14:paraId="5EA0C625" w14:textId="77777777" w:rsidR="00F53FA9" w:rsidRPr="002F0687" w:rsidRDefault="00F53FA9" w:rsidP="00F53FA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</w:pP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c) 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76</w:t>
      </w:r>
      <w:r w:rsidRPr="002F0687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 xml:space="preserve"> m</w:t>
      </w:r>
      <w:r w:rsidRPr="002F0687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3</w:t>
      </w:r>
      <w:r w:rsidRPr="002F0687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 xml:space="preserve"> 15cm</w:t>
      </w:r>
      <w:r w:rsidRPr="002F0687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3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=…     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c</w:t>
      </w:r>
      <w:r w:rsidRPr="002F0687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m</w:t>
      </w:r>
      <w:r w:rsidRPr="002F0687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3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                              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       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d)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2,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6</w:t>
      </w:r>
      <w:r w:rsidRPr="002F0687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giờ =…        phút</w:t>
      </w:r>
    </w:p>
    <w:p w14:paraId="58DE5D9F" w14:textId="77777777" w:rsidR="00F53FA9" w:rsidRPr="002F0687" w:rsidRDefault="00F53FA9" w:rsidP="00F53FA9">
      <w:pPr>
        <w:spacing w:after="0" w:line="288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10</w:t>
      </w:r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(2 </w:t>
      </w:r>
      <w:proofErr w:type="spellStart"/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)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Sân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tập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trường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em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hố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tập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hình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hộp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chữ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nhật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chiều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dài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5m,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chiều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rộng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1,8m.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Nhà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trường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đổ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vào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hố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tập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đó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lớp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dày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50cm. </w:t>
      </w:r>
    </w:p>
    <w:p w14:paraId="65BA70FB" w14:textId="77777777" w:rsidR="00F53FA9" w:rsidRPr="002F0687" w:rsidRDefault="00F53FA9" w:rsidP="00F53FA9">
      <w:pPr>
        <w:spacing w:after="0" w:line="288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a)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Nhà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trường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đã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đổ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vào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hố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đó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bao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nhiêu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mét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khối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?</w:t>
      </w:r>
    </w:p>
    <w:p w14:paraId="3C8D2D51" w14:textId="77777777" w:rsidR="00F53FA9" w:rsidRPr="002F0687" w:rsidRDefault="00F53FA9" w:rsidP="00F53FA9">
      <w:pPr>
        <w:spacing w:after="0" w:line="288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b)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Để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đổ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vào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hố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tập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đó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nhà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trường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đã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mua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xe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mỗi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xe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chở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được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1,5m</w:t>
      </w:r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:vertAlign w:val="superscript"/>
          <w14:ligatures w14:val="none"/>
        </w:rPr>
        <w:t>3</w:t>
      </w:r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số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tiền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nhà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trường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đã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mua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để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đổ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vào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hố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đó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xe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cát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giá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600 000 </w:t>
      </w:r>
      <w:proofErr w:type="spellStart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đồng</w:t>
      </w:r>
      <w:proofErr w:type="spellEnd"/>
      <w:r w:rsidRPr="002F068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?</w:t>
      </w:r>
    </w:p>
    <w:p w14:paraId="0F1057FE" w14:textId="77777777" w:rsidR="00F53FA9" w:rsidRPr="002F0687" w:rsidRDefault="00F53FA9" w:rsidP="00F53FA9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F0687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</w:t>
      </w:r>
    </w:p>
    <w:p w14:paraId="010C5D68" w14:textId="77777777" w:rsidR="00F53FA9" w:rsidRPr="002F0687" w:rsidRDefault="00F53FA9" w:rsidP="00F53FA9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F0687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</w:t>
      </w:r>
    </w:p>
    <w:p w14:paraId="5267FFC0" w14:textId="77777777" w:rsidR="00F53FA9" w:rsidRPr="002F0687" w:rsidRDefault="00F53FA9" w:rsidP="00F53FA9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</w:t>
      </w:r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 </w:t>
      </w:r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(1,0 </w:t>
      </w:r>
      <w:proofErr w:type="spellStart"/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2F0687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2F068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7ACB3F97" w14:textId="77777777" w:rsidR="00F53FA9" w:rsidRPr="002F0687" w:rsidRDefault="00F53FA9" w:rsidP="00F53FA9">
      <w:pPr>
        <w:spacing w:after="0" w:line="276" w:lineRule="auto"/>
        <w:ind w:right="-284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2F068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a) </w:t>
      </w:r>
      <w:r w:rsidRPr="002F0687">
        <w:rPr>
          <w:rFonts w:ascii="Times New Roman" w:eastAsia="Calibri" w:hAnsi="Times New Roman" w:cs="Times New Roman"/>
          <w:kern w:val="0"/>
          <w:position w:val="-24"/>
          <w:sz w:val="26"/>
          <w:szCs w:val="26"/>
          <w:lang w:val="nl-NL"/>
          <w14:ligatures w14:val="none"/>
        </w:rPr>
        <w:object w:dxaOrig="3080" w:dyaOrig="620" w14:anchorId="10F319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pt;height:35pt" o:ole="">
            <v:imagedata r:id="rId12" o:title=""/>
          </v:shape>
          <o:OLEObject Type="Embed" ProgID="Equation.DSMT4" ShapeID="_x0000_i1025" DrawAspect="Content" ObjectID="_1807814607" r:id="rId13"/>
        </w:object>
      </w:r>
      <w:r w:rsidRPr="002F068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     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  </w:t>
      </w:r>
      <w:r w:rsidRPr="002F068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 </w:t>
      </w:r>
      <w:r w:rsidRPr="002F068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b) 1015 x 8 + 1015 x 10 – </w:t>
      </w:r>
      <w:proofErr w:type="gramStart"/>
      <w:r w:rsidRPr="002F068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1015 :</w:t>
      </w:r>
      <w:proofErr w:type="gramEnd"/>
      <w:r w:rsidRPr="002F068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0,1 + 1015 : 0,5             </w:t>
      </w:r>
    </w:p>
    <w:p w14:paraId="62537D2A" w14:textId="77777777" w:rsidR="00F53FA9" w:rsidRPr="002F0687" w:rsidRDefault="00F53FA9" w:rsidP="00F53FA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F068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</w:t>
      </w:r>
    </w:p>
    <w:p w14:paraId="37F59118" w14:textId="77777777" w:rsidR="00F53FA9" w:rsidRDefault="00F53FA9" w:rsidP="00F53FA9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2F0687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</w:t>
      </w:r>
      <w:r w:rsidRPr="002F0687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</w:t>
      </w:r>
    </w:p>
    <w:p w14:paraId="21953B62" w14:textId="77777777" w:rsidR="00676C48" w:rsidRDefault="00676C48"/>
    <w:sectPr w:rsidR="00676C48" w:rsidSect="00F53FA9">
      <w:pgSz w:w="12240" w:h="15840"/>
      <w:pgMar w:top="851" w:right="90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5"/>
    <w:rsid w:val="00006D63"/>
    <w:rsid w:val="00110035"/>
    <w:rsid w:val="00131945"/>
    <w:rsid w:val="002D0535"/>
    <w:rsid w:val="0043060A"/>
    <w:rsid w:val="004443CA"/>
    <w:rsid w:val="004513F2"/>
    <w:rsid w:val="004755D8"/>
    <w:rsid w:val="004805C2"/>
    <w:rsid w:val="00483ECC"/>
    <w:rsid w:val="00664956"/>
    <w:rsid w:val="00676C48"/>
    <w:rsid w:val="00683B5E"/>
    <w:rsid w:val="006D2946"/>
    <w:rsid w:val="00793345"/>
    <w:rsid w:val="007C2969"/>
    <w:rsid w:val="007D791B"/>
    <w:rsid w:val="00861791"/>
    <w:rsid w:val="0087403F"/>
    <w:rsid w:val="008A7D12"/>
    <w:rsid w:val="008B5C82"/>
    <w:rsid w:val="009B23E4"/>
    <w:rsid w:val="00A5066F"/>
    <w:rsid w:val="00A80015"/>
    <w:rsid w:val="00B54B69"/>
    <w:rsid w:val="00B7057F"/>
    <w:rsid w:val="00B82B22"/>
    <w:rsid w:val="00B83B7B"/>
    <w:rsid w:val="00B948D8"/>
    <w:rsid w:val="00BF34F7"/>
    <w:rsid w:val="00BF7B47"/>
    <w:rsid w:val="00C36427"/>
    <w:rsid w:val="00C64019"/>
    <w:rsid w:val="00CA70F6"/>
    <w:rsid w:val="00DD5137"/>
    <w:rsid w:val="00F16633"/>
    <w:rsid w:val="00F20208"/>
    <w:rsid w:val="00F24BC2"/>
    <w:rsid w:val="00F5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F5DC8-9193-4D47-8B7F-4785926F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53FA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2025-05-03T14:56:00Z</dcterms:created>
  <dcterms:modified xsi:type="dcterms:W3CDTF">2025-05-03T14:57:00Z</dcterms:modified>
</cp:coreProperties>
</file>